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469FA" w14:textId="15FF9F5E" w:rsidR="00163C9E" w:rsidRDefault="00163C9E" w:rsidP="00636883">
      <w:pPr>
        <w:spacing w:after="0" w:line="240" w:lineRule="auto"/>
        <w:ind w:left="-284" w:firstLine="284"/>
        <w:jc w:val="center"/>
        <w:outlineLvl w:val="0"/>
        <w:rPr>
          <w:rFonts w:ascii="Times New Roman" w:eastAsia="Times New Roman" w:hAnsi="Times New Roman" w:cs="Times New Roman"/>
          <w:b/>
          <w:sz w:val="32"/>
          <w:szCs w:val="32"/>
        </w:rPr>
      </w:pPr>
    </w:p>
    <w:p w14:paraId="4E0E6A22" w14:textId="106967C1" w:rsidR="00163C9E" w:rsidRDefault="001C3E63" w:rsidP="00636883">
      <w:pPr>
        <w:spacing w:after="0" w:line="240" w:lineRule="auto"/>
        <w:ind w:left="-284" w:firstLine="284"/>
        <w:jc w:val="center"/>
        <w:outlineLvl w:val="0"/>
        <w:rPr>
          <w:rFonts w:ascii="Times New Roman" w:eastAsia="Times New Roman" w:hAnsi="Times New Roman" w:cs="Times New Roman"/>
          <w:b/>
          <w:sz w:val="32"/>
          <w:szCs w:val="32"/>
        </w:rPr>
      </w:pPr>
      <w:bookmarkStart w:id="0" w:name="_GoBack"/>
      <w:r w:rsidRPr="001C3E63">
        <w:rPr>
          <w:rFonts w:ascii="Times New Roman" w:eastAsia="Times New Roman" w:hAnsi="Times New Roman" w:cs="Times New Roman"/>
          <w:b/>
          <w:noProof/>
          <w:sz w:val="32"/>
          <w:szCs w:val="32"/>
        </w:rPr>
        <w:drawing>
          <wp:inline distT="0" distB="0" distL="0" distR="0" wp14:anchorId="6DD95651" wp14:editId="7BF5C93C">
            <wp:extent cx="6301105" cy="8664019"/>
            <wp:effectExtent l="0" t="0" r="0" b="0"/>
            <wp:docPr id="2" name="Рисунок 2" descr="C:\Users\FLV\Desktop\тит по самообс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V\Desktop\тит по самообсл..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1105" cy="8664019"/>
                    </a:xfrm>
                    <a:prstGeom prst="rect">
                      <a:avLst/>
                    </a:prstGeom>
                    <a:noFill/>
                    <a:ln>
                      <a:noFill/>
                    </a:ln>
                  </pic:spPr>
                </pic:pic>
              </a:graphicData>
            </a:graphic>
          </wp:inline>
        </w:drawing>
      </w:r>
      <w:bookmarkEnd w:id="0"/>
    </w:p>
    <w:p w14:paraId="1FF857E1" w14:textId="77777777" w:rsidR="00163C9E" w:rsidRDefault="00163C9E" w:rsidP="00636883">
      <w:pPr>
        <w:spacing w:after="0" w:line="240" w:lineRule="auto"/>
        <w:ind w:left="-284" w:firstLine="284"/>
        <w:jc w:val="center"/>
        <w:outlineLvl w:val="0"/>
        <w:rPr>
          <w:rFonts w:ascii="Times New Roman" w:eastAsia="Times New Roman" w:hAnsi="Times New Roman" w:cs="Times New Roman"/>
          <w:b/>
          <w:sz w:val="32"/>
          <w:szCs w:val="32"/>
        </w:rPr>
      </w:pPr>
    </w:p>
    <w:p w14:paraId="0ECB0324" w14:textId="15500817" w:rsidR="00636883" w:rsidRPr="00636883" w:rsidRDefault="00636883" w:rsidP="00636883">
      <w:pPr>
        <w:spacing w:after="0" w:line="240" w:lineRule="auto"/>
        <w:ind w:left="-284" w:firstLine="284"/>
        <w:jc w:val="center"/>
        <w:outlineLvl w:val="0"/>
        <w:rPr>
          <w:rFonts w:ascii="Times New Roman" w:eastAsia="Times New Roman" w:hAnsi="Times New Roman" w:cs="Times New Roman"/>
          <w:b/>
          <w:sz w:val="32"/>
          <w:szCs w:val="32"/>
        </w:rPr>
      </w:pPr>
      <w:r w:rsidRPr="00636883">
        <w:rPr>
          <w:rFonts w:ascii="Times New Roman" w:eastAsia="Times New Roman" w:hAnsi="Times New Roman" w:cs="Times New Roman"/>
          <w:b/>
          <w:sz w:val="32"/>
          <w:szCs w:val="32"/>
        </w:rPr>
        <w:lastRenderedPageBreak/>
        <w:t xml:space="preserve">1.Анализ выполнения плана </w:t>
      </w:r>
      <w:proofErr w:type="gramStart"/>
      <w:r w:rsidRPr="00636883">
        <w:rPr>
          <w:rFonts w:ascii="Times New Roman" w:eastAsia="Times New Roman" w:hAnsi="Times New Roman" w:cs="Times New Roman"/>
          <w:b/>
          <w:sz w:val="32"/>
          <w:szCs w:val="32"/>
        </w:rPr>
        <w:t>работы  МКОУ</w:t>
      </w:r>
      <w:proofErr w:type="gramEnd"/>
      <w:r w:rsidRPr="00636883">
        <w:rPr>
          <w:rFonts w:ascii="Times New Roman" w:eastAsia="Times New Roman" w:hAnsi="Times New Roman" w:cs="Times New Roman"/>
          <w:b/>
          <w:sz w:val="32"/>
          <w:szCs w:val="32"/>
        </w:rPr>
        <w:t xml:space="preserve"> СОШ № 2 </w:t>
      </w:r>
    </w:p>
    <w:p w14:paraId="1D4441B0" w14:textId="77777777" w:rsidR="00636883" w:rsidRPr="00636883" w:rsidRDefault="00341315" w:rsidP="00636883">
      <w:pPr>
        <w:spacing w:after="0" w:line="240" w:lineRule="auto"/>
        <w:ind w:left="-284" w:firstLine="284"/>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2021</w:t>
      </w:r>
      <w:r w:rsidR="00545979">
        <w:rPr>
          <w:rFonts w:ascii="Times New Roman" w:eastAsia="Times New Roman" w:hAnsi="Times New Roman" w:cs="Times New Roman"/>
          <w:b/>
          <w:sz w:val="28"/>
          <w:szCs w:val="28"/>
        </w:rPr>
        <w:t>-2022</w:t>
      </w:r>
      <w:r w:rsidR="00636883" w:rsidRPr="00636883">
        <w:rPr>
          <w:rFonts w:ascii="Times New Roman" w:eastAsia="Times New Roman" w:hAnsi="Times New Roman" w:cs="Times New Roman"/>
          <w:b/>
          <w:sz w:val="28"/>
          <w:szCs w:val="28"/>
        </w:rPr>
        <w:t xml:space="preserve"> учебный год</w:t>
      </w:r>
    </w:p>
    <w:p w14:paraId="5E98CCF6" w14:textId="77777777" w:rsidR="00636883" w:rsidRPr="00636883" w:rsidRDefault="00636883" w:rsidP="00636883">
      <w:pPr>
        <w:spacing w:after="0" w:line="240" w:lineRule="auto"/>
        <w:jc w:val="center"/>
        <w:rPr>
          <w:rFonts w:ascii="Times New Roman" w:eastAsia="Times New Roman" w:hAnsi="Times New Roman" w:cs="Times New Roman"/>
          <w:b/>
          <w:sz w:val="28"/>
          <w:szCs w:val="28"/>
        </w:rPr>
      </w:pPr>
      <w:r w:rsidRPr="00636883">
        <w:rPr>
          <w:rFonts w:ascii="Times New Roman" w:eastAsia="Times New Roman" w:hAnsi="Times New Roman" w:cs="Times New Roman"/>
          <w:b/>
          <w:sz w:val="28"/>
          <w:szCs w:val="28"/>
        </w:rPr>
        <w:t>(</w:t>
      </w:r>
      <w:r w:rsidRPr="00636883">
        <w:rPr>
          <w:rFonts w:ascii="Times New Roman" w:eastAsia="Times New Roman" w:hAnsi="Times New Roman" w:cs="Times New Roman"/>
          <w:b/>
          <w:sz w:val="28"/>
          <w:szCs w:val="28"/>
          <w:lang w:val="en-US"/>
        </w:rPr>
        <w:t>I</w:t>
      </w:r>
      <w:r w:rsidRPr="00636883">
        <w:rPr>
          <w:rFonts w:ascii="Times New Roman" w:eastAsia="Times New Roman" w:hAnsi="Times New Roman" w:cs="Times New Roman"/>
          <w:b/>
          <w:sz w:val="28"/>
          <w:szCs w:val="28"/>
        </w:rPr>
        <w:t xml:space="preserve"> блок – краткий анализ)</w:t>
      </w:r>
    </w:p>
    <w:p w14:paraId="26FBD2E9" w14:textId="77777777" w:rsidR="00636883" w:rsidRPr="00636883" w:rsidRDefault="00636883" w:rsidP="00636883">
      <w:pPr>
        <w:spacing w:after="0" w:line="240" w:lineRule="auto"/>
        <w:ind w:left="-284" w:firstLine="284"/>
        <w:rPr>
          <w:rFonts w:ascii="Times New Roman" w:eastAsia="Times New Roman" w:hAnsi="Times New Roman" w:cs="Times New Roman"/>
          <w:b/>
          <w:sz w:val="28"/>
          <w:szCs w:val="28"/>
        </w:rPr>
      </w:pPr>
    </w:p>
    <w:p w14:paraId="25D6EA72"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Официальное название Учреждения:</w:t>
      </w:r>
    </w:p>
    <w:p w14:paraId="40ECDAED"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муниципальное казённое общеобразовательное </w:t>
      </w:r>
      <w:proofErr w:type="gramStart"/>
      <w:r w:rsidRPr="00636883">
        <w:rPr>
          <w:rFonts w:ascii="Times New Roman" w:eastAsia="Times New Roman" w:hAnsi="Times New Roman" w:cs="Times New Roman"/>
          <w:sz w:val="28"/>
          <w:szCs w:val="28"/>
        </w:rPr>
        <w:t>учреждение  «</w:t>
      </w:r>
      <w:proofErr w:type="gramEnd"/>
      <w:r w:rsidRPr="00636883">
        <w:rPr>
          <w:rFonts w:ascii="Times New Roman" w:eastAsia="Times New Roman" w:hAnsi="Times New Roman" w:cs="Times New Roman"/>
          <w:sz w:val="28"/>
          <w:szCs w:val="28"/>
        </w:rPr>
        <w:t>Средняя</w:t>
      </w:r>
    </w:p>
    <w:p w14:paraId="599782D3"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общеобразовательная школа № 2» (полное название),</w:t>
      </w:r>
    </w:p>
    <w:p w14:paraId="2482B27E"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сокращённое название -  МКОУ СОШ № 2.</w:t>
      </w:r>
    </w:p>
    <w:p w14:paraId="45065D72" w14:textId="77777777" w:rsidR="00636883" w:rsidRPr="00636883" w:rsidRDefault="00636883" w:rsidP="00636883">
      <w:pPr>
        <w:spacing w:after="0"/>
        <w:ind w:left="-284" w:firstLine="284"/>
        <w:rPr>
          <w:rFonts w:ascii="Times New Roman" w:eastAsia="Times New Roman" w:hAnsi="Times New Roman" w:cs="Times New Roman"/>
          <w:sz w:val="28"/>
          <w:szCs w:val="28"/>
        </w:rPr>
      </w:pPr>
    </w:p>
    <w:p w14:paraId="203BB7CE" w14:textId="77777777" w:rsidR="00636883" w:rsidRPr="00636883" w:rsidRDefault="00545979" w:rsidP="00636883">
      <w:pPr>
        <w:spacing w:after="0"/>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детей в школе –</w:t>
      </w:r>
      <w:r w:rsidR="000A7062" w:rsidRPr="000A7062">
        <w:rPr>
          <w:rFonts w:ascii="Times New Roman" w:eastAsia="Times New Roman" w:hAnsi="Times New Roman" w:cs="Times New Roman"/>
          <w:sz w:val="28"/>
          <w:szCs w:val="28"/>
        </w:rPr>
        <w:t>235</w:t>
      </w:r>
    </w:p>
    <w:p w14:paraId="2E072810" w14:textId="77777777" w:rsidR="00636883" w:rsidRPr="00636883" w:rsidRDefault="00545979" w:rsidP="00636883">
      <w:pPr>
        <w:spacing w:after="0"/>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учителей –</w:t>
      </w:r>
      <w:r w:rsidR="000A7062" w:rsidRPr="000A7062">
        <w:rPr>
          <w:rFonts w:ascii="Times New Roman" w:eastAsia="Times New Roman" w:hAnsi="Times New Roman" w:cs="Times New Roman"/>
          <w:sz w:val="28"/>
          <w:szCs w:val="28"/>
        </w:rPr>
        <w:t>26</w:t>
      </w:r>
    </w:p>
    <w:p w14:paraId="6398B990" w14:textId="77777777" w:rsidR="00636883" w:rsidRPr="00636883" w:rsidRDefault="00636883" w:rsidP="00636883">
      <w:pPr>
        <w:tabs>
          <w:tab w:val="left" w:pos="4536"/>
        </w:tabs>
        <w:spacing w:after="0" w:line="240" w:lineRule="auto"/>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Тип образовательной организации: общеобразовательная организация</w:t>
      </w:r>
    </w:p>
    <w:p w14:paraId="7513BBA6" w14:textId="77777777" w:rsidR="00636883" w:rsidRPr="00636883" w:rsidRDefault="00636883" w:rsidP="00636883">
      <w:pPr>
        <w:tabs>
          <w:tab w:val="left" w:pos="4536"/>
        </w:tabs>
        <w:spacing w:after="0" w:line="240" w:lineRule="auto"/>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Вид: средняя общеобразовательная школа</w:t>
      </w:r>
    </w:p>
    <w:p w14:paraId="1112D68E"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Статус: муниципальное казённое общеобразовательное учреждение.</w:t>
      </w:r>
    </w:p>
    <w:p w14:paraId="1ABDB3D2" w14:textId="77777777" w:rsidR="00636883" w:rsidRPr="00636883" w:rsidRDefault="00636883" w:rsidP="00636883">
      <w:pPr>
        <w:spacing w:after="0"/>
        <w:ind w:left="-284" w:firstLine="284"/>
        <w:rPr>
          <w:rFonts w:ascii="Times New Roman" w:eastAsia="Times New Roman" w:hAnsi="Times New Roman" w:cs="Times New Roman"/>
          <w:sz w:val="28"/>
          <w:szCs w:val="28"/>
        </w:rPr>
      </w:pPr>
    </w:p>
    <w:p w14:paraId="7AA83589" w14:textId="77777777" w:rsidR="00636883" w:rsidRPr="000A7062" w:rsidRDefault="000A7062" w:rsidP="000A70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Регистрационный номер </w:t>
      </w:r>
      <w:r w:rsidRPr="000A7062">
        <w:rPr>
          <w:rFonts w:ascii="Times New Roman" w:eastAsia="Times New Roman" w:hAnsi="Times New Roman" w:cs="Times New Roman"/>
          <w:sz w:val="28"/>
          <w:szCs w:val="28"/>
        </w:rPr>
        <w:t>лицензии:</w:t>
      </w:r>
      <w:r w:rsidR="00636883" w:rsidRPr="000A7062">
        <w:rPr>
          <w:rFonts w:ascii="Times New Roman" w:eastAsia="Times New Roman" w:hAnsi="Times New Roman" w:cs="Times New Roman"/>
          <w:sz w:val="28"/>
          <w:szCs w:val="28"/>
        </w:rPr>
        <w:t xml:space="preserve"> № </w:t>
      </w:r>
      <w:r w:rsidRPr="000A7062">
        <w:rPr>
          <w:rFonts w:ascii="Times New Roman" w:eastAsia="Times New Roman" w:hAnsi="Times New Roman" w:cs="Times New Roman"/>
          <w:sz w:val="28"/>
          <w:szCs w:val="28"/>
        </w:rPr>
        <w:t>Л035-01217-26/00238922</w:t>
      </w:r>
      <w:r>
        <w:rPr>
          <w:rFonts w:ascii="Times New Roman" w:eastAsia="Times New Roman" w:hAnsi="Times New Roman" w:cs="Times New Roman"/>
          <w:sz w:val="28"/>
          <w:szCs w:val="28"/>
        </w:rPr>
        <w:t xml:space="preserve"> от        11 октября 2018 года</w:t>
      </w:r>
    </w:p>
    <w:p w14:paraId="221AB618" w14:textId="77777777" w:rsidR="00636883" w:rsidRPr="00341315" w:rsidRDefault="00636883" w:rsidP="000A7062">
      <w:pPr>
        <w:spacing w:after="0"/>
        <w:rPr>
          <w:rFonts w:ascii="Times New Roman" w:eastAsia="Times New Roman" w:hAnsi="Times New Roman" w:cs="Times New Roman"/>
          <w:color w:val="FF0000"/>
          <w:sz w:val="28"/>
          <w:szCs w:val="28"/>
        </w:rPr>
      </w:pPr>
    </w:p>
    <w:p w14:paraId="75C86ACA" w14:textId="77777777" w:rsidR="00636883" w:rsidRPr="00636883" w:rsidRDefault="00636883" w:rsidP="00636883">
      <w:pPr>
        <w:spacing w:after="0"/>
        <w:ind w:left="-284" w:firstLine="284"/>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470"/>
      </w:tblGrid>
      <w:tr w:rsidR="00636883" w:rsidRPr="00636883" w14:paraId="6E182768" w14:textId="77777777" w:rsidTr="00341315">
        <w:tc>
          <w:tcPr>
            <w:tcW w:w="9429" w:type="dxa"/>
            <w:gridSpan w:val="2"/>
          </w:tcPr>
          <w:p w14:paraId="24B5D0CE" w14:textId="77777777" w:rsidR="00636883" w:rsidRPr="00636883" w:rsidRDefault="00636883" w:rsidP="00636883">
            <w:pPr>
              <w:spacing w:after="0" w:line="240" w:lineRule="auto"/>
              <w:ind w:left="-284" w:firstLine="284"/>
              <w:jc w:val="center"/>
              <w:rPr>
                <w:rFonts w:ascii="Times New Roman" w:eastAsia="Times New Roman" w:hAnsi="Times New Roman" w:cs="Times New Roman"/>
                <w:b/>
                <w:sz w:val="24"/>
                <w:szCs w:val="24"/>
              </w:rPr>
            </w:pPr>
            <w:r w:rsidRPr="00636883">
              <w:rPr>
                <w:rFonts w:ascii="Times New Roman" w:eastAsia="Times New Roman" w:hAnsi="Times New Roman" w:cs="Times New Roman"/>
                <w:b/>
                <w:sz w:val="24"/>
                <w:szCs w:val="24"/>
              </w:rPr>
              <w:t>Общее образование</w:t>
            </w:r>
          </w:p>
        </w:tc>
      </w:tr>
      <w:tr w:rsidR="00636883" w:rsidRPr="00636883" w14:paraId="3FAF74B1" w14:textId="77777777" w:rsidTr="00144FB2">
        <w:tc>
          <w:tcPr>
            <w:tcW w:w="959" w:type="dxa"/>
          </w:tcPr>
          <w:p w14:paraId="2FAC9FF1" w14:textId="77777777" w:rsidR="00636883" w:rsidRPr="00636883" w:rsidRDefault="00636883" w:rsidP="00144FB2">
            <w:pPr>
              <w:spacing w:after="0" w:line="240" w:lineRule="auto"/>
              <w:ind w:left="-567"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 </w:t>
            </w:r>
            <w:r w:rsidR="00144FB2" w:rsidRPr="00144FB2">
              <w:rPr>
                <w:rFonts w:ascii="Times New Roman" w:eastAsia="Times New Roman" w:hAnsi="Times New Roman" w:cs="Times New Roman"/>
                <w:sz w:val="24"/>
                <w:szCs w:val="24"/>
              </w:rPr>
              <w:t>п/п</w:t>
            </w:r>
          </w:p>
        </w:tc>
        <w:tc>
          <w:tcPr>
            <w:tcW w:w="8470" w:type="dxa"/>
          </w:tcPr>
          <w:p w14:paraId="0C80AE68" w14:textId="77777777" w:rsidR="00636883" w:rsidRPr="00636883" w:rsidRDefault="00636883" w:rsidP="00636883">
            <w:pPr>
              <w:spacing w:after="0" w:line="240" w:lineRule="auto"/>
              <w:ind w:left="-284" w:firstLine="284"/>
              <w:rPr>
                <w:rFonts w:ascii="Times New Roman" w:eastAsia="Times New Roman" w:hAnsi="Times New Roman" w:cs="Times New Roman"/>
                <w:b/>
                <w:sz w:val="24"/>
                <w:szCs w:val="24"/>
              </w:rPr>
            </w:pPr>
            <w:r w:rsidRPr="00636883">
              <w:rPr>
                <w:rFonts w:ascii="Times New Roman" w:eastAsia="Times New Roman" w:hAnsi="Times New Roman" w:cs="Times New Roman"/>
                <w:b/>
                <w:sz w:val="24"/>
                <w:szCs w:val="24"/>
              </w:rPr>
              <w:t>Уровень образования</w:t>
            </w:r>
          </w:p>
        </w:tc>
      </w:tr>
      <w:tr w:rsidR="00636883" w:rsidRPr="00636883" w14:paraId="5A641B4C" w14:textId="77777777" w:rsidTr="00144FB2">
        <w:tc>
          <w:tcPr>
            <w:tcW w:w="959" w:type="dxa"/>
            <w:vAlign w:val="center"/>
          </w:tcPr>
          <w:p w14:paraId="491C8AE2" w14:textId="77777777" w:rsidR="00636883" w:rsidRPr="00636883" w:rsidRDefault="00636883" w:rsidP="00144FB2">
            <w:pPr>
              <w:spacing w:after="0" w:line="240" w:lineRule="auto"/>
              <w:ind w:left="-284" w:firstLine="284"/>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1</w:t>
            </w:r>
          </w:p>
        </w:tc>
        <w:tc>
          <w:tcPr>
            <w:tcW w:w="8470" w:type="dxa"/>
          </w:tcPr>
          <w:p w14:paraId="6708DF1C" w14:textId="77777777" w:rsidR="00636883" w:rsidRPr="00636883" w:rsidRDefault="00636883" w:rsidP="00636883">
            <w:pPr>
              <w:spacing w:after="0" w:line="240" w:lineRule="auto"/>
              <w:ind w:left="-284" w:firstLine="284"/>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2</w:t>
            </w:r>
          </w:p>
        </w:tc>
      </w:tr>
      <w:tr w:rsidR="00636883" w:rsidRPr="00636883" w14:paraId="66383FE9" w14:textId="77777777" w:rsidTr="00144FB2">
        <w:tc>
          <w:tcPr>
            <w:tcW w:w="959" w:type="dxa"/>
            <w:vAlign w:val="center"/>
          </w:tcPr>
          <w:p w14:paraId="4D78228D" w14:textId="77777777" w:rsidR="00636883" w:rsidRPr="00636883" w:rsidRDefault="00636883" w:rsidP="00144FB2">
            <w:pPr>
              <w:spacing w:after="0" w:line="240" w:lineRule="auto"/>
              <w:ind w:left="-284" w:firstLine="284"/>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1.</w:t>
            </w:r>
          </w:p>
        </w:tc>
        <w:tc>
          <w:tcPr>
            <w:tcW w:w="8470" w:type="dxa"/>
          </w:tcPr>
          <w:p w14:paraId="14D2634D" w14:textId="77777777"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Начальное общее образование</w:t>
            </w:r>
          </w:p>
        </w:tc>
      </w:tr>
      <w:tr w:rsidR="00636883" w:rsidRPr="00636883" w14:paraId="55A508DE" w14:textId="77777777" w:rsidTr="00144FB2">
        <w:tc>
          <w:tcPr>
            <w:tcW w:w="959" w:type="dxa"/>
            <w:vAlign w:val="center"/>
          </w:tcPr>
          <w:p w14:paraId="16F8BDAA" w14:textId="77777777" w:rsidR="00636883" w:rsidRPr="00636883" w:rsidRDefault="00636883" w:rsidP="00144FB2">
            <w:pPr>
              <w:spacing w:after="0" w:line="240" w:lineRule="auto"/>
              <w:ind w:left="-284" w:firstLine="284"/>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2.</w:t>
            </w:r>
          </w:p>
        </w:tc>
        <w:tc>
          <w:tcPr>
            <w:tcW w:w="8470" w:type="dxa"/>
          </w:tcPr>
          <w:p w14:paraId="5F90EB70" w14:textId="77777777"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Основное общее образование</w:t>
            </w:r>
          </w:p>
        </w:tc>
      </w:tr>
      <w:tr w:rsidR="00636883" w:rsidRPr="00636883" w14:paraId="45136F1C" w14:textId="77777777" w:rsidTr="00144FB2">
        <w:tc>
          <w:tcPr>
            <w:tcW w:w="959" w:type="dxa"/>
            <w:tcBorders>
              <w:bottom w:val="nil"/>
            </w:tcBorders>
            <w:vAlign w:val="center"/>
          </w:tcPr>
          <w:p w14:paraId="37521D0B" w14:textId="77777777" w:rsidR="00636883" w:rsidRPr="00636883" w:rsidRDefault="00636883" w:rsidP="00144FB2">
            <w:pPr>
              <w:spacing w:after="0" w:line="240" w:lineRule="auto"/>
              <w:ind w:left="-284" w:firstLine="284"/>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3.</w:t>
            </w:r>
          </w:p>
        </w:tc>
        <w:tc>
          <w:tcPr>
            <w:tcW w:w="8470" w:type="dxa"/>
            <w:tcBorders>
              <w:bottom w:val="nil"/>
            </w:tcBorders>
          </w:tcPr>
          <w:p w14:paraId="6430F427" w14:textId="77777777"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Среднее общее образование</w:t>
            </w:r>
          </w:p>
        </w:tc>
      </w:tr>
      <w:tr w:rsidR="00636883" w:rsidRPr="00636883" w14:paraId="5C251FD1" w14:textId="77777777" w:rsidTr="00341315">
        <w:tc>
          <w:tcPr>
            <w:tcW w:w="9429" w:type="dxa"/>
            <w:gridSpan w:val="2"/>
            <w:tcBorders>
              <w:bottom w:val="nil"/>
            </w:tcBorders>
          </w:tcPr>
          <w:p w14:paraId="159A5114" w14:textId="77777777" w:rsidR="00636883" w:rsidRPr="00636883" w:rsidRDefault="00636883" w:rsidP="00636883">
            <w:pPr>
              <w:spacing w:after="0" w:line="240" w:lineRule="auto"/>
              <w:ind w:left="-284" w:firstLine="284"/>
              <w:jc w:val="center"/>
              <w:rPr>
                <w:rFonts w:ascii="Times New Roman" w:eastAsia="Times New Roman" w:hAnsi="Times New Roman" w:cs="Times New Roman"/>
                <w:b/>
                <w:sz w:val="24"/>
                <w:szCs w:val="24"/>
              </w:rPr>
            </w:pPr>
            <w:r w:rsidRPr="00636883">
              <w:rPr>
                <w:rFonts w:ascii="Times New Roman" w:eastAsia="Times New Roman" w:hAnsi="Times New Roman" w:cs="Times New Roman"/>
                <w:b/>
                <w:sz w:val="24"/>
                <w:szCs w:val="24"/>
              </w:rPr>
              <w:t>Профессиональное обучение</w:t>
            </w:r>
          </w:p>
        </w:tc>
      </w:tr>
      <w:tr w:rsidR="00636883" w:rsidRPr="00636883" w14:paraId="6A7228F1" w14:textId="77777777" w:rsidTr="00341315">
        <w:tc>
          <w:tcPr>
            <w:tcW w:w="9429" w:type="dxa"/>
            <w:gridSpan w:val="2"/>
            <w:tcBorders>
              <w:bottom w:val="nil"/>
            </w:tcBorders>
          </w:tcPr>
          <w:p w14:paraId="17426D92" w14:textId="77777777" w:rsidR="00636883" w:rsidRPr="00636883" w:rsidRDefault="00636883" w:rsidP="00636883">
            <w:pPr>
              <w:spacing w:after="0" w:line="240" w:lineRule="auto"/>
              <w:ind w:left="-284" w:firstLine="284"/>
              <w:jc w:val="center"/>
              <w:rPr>
                <w:rFonts w:ascii="Times New Roman" w:eastAsia="Times New Roman" w:hAnsi="Times New Roman" w:cs="Times New Roman"/>
                <w:b/>
                <w:sz w:val="24"/>
                <w:szCs w:val="24"/>
              </w:rPr>
            </w:pPr>
            <w:r w:rsidRPr="00636883">
              <w:rPr>
                <w:rFonts w:ascii="Times New Roman" w:eastAsia="Times New Roman" w:hAnsi="Times New Roman" w:cs="Times New Roman"/>
                <w:b/>
                <w:sz w:val="24"/>
                <w:szCs w:val="24"/>
              </w:rPr>
              <w:t>Дополнительное образование</w:t>
            </w:r>
          </w:p>
        </w:tc>
      </w:tr>
      <w:tr w:rsidR="00636883" w:rsidRPr="00636883" w14:paraId="089422D0" w14:textId="77777777" w:rsidTr="00144FB2">
        <w:tc>
          <w:tcPr>
            <w:tcW w:w="959" w:type="dxa"/>
          </w:tcPr>
          <w:p w14:paraId="38999A84" w14:textId="77777777" w:rsidR="00636883" w:rsidRPr="00144FB2" w:rsidRDefault="00144FB2" w:rsidP="00144FB2">
            <w:pPr>
              <w:spacing w:after="0" w:line="240" w:lineRule="auto"/>
              <w:ind w:left="-284"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4FB2">
              <w:rPr>
                <w:rFonts w:ascii="Times New Roman" w:eastAsia="Times New Roman" w:hAnsi="Times New Roman" w:cs="Times New Roman"/>
                <w:sz w:val="24"/>
                <w:szCs w:val="24"/>
              </w:rPr>
              <w:t>п/п</w:t>
            </w:r>
          </w:p>
        </w:tc>
        <w:tc>
          <w:tcPr>
            <w:tcW w:w="8470" w:type="dxa"/>
            <w:vAlign w:val="center"/>
          </w:tcPr>
          <w:p w14:paraId="77C9822E" w14:textId="77777777" w:rsidR="00636883" w:rsidRPr="00144FB2" w:rsidRDefault="00144FB2" w:rsidP="00144FB2">
            <w:pPr>
              <w:spacing w:after="0" w:line="240" w:lineRule="auto"/>
              <w:ind w:left="-284" w:firstLine="284"/>
              <w:jc w:val="center"/>
              <w:rPr>
                <w:rFonts w:ascii="Times New Roman" w:eastAsia="Times New Roman" w:hAnsi="Times New Roman" w:cs="Times New Roman"/>
                <w:sz w:val="20"/>
                <w:szCs w:val="20"/>
              </w:rPr>
            </w:pPr>
            <w:r w:rsidRPr="00144FB2">
              <w:rPr>
                <w:rFonts w:ascii="Times New Roman" w:eastAsia="Times New Roman" w:hAnsi="Times New Roman" w:cs="Times New Roman"/>
                <w:sz w:val="20"/>
                <w:szCs w:val="20"/>
              </w:rPr>
              <w:t>Подвиды</w:t>
            </w:r>
          </w:p>
        </w:tc>
      </w:tr>
      <w:tr w:rsidR="00144FB2" w:rsidRPr="00636883" w14:paraId="45DD5A9B" w14:textId="77777777" w:rsidTr="00144FB2">
        <w:tc>
          <w:tcPr>
            <w:tcW w:w="959" w:type="dxa"/>
            <w:vAlign w:val="center"/>
          </w:tcPr>
          <w:p w14:paraId="36084208" w14:textId="77777777" w:rsidR="00144FB2" w:rsidRDefault="00144FB2" w:rsidP="00144FB2">
            <w:pPr>
              <w:spacing w:after="0" w:line="240" w:lineRule="auto"/>
              <w:ind w:left="-284"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70" w:type="dxa"/>
            <w:vAlign w:val="center"/>
          </w:tcPr>
          <w:p w14:paraId="75D9F6C8" w14:textId="77777777" w:rsidR="00144FB2" w:rsidRPr="00144FB2" w:rsidRDefault="00144FB2" w:rsidP="00144FB2">
            <w:pPr>
              <w:spacing w:after="0" w:line="240" w:lineRule="auto"/>
              <w:ind w:left="-284" w:firstLine="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36883" w:rsidRPr="00636883" w14:paraId="19DDE1EE" w14:textId="77777777" w:rsidTr="00144FB2">
        <w:tc>
          <w:tcPr>
            <w:tcW w:w="959" w:type="dxa"/>
            <w:vAlign w:val="center"/>
          </w:tcPr>
          <w:p w14:paraId="57E9C134" w14:textId="77777777" w:rsidR="00636883" w:rsidRPr="00636883" w:rsidRDefault="00144FB2" w:rsidP="00144FB2">
            <w:pPr>
              <w:spacing w:after="0" w:line="240" w:lineRule="auto"/>
              <w:ind w:left="-284"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70" w:type="dxa"/>
          </w:tcPr>
          <w:p w14:paraId="3DA5BA03" w14:textId="77777777" w:rsidR="00636883" w:rsidRPr="00636883" w:rsidRDefault="00144FB2" w:rsidP="00636883">
            <w:pPr>
              <w:spacing w:after="0" w:line="240" w:lineRule="auto"/>
              <w:ind w:left="-284"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Дополнительное образование детей и взрослых</w:t>
            </w:r>
          </w:p>
        </w:tc>
      </w:tr>
    </w:tbl>
    <w:p w14:paraId="70311CF5" w14:textId="77777777" w:rsidR="00636883" w:rsidRPr="00636883" w:rsidRDefault="00636883" w:rsidP="00636883">
      <w:pPr>
        <w:spacing w:after="0" w:line="240" w:lineRule="auto"/>
        <w:ind w:left="-284" w:firstLine="284"/>
        <w:rPr>
          <w:rFonts w:ascii="Times New Roman" w:eastAsia="Times New Roman" w:hAnsi="Times New Roman" w:cs="Times New Roman"/>
          <w:sz w:val="24"/>
          <w:szCs w:val="24"/>
        </w:rPr>
      </w:pPr>
    </w:p>
    <w:p w14:paraId="2730D75F"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 2015 году школа прошла процедуру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w:t>
      </w:r>
    </w:p>
    <w:p w14:paraId="17C30E70"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-начального общего образования,</w:t>
      </w:r>
    </w:p>
    <w:p w14:paraId="310D97A2"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-основного общего образования,</w:t>
      </w:r>
    </w:p>
    <w:p w14:paraId="717EFD7C"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roofErr w:type="gramStart"/>
      <w:r w:rsidRPr="00636883">
        <w:rPr>
          <w:rFonts w:ascii="Times New Roman" w:eastAsia="Times New Roman" w:hAnsi="Times New Roman" w:cs="Times New Roman"/>
          <w:sz w:val="28"/>
          <w:szCs w:val="28"/>
        </w:rPr>
        <w:t>среднего  общего</w:t>
      </w:r>
      <w:proofErr w:type="gramEnd"/>
      <w:r w:rsidRPr="00636883">
        <w:rPr>
          <w:rFonts w:ascii="Times New Roman" w:eastAsia="Times New Roman" w:hAnsi="Times New Roman" w:cs="Times New Roman"/>
          <w:sz w:val="28"/>
          <w:szCs w:val="28"/>
        </w:rPr>
        <w:t xml:space="preserve"> образования.</w:t>
      </w:r>
    </w:p>
    <w:p w14:paraId="2FCF83DF"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Свидетельство о государственной аккредитации имеется -  </w:t>
      </w:r>
    </w:p>
    <w:p w14:paraId="4702C55F" w14:textId="77777777"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0000285 серии 26 А </w:t>
      </w:r>
      <w:proofErr w:type="gramStart"/>
      <w:r w:rsidRPr="00636883">
        <w:rPr>
          <w:rFonts w:ascii="Times New Roman" w:eastAsia="Times New Roman" w:hAnsi="Times New Roman" w:cs="Times New Roman"/>
          <w:sz w:val="28"/>
          <w:szCs w:val="28"/>
        </w:rPr>
        <w:t>02  от</w:t>
      </w:r>
      <w:proofErr w:type="gramEnd"/>
      <w:r w:rsidRPr="00636883">
        <w:rPr>
          <w:rFonts w:ascii="Times New Roman" w:eastAsia="Times New Roman" w:hAnsi="Times New Roman" w:cs="Times New Roman"/>
          <w:sz w:val="28"/>
          <w:szCs w:val="28"/>
        </w:rPr>
        <w:t xml:space="preserve"> 18 мая  2015 года,  регистрационный  № 2521.</w:t>
      </w:r>
    </w:p>
    <w:p w14:paraId="505AB2AA"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CYR" w:eastAsia="Times New Roman" w:hAnsi="Times New Roman CYR" w:cs="Times New Roman CYR"/>
          <w:sz w:val="28"/>
          <w:szCs w:val="28"/>
        </w:rPr>
        <w:t>Учреждение реализует следующие образовательные программы:</w:t>
      </w:r>
    </w:p>
    <w:p w14:paraId="428505D7"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CYR" w:eastAsia="Times New Roman" w:hAnsi="Times New Roman CYR" w:cs="Times New Roman CYR"/>
          <w:sz w:val="28"/>
          <w:szCs w:val="28"/>
        </w:rPr>
        <w:t xml:space="preserve">Основные: </w:t>
      </w:r>
    </w:p>
    <w:p w14:paraId="043DDA08"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w:eastAsia="Times New Roman" w:hAnsi="Times New Roman" w:cs="Times New Roman"/>
          <w:sz w:val="28"/>
          <w:szCs w:val="28"/>
        </w:rPr>
        <w:t>1) обще</w:t>
      </w:r>
      <w:r w:rsidRPr="00636883">
        <w:rPr>
          <w:rFonts w:ascii="Times New Roman CYR" w:eastAsia="Times New Roman" w:hAnsi="Times New Roman CYR" w:cs="Times New Roman CYR"/>
          <w:sz w:val="28"/>
          <w:szCs w:val="28"/>
        </w:rPr>
        <w:t xml:space="preserve">образовательные программы начального общего образования, </w:t>
      </w:r>
    </w:p>
    <w:p w14:paraId="53E21EFA"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w:eastAsia="Times New Roman" w:hAnsi="Times New Roman" w:cs="Times New Roman"/>
          <w:sz w:val="28"/>
          <w:szCs w:val="28"/>
        </w:rPr>
        <w:t>2) обще</w:t>
      </w:r>
      <w:r w:rsidRPr="00636883">
        <w:rPr>
          <w:rFonts w:ascii="Times New Roman CYR" w:eastAsia="Times New Roman" w:hAnsi="Times New Roman CYR" w:cs="Times New Roman CYR"/>
          <w:sz w:val="28"/>
          <w:szCs w:val="28"/>
        </w:rPr>
        <w:t xml:space="preserve">образовательные программы основного общего образования, </w:t>
      </w:r>
    </w:p>
    <w:p w14:paraId="24CB2DE5"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w:eastAsia="Times New Roman" w:hAnsi="Times New Roman" w:cs="Times New Roman"/>
          <w:sz w:val="28"/>
          <w:szCs w:val="28"/>
        </w:rPr>
        <w:lastRenderedPageBreak/>
        <w:t>3) обще</w:t>
      </w:r>
      <w:r w:rsidRPr="00636883">
        <w:rPr>
          <w:rFonts w:ascii="Times New Roman CYR" w:eastAsia="Times New Roman" w:hAnsi="Times New Roman CYR" w:cs="Times New Roman CYR"/>
          <w:sz w:val="28"/>
          <w:szCs w:val="28"/>
        </w:rPr>
        <w:t>образовательные программы среднего общего образования,</w:t>
      </w:r>
    </w:p>
    <w:p w14:paraId="21AC7233"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CYR" w:eastAsia="Times New Roman" w:hAnsi="Times New Roman CYR" w:cs="Times New Roman CYR"/>
          <w:sz w:val="28"/>
          <w:szCs w:val="28"/>
        </w:rPr>
        <w:t>4) адаптированные основные общеобразовательные программы для</w:t>
      </w:r>
    </w:p>
    <w:p w14:paraId="6FA5D75B"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proofErr w:type="gramStart"/>
      <w:r w:rsidRPr="00636883">
        <w:rPr>
          <w:rFonts w:ascii="Times New Roman CYR" w:eastAsia="Times New Roman" w:hAnsi="Times New Roman CYR" w:cs="Times New Roman CYR"/>
          <w:sz w:val="28"/>
          <w:szCs w:val="28"/>
        </w:rPr>
        <w:t>обучающихся  с</w:t>
      </w:r>
      <w:proofErr w:type="gramEnd"/>
      <w:r w:rsidRPr="00636883">
        <w:rPr>
          <w:rFonts w:ascii="Times New Roman CYR" w:eastAsia="Times New Roman" w:hAnsi="Times New Roman CYR" w:cs="Times New Roman CYR"/>
          <w:sz w:val="28"/>
          <w:szCs w:val="28"/>
        </w:rPr>
        <w:t xml:space="preserve"> ограниченными возможностями здоровья.</w:t>
      </w:r>
    </w:p>
    <w:p w14:paraId="4843AD2D" w14:textId="77777777" w:rsidR="00636883" w:rsidRPr="00636883" w:rsidRDefault="00636883" w:rsidP="00636883">
      <w:pPr>
        <w:autoSpaceDE w:val="0"/>
        <w:autoSpaceDN w:val="0"/>
        <w:adjustRightInd w:val="0"/>
        <w:spacing w:after="0" w:line="240" w:lineRule="auto"/>
        <w:ind w:left="-284" w:firstLine="284"/>
        <w:jc w:val="both"/>
        <w:outlineLvl w:val="0"/>
        <w:rPr>
          <w:rFonts w:ascii="Times New Roman CYR" w:eastAsia="Times New Roman" w:hAnsi="Times New Roman CYR" w:cs="Times New Roman CYR"/>
          <w:sz w:val="28"/>
          <w:szCs w:val="28"/>
        </w:rPr>
      </w:pPr>
      <w:r w:rsidRPr="00636883">
        <w:rPr>
          <w:rFonts w:ascii="Times New Roman CYR" w:eastAsia="Times New Roman" w:hAnsi="Times New Roman CYR" w:cs="Times New Roman CYR"/>
          <w:sz w:val="28"/>
          <w:szCs w:val="28"/>
        </w:rPr>
        <w:t xml:space="preserve"> Программу профессионального обучения </w:t>
      </w:r>
    </w:p>
    <w:p w14:paraId="67577F92"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CYR" w:eastAsia="Times New Roman" w:hAnsi="Times New Roman CYR" w:cs="Times New Roman CYR"/>
          <w:sz w:val="28"/>
          <w:szCs w:val="28"/>
        </w:rPr>
        <w:t>(по профессиональной подготовке по рабочей профессии «Тракторист-</w:t>
      </w:r>
    </w:p>
    <w:p w14:paraId="22C5F748"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CYR" w:eastAsia="Times New Roman" w:hAnsi="Times New Roman CYR" w:cs="Times New Roman CYR"/>
          <w:sz w:val="28"/>
          <w:szCs w:val="28"/>
        </w:rPr>
        <w:t>машинист сельскохозяйственного производства»).</w:t>
      </w:r>
    </w:p>
    <w:p w14:paraId="1FAC4692" w14:textId="77777777"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CYR" w:eastAsia="Times New Roman" w:hAnsi="Times New Roman CYR" w:cs="Times New Roman CYR"/>
          <w:sz w:val="28"/>
          <w:szCs w:val="28"/>
        </w:rPr>
        <w:t>Дополнительные:</w:t>
      </w:r>
    </w:p>
    <w:p w14:paraId="2F1C1878" w14:textId="77777777" w:rsidR="00636883" w:rsidRPr="00636883" w:rsidRDefault="00636883" w:rsidP="00636883">
      <w:pPr>
        <w:autoSpaceDE w:val="0"/>
        <w:autoSpaceDN w:val="0"/>
        <w:adjustRightInd w:val="0"/>
        <w:spacing w:after="0" w:line="240" w:lineRule="auto"/>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дополнительные общеобразовательные программы технической, естественнонаучной, физкультурно-спортивной, туристско-краеведческой, художественной, социально-педагогической направленности.</w:t>
      </w:r>
    </w:p>
    <w:p w14:paraId="63E38DBB" w14:textId="77777777" w:rsidR="00636883" w:rsidRPr="00636883" w:rsidRDefault="00636883" w:rsidP="00636883">
      <w:pPr>
        <w:autoSpaceDE w:val="0"/>
        <w:autoSpaceDN w:val="0"/>
        <w:adjustRightInd w:val="0"/>
        <w:spacing w:after="0" w:line="240" w:lineRule="auto"/>
        <w:jc w:val="both"/>
        <w:rPr>
          <w:rFonts w:ascii="Times New Roman" w:eastAsia="Times New Roman" w:hAnsi="Times New Roman" w:cs="Times New Roman"/>
          <w:sz w:val="28"/>
          <w:szCs w:val="28"/>
        </w:rPr>
      </w:pPr>
    </w:p>
    <w:p w14:paraId="2BC12C7B" w14:textId="77777777" w:rsidR="00636883" w:rsidRPr="00636883" w:rsidRDefault="00636883" w:rsidP="00636883">
      <w:pPr>
        <w:autoSpaceDE w:val="0"/>
        <w:autoSpaceDN w:val="0"/>
        <w:adjustRightInd w:val="0"/>
        <w:spacing w:after="0" w:line="240" w:lineRule="auto"/>
        <w:jc w:val="both"/>
        <w:rPr>
          <w:rFonts w:ascii="Times New Roman" w:eastAsia="Times New Roman" w:hAnsi="Times New Roman" w:cs="Times New Roman"/>
          <w:b/>
          <w:sz w:val="28"/>
          <w:szCs w:val="28"/>
          <w:u w:val="single"/>
        </w:rPr>
      </w:pPr>
      <w:r w:rsidRPr="00636883">
        <w:rPr>
          <w:rFonts w:ascii="Times New Roman" w:eastAsia="Times New Roman" w:hAnsi="Times New Roman" w:cs="Times New Roman"/>
          <w:b/>
          <w:sz w:val="28"/>
          <w:szCs w:val="28"/>
          <w:u w:val="single"/>
        </w:rPr>
        <w:t>Состав обучающихся.</w:t>
      </w:r>
    </w:p>
    <w:p w14:paraId="2CD43397" w14:textId="77777777" w:rsidR="00636883" w:rsidRPr="00636883" w:rsidRDefault="00636883" w:rsidP="00636883">
      <w:pPr>
        <w:spacing w:after="0" w:line="240" w:lineRule="auto"/>
        <w:ind w:left="-284" w:firstLine="284"/>
        <w:rPr>
          <w:rFonts w:ascii="Times New Roman" w:eastAsia="Times New Roman" w:hAnsi="Times New Roman" w:cs="Times New Roman"/>
          <w:color w:val="FF0000"/>
          <w:sz w:val="28"/>
          <w:szCs w:val="28"/>
        </w:rPr>
      </w:pPr>
    </w:p>
    <w:p w14:paraId="63CBF794" w14:textId="77777777" w:rsidR="00636883" w:rsidRPr="0072179D" w:rsidRDefault="00636883" w:rsidP="00636883">
      <w:pPr>
        <w:spacing w:after="0" w:line="240" w:lineRule="auto"/>
        <w:ind w:left="-284" w:firstLine="284"/>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 xml:space="preserve">  Количество обучающихся</w:t>
      </w:r>
      <w:r w:rsidR="0011255D">
        <w:rPr>
          <w:rFonts w:ascii="Times New Roman" w:eastAsia="Times New Roman" w:hAnsi="Times New Roman" w:cs="Times New Roman"/>
          <w:sz w:val="28"/>
          <w:szCs w:val="28"/>
        </w:rPr>
        <w:t xml:space="preserve"> на конец 202</w:t>
      </w:r>
      <w:r w:rsidR="0072179D">
        <w:rPr>
          <w:rFonts w:ascii="Times New Roman" w:eastAsia="Times New Roman" w:hAnsi="Times New Roman" w:cs="Times New Roman"/>
          <w:sz w:val="28"/>
          <w:szCs w:val="28"/>
        </w:rPr>
        <w:t>1-2022</w:t>
      </w:r>
      <w:r w:rsidR="0011255D">
        <w:rPr>
          <w:rFonts w:ascii="Times New Roman" w:eastAsia="Times New Roman" w:hAnsi="Times New Roman" w:cs="Times New Roman"/>
          <w:sz w:val="28"/>
          <w:szCs w:val="28"/>
        </w:rPr>
        <w:t xml:space="preserve"> уч</w:t>
      </w:r>
      <w:r w:rsidR="00D04CB1">
        <w:rPr>
          <w:rFonts w:ascii="Times New Roman" w:eastAsia="Times New Roman" w:hAnsi="Times New Roman" w:cs="Times New Roman"/>
          <w:sz w:val="28"/>
          <w:szCs w:val="28"/>
        </w:rPr>
        <w:t xml:space="preserve">ебного года   - </w:t>
      </w:r>
      <w:r w:rsidR="00924011" w:rsidRPr="00924011">
        <w:rPr>
          <w:rFonts w:ascii="Times New Roman" w:eastAsia="Times New Roman" w:hAnsi="Times New Roman" w:cs="Times New Roman"/>
          <w:sz w:val="28"/>
          <w:szCs w:val="28"/>
        </w:rPr>
        <w:t>236</w:t>
      </w:r>
    </w:p>
    <w:p w14:paraId="22E5CCCC" w14:textId="77777777" w:rsidR="00636883" w:rsidRPr="00924011" w:rsidRDefault="00D04CB1"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  й уровень – </w:t>
      </w:r>
      <w:r w:rsidR="00924011" w:rsidRPr="00924011">
        <w:rPr>
          <w:rFonts w:ascii="Times New Roman" w:eastAsia="Times New Roman" w:hAnsi="Times New Roman" w:cs="Times New Roman"/>
          <w:sz w:val="28"/>
          <w:szCs w:val="28"/>
        </w:rPr>
        <w:t>94</w:t>
      </w:r>
    </w:p>
    <w:p w14:paraId="64EE7464" w14:textId="77777777" w:rsidR="00636883" w:rsidRPr="00924011" w:rsidRDefault="00D04CB1" w:rsidP="00636883">
      <w:pPr>
        <w:spacing w:after="0" w:line="240" w:lineRule="auto"/>
        <w:ind w:left="-284" w:firstLine="284"/>
        <w:rPr>
          <w:rFonts w:ascii="Times New Roman" w:eastAsia="Times New Roman" w:hAnsi="Times New Roman" w:cs="Times New Roman"/>
          <w:sz w:val="28"/>
          <w:szCs w:val="28"/>
        </w:rPr>
      </w:pPr>
      <w:r w:rsidRPr="00924011">
        <w:rPr>
          <w:rFonts w:ascii="Times New Roman" w:eastAsia="Times New Roman" w:hAnsi="Times New Roman" w:cs="Times New Roman"/>
          <w:sz w:val="28"/>
          <w:szCs w:val="28"/>
        </w:rPr>
        <w:t xml:space="preserve">     2 -  й уровень – </w:t>
      </w:r>
      <w:r w:rsidR="00924011" w:rsidRPr="00924011">
        <w:rPr>
          <w:rFonts w:ascii="Times New Roman" w:eastAsia="Times New Roman" w:hAnsi="Times New Roman" w:cs="Times New Roman"/>
          <w:sz w:val="28"/>
          <w:szCs w:val="28"/>
        </w:rPr>
        <w:t>124</w:t>
      </w:r>
    </w:p>
    <w:p w14:paraId="2AF408B4" w14:textId="77777777" w:rsidR="00636883" w:rsidRPr="00924011" w:rsidRDefault="00D04CB1" w:rsidP="00636883">
      <w:pPr>
        <w:spacing w:after="0" w:line="240" w:lineRule="auto"/>
        <w:ind w:left="-284" w:firstLine="284"/>
        <w:rPr>
          <w:rFonts w:ascii="Times New Roman" w:eastAsia="Times New Roman" w:hAnsi="Times New Roman" w:cs="Times New Roman"/>
          <w:sz w:val="28"/>
          <w:szCs w:val="28"/>
        </w:rPr>
      </w:pPr>
      <w:r w:rsidRPr="00924011">
        <w:rPr>
          <w:rFonts w:ascii="Times New Roman" w:eastAsia="Times New Roman" w:hAnsi="Times New Roman" w:cs="Times New Roman"/>
          <w:sz w:val="28"/>
          <w:szCs w:val="28"/>
        </w:rPr>
        <w:t xml:space="preserve">     3 -  й </w:t>
      </w:r>
      <w:proofErr w:type="gramStart"/>
      <w:r w:rsidRPr="00924011">
        <w:rPr>
          <w:rFonts w:ascii="Times New Roman" w:eastAsia="Times New Roman" w:hAnsi="Times New Roman" w:cs="Times New Roman"/>
          <w:sz w:val="28"/>
          <w:szCs w:val="28"/>
        </w:rPr>
        <w:t xml:space="preserve">уровень  </w:t>
      </w:r>
      <w:r w:rsidR="00924011" w:rsidRPr="00924011">
        <w:rPr>
          <w:rFonts w:ascii="Times New Roman" w:eastAsia="Times New Roman" w:hAnsi="Times New Roman" w:cs="Times New Roman"/>
          <w:sz w:val="28"/>
          <w:szCs w:val="28"/>
        </w:rPr>
        <w:t>-</w:t>
      </w:r>
      <w:proofErr w:type="gramEnd"/>
      <w:r w:rsidR="00924011" w:rsidRPr="00924011">
        <w:rPr>
          <w:rFonts w:ascii="Times New Roman" w:eastAsia="Times New Roman" w:hAnsi="Times New Roman" w:cs="Times New Roman"/>
          <w:sz w:val="28"/>
          <w:szCs w:val="28"/>
        </w:rPr>
        <w:t xml:space="preserve"> 18</w:t>
      </w:r>
    </w:p>
    <w:p w14:paraId="6EFEBC34"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p w14:paraId="3D86F66D" w14:textId="77777777" w:rsidR="00636883" w:rsidRPr="00636883" w:rsidRDefault="00D04CB1"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Отличников учебы - </w:t>
      </w:r>
      <w:r w:rsidR="00924011" w:rsidRPr="00924011">
        <w:rPr>
          <w:rFonts w:ascii="Times New Roman" w:eastAsia="Times New Roman" w:hAnsi="Times New Roman" w:cs="Times New Roman"/>
          <w:sz w:val="28"/>
          <w:szCs w:val="28"/>
        </w:rPr>
        <w:t>29</w:t>
      </w:r>
      <w:r w:rsidR="00636883" w:rsidRPr="00636883">
        <w:rPr>
          <w:rFonts w:ascii="Times New Roman" w:eastAsia="Times New Roman" w:hAnsi="Times New Roman" w:cs="Times New Roman"/>
          <w:sz w:val="28"/>
          <w:szCs w:val="28"/>
        </w:rPr>
        <w:t>, из них круглых отличников -</w:t>
      </w:r>
      <w:r w:rsidR="009762B0" w:rsidRPr="009762B0">
        <w:rPr>
          <w:rFonts w:ascii="Times New Roman" w:eastAsia="Times New Roman" w:hAnsi="Times New Roman" w:cs="Times New Roman"/>
          <w:sz w:val="28"/>
          <w:szCs w:val="28"/>
        </w:rPr>
        <w:t>24</w:t>
      </w:r>
      <w:r w:rsidR="00636883" w:rsidRPr="009762B0">
        <w:rPr>
          <w:rFonts w:ascii="Times New Roman" w:eastAsia="Times New Roman" w:hAnsi="Times New Roman" w:cs="Times New Roman"/>
          <w:sz w:val="28"/>
          <w:szCs w:val="28"/>
        </w:rPr>
        <w:t>,</w:t>
      </w:r>
    </w:p>
    <w:p w14:paraId="7DA87DD9" w14:textId="77777777" w:rsidR="00636883" w:rsidRPr="00636883" w:rsidRDefault="00D04CB1"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Хорошистов - </w:t>
      </w:r>
      <w:r w:rsidR="00924011" w:rsidRPr="00924011">
        <w:rPr>
          <w:rFonts w:ascii="Times New Roman" w:eastAsia="Times New Roman" w:hAnsi="Times New Roman" w:cs="Times New Roman"/>
          <w:sz w:val="28"/>
          <w:szCs w:val="28"/>
        </w:rPr>
        <w:t>78</w:t>
      </w:r>
    </w:p>
    <w:p w14:paraId="43F0EE42" w14:textId="77777777" w:rsidR="00636883" w:rsidRPr="00636883" w:rsidRDefault="00924011"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Неуспевающих - 2</w:t>
      </w:r>
    </w:p>
    <w:p w14:paraId="0CF140B5" w14:textId="77777777" w:rsidR="00636883" w:rsidRPr="0072179D" w:rsidRDefault="00D04CB1" w:rsidP="00636883">
      <w:pPr>
        <w:spacing w:after="0" w:line="240" w:lineRule="auto"/>
        <w:ind w:left="-284" w:firstLine="284"/>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Качество </w:t>
      </w:r>
      <w:proofErr w:type="gramStart"/>
      <w:r>
        <w:rPr>
          <w:rFonts w:ascii="Times New Roman" w:eastAsia="Times New Roman" w:hAnsi="Times New Roman" w:cs="Times New Roman"/>
          <w:sz w:val="28"/>
          <w:szCs w:val="28"/>
        </w:rPr>
        <w:t>знаний  -</w:t>
      </w:r>
      <w:proofErr w:type="gramEnd"/>
      <w:r>
        <w:rPr>
          <w:rFonts w:ascii="Times New Roman" w:eastAsia="Times New Roman" w:hAnsi="Times New Roman" w:cs="Times New Roman"/>
          <w:sz w:val="28"/>
          <w:szCs w:val="28"/>
        </w:rPr>
        <w:t xml:space="preserve"> </w:t>
      </w:r>
      <w:r w:rsidR="00924011" w:rsidRPr="00924011">
        <w:rPr>
          <w:rFonts w:ascii="Times New Roman" w:eastAsia="Times New Roman" w:hAnsi="Times New Roman" w:cs="Times New Roman"/>
          <w:sz w:val="28"/>
          <w:szCs w:val="28"/>
        </w:rPr>
        <w:t>49,1% (в прошлом году - 51,3</w:t>
      </w:r>
      <w:r w:rsidR="00636883" w:rsidRPr="00924011">
        <w:rPr>
          <w:rFonts w:ascii="Times New Roman" w:eastAsia="Times New Roman" w:hAnsi="Times New Roman" w:cs="Times New Roman"/>
          <w:sz w:val="28"/>
          <w:szCs w:val="28"/>
        </w:rPr>
        <w:t>%)</w:t>
      </w:r>
    </w:p>
    <w:p w14:paraId="1E4C145B" w14:textId="77777777" w:rsidR="00636883" w:rsidRPr="00636883" w:rsidRDefault="00924011"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Обученность</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99,1</w:t>
      </w:r>
      <w:r w:rsidR="00636883" w:rsidRPr="00636883">
        <w:rPr>
          <w:rFonts w:ascii="Times New Roman" w:eastAsia="Times New Roman" w:hAnsi="Times New Roman" w:cs="Times New Roman"/>
          <w:sz w:val="28"/>
          <w:szCs w:val="28"/>
        </w:rPr>
        <w:t>% .</w:t>
      </w:r>
    </w:p>
    <w:p w14:paraId="67B5AE2A"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p w14:paraId="3FE7698F" w14:textId="77777777" w:rsidR="00636883" w:rsidRPr="00636883" w:rsidRDefault="00636883" w:rsidP="00636883">
      <w:pPr>
        <w:spacing w:after="0" w:line="240" w:lineRule="auto"/>
        <w:ind w:left="-284" w:firstLine="284"/>
        <w:jc w:val="center"/>
        <w:outlineLvl w:val="0"/>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Сведения об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617"/>
        <w:gridCol w:w="1592"/>
        <w:gridCol w:w="1595"/>
        <w:gridCol w:w="1588"/>
        <w:gridCol w:w="1589"/>
      </w:tblGrid>
      <w:tr w:rsidR="00636883" w:rsidRPr="00636883" w14:paraId="35124980" w14:textId="77777777" w:rsidTr="0011255D">
        <w:tc>
          <w:tcPr>
            <w:tcW w:w="1590" w:type="dxa"/>
          </w:tcPr>
          <w:p w14:paraId="2BC966CC"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Учебный </w:t>
            </w:r>
          </w:p>
          <w:p w14:paraId="68795D66"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год</w:t>
            </w:r>
          </w:p>
        </w:tc>
        <w:tc>
          <w:tcPr>
            <w:tcW w:w="1617" w:type="dxa"/>
          </w:tcPr>
          <w:p w14:paraId="1301023A"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Количество</w:t>
            </w:r>
          </w:p>
          <w:p w14:paraId="28BF1B53"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классов </w:t>
            </w:r>
          </w:p>
          <w:p w14:paraId="46881818"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комплектов</w:t>
            </w:r>
          </w:p>
        </w:tc>
        <w:tc>
          <w:tcPr>
            <w:tcW w:w="1592" w:type="dxa"/>
          </w:tcPr>
          <w:p w14:paraId="6E111B7F"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Всего </w:t>
            </w:r>
          </w:p>
          <w:p w14:paraId="2158BB9E" w14:textId="77777777" w:rsidR="00636883" w:rsidRPr="00636883" w:rsidRDefault="00600F57" w:rsidP="00636883">
            <w:pPr>
              <w:spacing w:after="0" w:line="240" w:lineRule="auto"/>
              <w:ind w:left="-284" w:firstLine="284"/>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Обуч</w:t>
            </w:r>
            <w:proofErr w:type="spellEnd"/>
            <w:r>
              <w:rPr>
                <w:rFonts w:ascii="Times New Roman" w:eastAsia="Times New Roman" w:hAnsi="Times New Roman" w:cs="Times New Roman"/>
                <w:sz w:val="28"/>
                <w:szCs w:val="28"/>
              </w:rPr>
              <w:t xml:space="preserve"> -</w:t>
            </w:r>
            <w:r w:rsidR="00636883" w:rsidRPr="00636883">
              <w:rPr>
                <w:rFonts w:ascii="Times New Roman" w:eastAsia="Times New Roman" w:hAnsi="Times New Roman" w:cs="Times New Roman"/>
                <w:sz w:val="28"/>
                <w:szCs w:val="28"/>
              </w:rPr>
              <w:t xml:space="preserve"> </w:t>
            </w:r>
            <w:proofErr w:type="spellStart"/>
            <w:r w:rsidR="00636883" w:rsidRPr="00636883">
              <w:rPr>
                <w:rFonts w:ascii="Times New Roman" w:eastAsia="Times New Roman" w:hAnsi="Times New Roman" w:cs="Times New Roman"/>
                <w:sz w:val="28"/>
                <w:szCs w:val="28"/>
              </w:rPr>
              <w:t>ся</w:t>
            </w:r>
            <w:proofErr w:type="spellEnd"/>
          </w:p>
        </w:tc>
        <w:tc>
          <w:tcPr>
            <w:tcW w:w="1595" w:type="dxa"/>
          </w:tcPr>
          <w:p w14:paraId="64226633"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Опекаемые</w:t>
            </w:r>
          </w:p>
        </w:tc>
        <w:tc>
          <w:tcPr>
            <w:tcW w:w="1588" w:type="dxa"/>
          </w:tcPr>
          <w:p w14:paraId="16B7AF83"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Сироты</w:t>
            </w:r>
          </w:p>
        </w:tc>
        <w:tc>
          <w:tcPr>
            <w:tcW w:w="1589" w:type="dxa"/>
          </w:tcPr>
          <w:p w14:paraId="1FD4E72B"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Состоят на </w:t>
            </w:r>
          </w:p>
          <w:p w14:paraId="45B52766"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учете в</w:t>
            </w:r>
          </w:p>
          <w:p w14:paraId="51B55888"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КДН</w:t>
            </w:r>
          </w:p>
        </w:tc>
      </w:tr>
      <w:tr w:rsidR="0072179D" w:rsidRPr="00636883" w14:paraId="1DEE70BD" w14:textId="77777777" w:rsidTr="00924011">
        <w:tc>
          <w:tcPr>
            <w:tcW w:w="1590" w:type="dxa"/>
          </w:tcPr>
          <w:p w14:paraId="199A8327" w14:textId="77777777" w:rsidR="0072179D" w:rsidRPr="00636883" w:rsidRDefault="0072179D" w:rsidP="000A7062">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2017-2018</w:t>
            </w:r>
          </w:p>
        </w:tc>
        <w:tc>
          <w:tcPr>
            <w:tcW w:w="1617" w:type="dxa"/>
            <w:vAlign w:val="center"/>
          </w:tcPr>
          <w:p w14:paraId="57A625DD"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15</w:t>
            </w:r>
          </w:p>
        </w:tc>
        <w:tc>
          <w:tcPr>
            <w:tcW w:w="1592" w:type="dxa"/>
            <w:vAlign w:val="center"/>
          </w:tcPr>
          <w:p w14:paraId="1C07800E"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243</w:t>
            </w:r>
          </w:p>
        </w:tc>
        <w:tc>
          <w:tcPr>
            <w:tcW w:w="1595" w:type="dxa"/>
            <w:vAlign w:val="center"/>
          </w:tcPr>
          <w:p w14:paraId="66C85AB9" w14:textId="77777777" w:rsidR="0072179D" w:rsidRPr="00636883" w:rsidRDefault="0072179D" w:rsidP="00924011">
            <w:pPr>
              <w:spacing w:after="0" w:line="240" w:lineRule="auto"/>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15</w:t>
            </w:r>
          </w:p>
        </w:tc>
        <w:tc>
          <w:tcPr>
            <w:tcW w:w="1588" w:type="dxa"/>
            <w:vAlign w:val="center"/>
          </w:tcPr>
          <w:p w14:paraId="2F4D498B"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c>
          <w:tcPr>
            <w:tcW w:w="1589" w:type="dxa"/>
            <w:vAlign w:val="center"/>
          </w:tcPr>
          <w:p w14:paraId="430B2746"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w:t>
            </w:r>
          </w:p>
        </w:tc>
      </w:tr>
      <w:tr w:rsidR="0072179D" w:rsidRPr="00636883" w14:paraId="7BE0180E" w14:textId="77777777" w:rsidTr="00924011">
        <w:tc>
          <w:tcPr>
            <w:tcW w:w="1590" w:type="dxa"/>
          </w:tcPr>
          <w:p w14:paraId="5F67C100" w14:textId="77777777" w:rsidR="0072179D" w:rsidRPr="00636883" w:rsidRDefault="0072179D" w:rsidP="000A7062">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2018-2019</w:t>
            </w:r>
          </w:p>
        </w:tc>
        <w:tc>
          <w:tcPr>
            <w:tcW w:w="1617" w:type="dxa"/>
            <w:vAlign w:val="center"/>
          </w:tcPr>
          <w:p w14:paraId="2A63FBA3"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15</w:t>
            </w:r>
          </w:p>
        </w:tc>
        <w:tc>
          <w:tcPr>
            <w:tcW w:w="1592" w:type="dxa"/>
            <w:vAlign w:val="center"/>
          </w:tcPr>
          <w:p w14:paraId="58B95F80"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251</w:t>
            </w:r>
          </w:p>
        </w:tc>
        <w:tc>
          <w:tcPr>
            <w:tcW w:w="1595" w:type="dxa"/>
            <w:vAlign w:val="center"/>
          </w:tcPr>
          <w:p w14:paraId="5A918FAF" w14:textId="77777777" w:rsidR="0072179D" w:rsidRPr="00636883" w:rsidRDefault="0072179D" w:rsidP="00924011">
            <w:pPr>
              <w:spacing w:after="0" w:line="240" w:lineRule="auto"/>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15</w:t>
            </w:r>
          </w:p>
        </w:tc>
        <w:tc>
          <w:tcPr>
            <w:tcW w:w="1588" w:type="dxa"/>
            <w:vAlign w:val="center"/>
          </w:tcPr>
          <w:p w14:paraId="1D4212C7"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c>
          <w:tcPr>
            <w:tcW w:w="1589" w:type="dxa"/>
            <w:vAlign w:val="center"/>
          </w:tcPr>
          <w:p w14:paraId="0AD72CD8"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r>
      <w:tr w:rsidR="0072179D" w:rsidRPr="00636883" w14:paraId="404973C8" w14:textId="77777777" w:rsidTr="00924011">
        <w:tc>
          <w:tcPr>
            <w:tcW w:w="1590" w:type="dxa"/>
          </w:tcPr>
          <w:p w14:paraId="5F07DD20" w14:textId="77777777" w:rsidR="0072179D" w:rsidRPr="00636883" w:rsidRDefault="0072179D" w:rsidP="000A7062">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2019-2020</w:t>
            </w:r>
          </w:p>
        </w:tc>
        <w:tc>
          <w:tcPr>
            <w:tcW w:w="1617" w:type="dxa"/>
            <w:vAlign w:val="center"/>
          </w:tcPr>
          <w:p w14:paraId="4BBB0132"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15</w:t>
            </w:r>
          </w:p>
        </w:tc>
        <w:tc>
          <w:tcPr>
            <w:tcW w:w="1592" w:type="dxa"/>
            <w:vAlign w:val="center"/>
          </w:tcPr>
          <w:p w14:paraId="6029BC92"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246</w:t>
            </w:r>
          </w:p>
        </w:tc>
        <w:tc>
          <w:tcPr>
            <w:tcW w:w="1595" w:type="dxa"/>
            <w:vAlign w:val="center"/>
          </w:tcPr>
          <w:p w14:paraId="3C340BF9" w14:textId="77777777" w:rsidR="0072179D" w:rsidRPr="00636883" w:rsidRDefault="0072179D" w:rsidP="00924011">
            <w:pPr>
              <w:spacing w:after="0" w:line="240" w:lineRule="auto"/>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15</w:t>
            </w:r>
          </w:p>
        </w:tc>
        <w:tc>
          <w:tcPr>
            <w:tcW w:w="1588" w:type="dxa"/>
            <w:vAlign w:val="center"/>
          </w:tcPr>
          <w:p w14:paraId="33BC2E9E"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c>
          <w:tcPr>
            <w:tcW w:w="1589" w:type="dxa"/>
            <w:vAlign w:val="center"/>
          </w:tcPr>
          <w:p w14:paraId="55553119"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w:t>
            </w:r>
          </w:p>
        </w:tc>
      </w:tr>
      <w:tr w:rsidR="0072179D" w:rsidRPr="00636883" w14:paraId="46BD548A" w14:textId="77777777" w:rsidTr="00924011">
        <w:tc>
          <w:tcPr>
            <w:tcW w:w="1590" w:type="dxa"/>
          </w:tcPr>
          <w:p w14:paraId="5CEBA87B" w14:textId="77777777" w:rsidR="0072179D" w:rsidRPr="00636883" w:rsidRDefault="0072179D" w:rsidP="000A7062">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1617" w:type="dxa"/>
            <w:vAlign w:val="center"/>
          </w:tcPr>
          <w:p w14:paraId="57AB54F1"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92" w:type="dxa"/>
            <w:vAlign w:val="center"/>
          </w:tcPr>
          <w:p w14:paraId="62E68EB8"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c>
          <w:tcPr>
            <w:tcW w:w="1595" w:type="dxa"/>
            <w:vAlign w:val="center"/>
          </w:tcPr>
          <w:p w14:paraId="41FE1BA2" w14:textId="77777777" w:rsidR="0072179D" w:rsidRPr="00636883" w:rsidRDefault="0072179D" w:rsidP="009240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88" w:type="dxa"/>
            <w:vAlign w:val="center"/>
          </w:tcPr>
          <w:p w14:paraId="4C76FA2E" w14:textId="77777777" w:rsidR="0072179D" w:rsidRPr="00636883" w:rsidRDefault="0072179D" w:rsidP="0092401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89" w:type="dxa"/>
            <w:vAlign w:val="center"/>
          </w:tcPr>
          <w:p w14:paraId="0B6898DF" w14:textId="77777777" w:rsidR="0072179D" w:rsidRPr="009762B0" w:rsidRDefault="0072179D" w:rsidP="00924011">
            <w:pPr>
              <w:spacing w:after="0" w:line="240" w:lineRule="auto"/>
              <w:ind w:left="-284" w:firstLine="284"/>
              <w:jc w:val="center"/>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w:t>
            </w:r>
          </w:p>
        </w:tc>
      </w:tr>
      <w:tr w:rsidR="0072179D" w:rsidRPr="00636883" w14:paraId="2DF052F5" w14:textId="77777777" w:rsidTr="00924011">
        <w:tc>
          <w:tcPr>
            <w:tcW w:w="1590" w:type="dxa"/>
          </w:tcPr>
          <w:p w14:paraId="68610E71" w14:textId="77777777" w:rsidR="0072179D" w:rsidRPr="00636883" w:rsidRDefault="0072179D"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1617" w:type="dxa"/>
            <w:vAlign w:val="center"/>
          </w:tcPr>
          <w:p w14:paraId="6E73FCDC" w14:textId="77777777" w:rsidR="0072179D" w:rsidRPr="009762B0" w:rsidRDefault="00924011" w:rsidP="00924011">
            <w:pPr>
              <w:spacing w:after="0" w:line="240" w:lineRule="auto"/>
              <w:ind w:left="-284" w:firstLine="284"/>
              <w:jc w:val="center"/>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15</w:t>
            </w:r>
          </w:p>
        </w:tc>
        <w:tc>
          <w:tcPr>
            <w:tcW w:w="1592" w:type="dxa"/>
            <w:vAlign w:val="center"/>
          </w:tcPr>
          <w:p w14:paraId="72B86EC4" w14:textId="77777777" w:rsidR="0072179D" w:rsidRPr="009762B0" w:rsidRDefault="00924011" w:rsidP="00924011">
            <w:pPr>
              <w:spacing w:after="0" w:line="240" w:lineRule="auto"/>
              <w:ind w:left="-284" w:firstLine="284"/>
              <w:jc w:val="center"/>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236</w:t>
            </w:r>
          </w:p>
        </w:tc>
        <w:tc>
          <w:tcPr>
            <w:tcW w:w="1595" w:type="dxa"/>
            <w:vAlign w:val="center"/>
          </w:tcPr>
          <w:p w14:paraId="287E564E" w14:textId="77777777" w:rsidR="0072179D" w:rsidRPr="009762B0" w:rsidRDefault="009762B0" w:rsidP="00924011">
            <w:pPr>
              <w:spacing w:after="0" w:line="240" w:lineRule="auto"/>
              <w:jc w:val="center"/>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6</w:t>
            </w:r>
          </w:p>
        </w:tc>
        <w:tc>
          <w:tcPr>
            <w:tcW w:w="1588" w:type="dxa"/>
            <w:vAlign w:val="center"/>
          </w:tcPr>
          <w:p w14:paraId="11C1C6FB" w14:textId="77777777" w:rsidR="0072179D" w:rsidRPr="009762B0" w:rsidRDefault="00924011" w:rsidP="00924011">
            <w:pPr>
              <w:spacing w:after="0" w:line="240" w:lineRule="auto"/>
              <w:ind w:left="-284" w:firstLine="284"/>
              <w:jc w:val="center"/>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w:t>
            </w:r>
          </w:p>
        </w:tc>
        <w:tc>
          <w:tcPr>
            <w:tcW w:w="1589" w:type="dxa"/>
            <w:vAlign w:val="center"/>
          </w:tcPr>
          <w:p w14:paraId="51FB3A17" w14:textId="77777777" w:rsidR="0072179D" w:rsidRPr="009762B0" w:rsidRDefault="00924011" w:rsidP="00924011">
            <w:pPr>
              <w:spacing w:after="0" w:line="240" w:lineRule="auto"/>
              <w:ind w:left="-284" w:firstLine="284"/>
              <w:jc w:val="center"/>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w:t>
            </w:r>
          </w:p>
        </w:tc>
      </w:tr>
    </w:tbl>
    <w:p w14:paraId="77AB493B" w14:textId="77777777" w:rsidR="00636883" w:rsidRPr="00636883" w:rsidRDefault="00636883" w:rsidP="00636883">
      <w:pPr>
        <w:spacing w:after="0" w:line="240" w:lineRule="auto"/>
        <w:ind w:left="-284" w:firstLine="284"/>
        <w:rPr>
          <w:rFonts w:ascii="Times New Roman" w:eastAsia="Times New Roman" w:hAnsi="Times New Roman" w:cs="Times New Roman"/>
          <w:color w:val="FF0000"/>
          <w:sz w:val="28"/>
          <w:szCs w:val="28"/>
        </w:rPr>
      </w:pPr>
    </w:p>
    <w:p w14:paraId="01256089" w14:textId="77777777" w:rsidR="00636883" w:rsidRPr="00636883" w:rsidRDefault="00636883" w:rsidP="00EB1914">
      <w:pPr>
        <w:spacing w:after="0" w:line="240" w:lineRule="auto"/>
        <w:ind w:left="-142" w:firstLine="142"/>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 </w:t>
      </w:r>
      <w:proofErr w:type="gramStart"/>
      <w:r w:rsidRPr="00636883">
        <w:rPr>
          <w:rFonts w:ascii="Times New Roman" w:eastAsia="Times New Roman" w:hAnsi="Times New Roman" w:cs="Times New Roman"/>
          <w:sz w:val="28"/>
          <w:szCs w:val="28"/>
        </w:rPr>
        <w:t>школе  сформировано</w:t>
      </w:r>
      <w:proofErr w:type="gramEnd"/>
      <w:r w:rsidRPr="00636883">
        <w:rPr>
          <w:rFonts w:ascii="Times New Roman" w:eastAsia="Times New Roman" w:hAnsi="Times New Roman" w:cs="Times New Roman"/>
          <w:sz w:val="28"/>
          <w:szCs w:val="28"/>
        </w:rPr>
        <w:t xml:space="preserve"> </w:t>
      </w:r>
      <w:r w:rsidRPr="00924011">
        <w:rPr>
          <w:rFonts w:ascii="Times New Roman" w:eastAsia="Times New Roman" w:hAnsi="Times New Roman" w:cs="Times New Roman"/>
          <w:sz w:val="28"/>
          <w:szCs w:val="28"/>
        </w:rPr>
        <w:t>15</w:t>
      </w:r>
      <w:r w:rsidRPr="00636883">
        <w:rPr>
          <w:rFonts w:ascii="Times New Roman" w:eastAsia="Times New Roman" w:hAnsi="Times New Roman" w:cs="Times New Roman"/>
          <w:sz w:val="28"/>
          <w:szCs w:val="28"/>
        </w:rPr>
        <w:t xml:space="preserve"> классов-комплектов, средняя наполняемость классов </w:t>
      </w:r>
      <w:r w:rsidRPr="00924011">
        <w:rPr>
          <w:rFonts w:ascii="Times New Roman" w:eastAsia="Times New Roman" w:hAnsi="Times New Roman" w:cs="Times New Roman"/>
          <w:sz w:val="28"/>
          <w:szCs w:val="28"/>
        </w:rPr>
        <w:t xml:space="preserve">составляет </w:t>
      </w:r>
      <w:r w:rsidR="00924011" w:rsidRPr="00924011">
        <w:rPr>
          <w:rFonts w:ascii="Times New Roman" w:eastAsia="Times New Roman" w:hAnsi="Times New Roman" w:cs="Times New Roman"/>
          <w:sz w:val="28"/>
          <w:szCs w:val="28"/>
        </w:rPr>
        <w:t>15</w:t>
      </w:r>
      <w:r w:rsidR="00D04CB1" w:rsidRPr="00924011">
        <w:rPr>
          <w:rFonts w:ascii="Times New Roman" w:eastAsia="Times New Roman" w:hAnsi="Times New Roman" w:cs="Times New Roman"/>
          <w:sz w:val="28"/>
          <w:szCs w:val="28"/>
        </w:rPr>
        <w:t>,7</w:t>
      </w:r>
      <w:r w:rsidRPr="00636883">
        <w:rPr>
          <w:rFonts w:ascii="Times New Roman" w:eastAsia="Times New Roman" w:hAnsi="Times New Roman" w:cs="Times New Roman"/>
          <w:sz w:val="28"/>
          <w:szCs w:val="28"/>
        </w:rPr>
        <w:t xml:space="preserve">человек. </w:t>
      </w:r>
    </w:p>
    <w:p w14:paraId="11F5243D" w14:textId="77777777" w:rsidR="00636883" w:rsidRPr="00636883" w:rsidRDefault="00636883" w:rsidP="00EB1914">
      <w:pPr>
        <w:spacing w:after="0" w:line="240" w:lineRule="auto"/>
        <w:ind w:left="-142" w:firstLine="142"/>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w:t>
      </w:r>
      <w:proofErr w:type="gramStart"/>
      <w:r w:rsidRPr="00636883">
        <w:rPr>
          <w:rFonts w:ascii="Times New Roman" w:eastAsia="Times New Roman" w:hAnsi="Times New Roman" w:cs="Times New Roman"/>
          <w:sz w:val="28"/>
          <w:szCs w:val="28"/>
        </w:rPr>
        <w:t>Школа  осуществляет</w:t>
      </w:r>
      <w:proofErr w:type="gramEnd"/>
      <w:r w:rsidRPr="00636883">
        <w:rPr>
          <w:rFonts w:ascii="Times New Roman" w:eastAsia="Times New Roman" w:hAnsi="Times New Roman" w:cs="Times New Roman"/>
          <w:sz w:val="28"/>
          <w:szCs w:val="28"/>
        </w:rPr>
        <w:t xml:space="preserve"> подвоз детей из близлежащих  посёлков на занятия в школу (из п. Красная  Поляна, Отрадный и п. Поперечный). На эти цели в школе имеются 2 автобуса (ежедневно на занятия в школу подвозятся школьным тран</w:t>
      </w:r>
      <w:r w:rsidR="00D04CB1">
        <w:rPr>
          <w:rFonts w:ascii="Times New Roman" w:eastAsia="Times New Roman" w:hAnsi="Times New Roman" w:cs="Times New Roman"/>
          <w:sz w:val="28"/>
          <w:szCs w:val="28"/>
        </w:rPr>
        <w:t xml:space="preserve">спортом </w:t>
      </w:r>
      <w:r w:rsidR="00200F24" w:rsidRPr="00200F24">
        <w:rPr>
          <w:rFonts w:ascii="Times New Roman" w:eastAsia="Times New Roman" w:hAnsi="Times New Roman" w:cs="Times New Roman"/>
          <w:color w:val="000000" w:themeColor="text1"/>
          <w:sz w:val="28"/>
          <w:szCs w:val="28"/>
        </w:rPr>
        <w:t>41</w:t>
      </w:r>
      <w:r w:rsidRPr="00636883">
        <w:rPr>
          <w:rFonts w:ascii="Times New Roman" w:eastAsia="Times New Roman" w:hAnsi="Times New Roman" w:cs="Times New Roman"/>
          <w:sz w:val="28"/>
          <w:szCs w:val="28"/>
        </w:rPr>
        <w:t>обучающихся).</w:t>
      </w:r>
    </w:p>
    <w:p w14:paraId="047C020B" w14:textId="77777777" w:rsidR="00636883" w:rsidRPr="00636883" w:rsidRDefault="00636883" w:rsidP="00EB1914">
      <w:pPr>
        <w:spacing w:after="0" w:line="240" w:lineRule="auto"/>
        <w:ind w:left="-142" w:firstLine="142"/>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На 3-м уровне обучения в школе осуществляется профессиональная подготовка по рабочей профессии «тракторист-машинист сельскохозя</w:t>
      </w:r>
      <w:r w:rsidR="0072179D">
        <w:rPr>
          <w:rFonts w:ascii="Times New Roman" w:eastAsia="Times New Roman" w:hAnsi="Times New Roman" w:cs="Times New Roman"/>
          <w:sz w:val="28"/>
          <w:szCs w:val="28"/>
        </w:rPr>
        <w:t>йственного производства», в 2022</w:t>
      </w:r>
      <w:r w:rsidR="00D04CB1">
        <w:rPr>
          <w:rFonts w:ascii="Times New Roman" w:eastAsia="Times New Roman" w:hAnsi="Times New Roman" w:cs="Times New Roman"/>
          <w:sz w:val="28"/>
          <w:szCs w:val="28"/>
        </w:rPr>
        <w:t xml:space="preserve"> </w:t>
      </w:r>
      <w:proofErr w:type="gramStart"/>
      <w:r w:rsidR="00D04CB1">
        <w:rPr>
          <w:rFonts w:ascii="Times New Roman" w:eastAsia="Times New Roman" w:hAnsi="Times New Roman" w:cs="Times New Roman"/>
          <w:sz w:val="28"/>
          <w:szCs w:val="28"/>
        </w:rPr>
        <w:t xml:space="preserve">году  </w:t>
      </w:r>
      <w:r w:rsidR="009762B0" w:rsidRPr="009762B0">
        <w:rPr>
          <w:rFonts w:ascii="Times New Roman" w:eastAsia="Times New Roman" w:hAnsi="Times New Roman" w:cs="Times New Roman"/>
          <w:sz w:val="28"/>
          <w:szCs w:val="28"/>
        </w:rPr>
        <w:t>6</w:t>
      </w:r>
      <w:proofErr w:type="gramEnd"/>
      <w:r w:rsidRPr="00636883">
        <w:rPr>
          <w:rFonts w:ascii="Times New Roman" w:eastAsia="Times New Roman" w:hAnsi="Times New Roman" w:cs="Times New Roman"/>
          <w:sz w:val="28"/>
          <w:szCs w:val="28"/>
        </w:rPr>
        <w:t>выпускник</w:t>
      </w:r>
      <w:r w:rsidR="009762B0">
        <w:rPr>
          <w:rFonts w:ascii="Times New Roman" w:eastAsia="Times New Roman" w:hAnsi="Times New Roman" w:cs="Times New Roman"/>
          <w:sz w:val="28"/>
          <w:szCs w:val="28"/>
        </w:rPr>
        <w:t>ов</w:t>
      </w:r>
      <w:r w:rsidRPr="00636883">
        <w:rPr>
          <w:rFonts w:ascii="Times New Roman" w:eastAsia="Times New Roman" w:hAnsi="Times New Roman" w:cs="Times New Roman"/>
          <w:sz w:val="28"/>
          <w:szCs w:val="28"/>
        </w:rPr>
        <w:t xml:space="preserve">  школы получил свидетельство трак</w:t>
      </w:r>
      <w:r w:rsidR="00600F57">
        <w:rPr>
          <w:rFonts w:ascii="Times New Roman" w:eastAsia="Times New Roman" w:hAnsi="Times New Roman" w:cs="Times New Roman"/>
          <w:sz w:val="28"/>
          <w:szCs w:val="28"/>
        </w:rPr>
        <w:t>ториста.</w:t>
      </w:r>
    </w:p>
    <w:p w14:paraId="246722B9" w14:textId="77777777" w:rsidR="00636883" w:rsidRPr="00636883" w:rsidRDefault="0072179D" w:rsidP="00636883">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2022</w:t>
      </w:r>
      <w:r w:rsidR="00636883" w:rsidRPr="00636883">
        <w:rPr>
          <w:rFonts w:ascii="Times New Roman" w:eastAsia="Times New Roman" w:hAnsi="Times New Roman" w:cs="Times New Roman"/>
          <w:sz w:val="28"/>
          <w:szCs w:val="28"/>
        </w:rPr>
        <w:t xml:space="preserve"> году выдано:</w:t>
      </w:r>
    </w:p>
    <w:p w14:paraId="23ABD050" w14:textId="77777777" w:rsidR="00636883" w:rsidRPr="009762B0" w:rsidRDefault="00636883" w:rsidP="00636883">
      <w:pPr>
        <w:spacing w:after="0" w:line="240" w:lineRule="auto"/>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lastRenderedPageBreak/>
        <w:t xml:space="preserve">- аттестатов </w:t>
      </w:r>
      <w:r w:rsidR="0072179D">
        <w:rPr>
          <w:rFonts w:ascii="Times New Roman" w:eastAsia="Times New Roman" w:hAnsi="Times New Roman" w:cs="Times New Roman"/>
          <w:sz w:val="28"/>
          <w:szCs w:val="28"/>
        </w:rPr>
        <w:t xml:space="preserve">о </w:t>
      </w:r>
      <w:proofErr w:type="gramStart"/>
      <w:r w:rsidR="0072179D">
        <w:rPr>
          <w:rFonts w:ascii="Times New Roman" w:eastAsia="Times New Roman" w:hAnsi="Times New Roman" w:cs="Times New Roman"/>
          <w:sz w:val="28"/>
          <w:szCs w:val="28"/>
        </w:rPr>
        <w:t>среднем  общем</w:t>
      </w:r>
      <w:proofErr w:type="gramEnd"/>
      <w:r w:rsidR="0072179D">
        <w:rPr>
          <w:rFonts w:ascii="Times New Roman" w:eastAsia="Times New Roman" w:hAnsi="Times New Roman" w:cs="Times New Roman"/>
          <w:sz w:val="28"/>
          <w:szCs w:val="28"/>
        </w:rPr>
        <w:t xml:space="preserve"> </w:t>
      </w:r>
      <w:r w:rsidR="0072179D" w:rsidRPr="009762B0">
        <w:rPr>
          <w:rFonts w:ascii="Times New Roman" w:eastAsia="Times New Roman" w:hAnsi="Times New Roman" w:cs="Times New Roman"/>
          <w:sz w:val="28"/>
          <w:szCs w:val="28"/>
        </w:rPr>
        <w:t>образовании -</w:t>
      </w:r>
      <w:r w:rsidR="009762B0" w:rsidRPr="009762B0">
        <w:rPr>
          <w:rFonts w:ascii="Times New Roman" w:eastAsia="Times New Roman" w:hAnsi="Times New Roman" w:cs="Times New Roman"/>
          <w:sz w:val="28"/>
          <w:szCs w:val="28"/>
        </w:rPr>
        <w:t xml:space="preserve"> 13</w:t>
      </w:r>
      <w:r w:rsidRPr="009762B0">
        <w:rPr>
          <w:rFonts w:ascii="Times New Roman" w:eastAsia="Times New Roman" w:hAnsi="Times New Roman" w:cs="Times New Roman"/>
          <w:sz w:val="28"/>
          <w:szCs w:val="28"/>
        </w:rPr>
        <w:t xml:space="preserve">, из них с отличием – </w:t>
      </w:r>
      <w:r w:rsidR="009762B0" w:rsidRPr="009762B0">
        <w:rPr>
          <w:rFonts w:ascii="Times New Roman" w:eastAsia="Times New Roman" w:hAnsi="Times New Roman" w:cs="Times New Roman"/>
          <w:sz w:val="28"/>
          <w:szCs w:val="28"/>
        </w:rPr>
        <w:t>2</w:t>
      </w:r>
      <w:r w:rsidRPr="009762B0">
        <w:rPr>
          <w:rFonts w:ascii="Times New Roman" w:eastAsia="Times New Roman" w:hAnsi="Times New Roman" w:cs="Times New Roman"/>
          <w:sz w:val="28"/>
          <w:szCs w:val="28"/>
        </w:rPr>
        <w:t>,</w:t>
      </w:r>
    </w:p>
    <w:p w14:paraId="116358A1" w14:textId="77777777" w:rsidR="00636883" w:rsidRPr="009762B0" w:rsidRDefault="00636883" w:rsidP="00636883">
      <w:pPr>
        <w:spacing w:after="0" w:line="240" w:lineRule="auto"/>
        <w:ind w:left="-284" w:firstLine="284"/>
        <w:jc w:val="both"/>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 похвальных листов отлич</w:t>
      </w:r>
      <w:r w:rsidR="00D04CB1" w:rsidRPr="009762B0">
        <w:rPr>
          <w:rFonts w:ascii="Times New Roman" w:eastAsia="Times New Roman" w:hAnsi="Times New Roman" w:cs="Times New Roman"/>
          <w:sz w:val="28"/>
          <w:szCs w:val="28"/>
        </w:rPr>
        <w:t xml:space="preserve">никам учебы (2-8,10 классы) - </w:t>
      </w:r>
      <w:r w:rsidR="009762B0" w:rsidRPr="009762B0">
        <w:rPr>
          <w:rFonts w:ascii="Times New Roman" w:eastAsia="Times New Roman" w:hAnsi="Times New Roman" w:cs="Times New Roman"/>
          <w:sz w:val="28"/>
          <w:szCs w:val="28"/>
        </w:rPr>
        <w:t>24</w:t>
      </w:r>
      <w:r w:rsidRPr="009762B0">
        <w:rPr>
          <w:rFonts w:ascii="Times New Roman" w:eastAsia="Times New Roman" w:hAnsi="Times New Roman" w:cs="Times New Roman"/>
          <w:sz w:val="28"/>
          <w:szCs w:val="28"/>
        </w:rPr>
        <w:t>,</w:t>
      </w:r>
    </w:p>
    <w:p w14:paraId="2B4BE63A" w14:textId="77777777" w:rsidR="00636883" w:rsidRPr="009762B0" w:rsidRDefault="00636883" w:rsidP="00636883">
      <w:pPr>
        <w:spacing w:after="0" w:line="240" w:lineRule="auto"/>
        <w:ind w:left="-284" w:firstLine="284"/>
        <w:jc w:val="both"/>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 аттестатов об</w:t>
      </w:r>
      <w:r w:rsidR="00D04CB1" w:rsidRPr="009762B0">
        <w:rPr>
          <w:rFonts w:ascii="Times New Roman" w:eastAsia="Times New Roman" w:hAnsi="Times New Roman" w:cs="Times New Roman"/>
          <w:sz w:val="28"/>
          <w:szCs w:val="28"/>
        </w:rPr>
        <w:t xml:space="preserve"> основном общем образовани</w:t>
      </w:r>
      <w:r w:rsidR="00222C61" w:rsidRPr="009762B0">
        <w:rPr>
          <w:rFonts w:ascii="Times New Roman" w:eastAsia="Times New Roman" w:hAnsi="Times New Roman" w:cs="Times New Roman"/>
          <w:sz w:val="28"/>
          <w:szCs w:val="28"/>
        </w:rPr>
        <w:t xml:space="preserve">и -22, из них с </w:t>
      </w:r>
      <w:proofErr w:type="gramStart"/>
      <w:r w:rsidR="00222C61" w:rsidRPr="009762B0">
        <w:rPr>
          <w:rFonts w:ascii="Times New Roman" w:eastAsia="Times New Roman" w:hAnsi="Times New Roman" w:cs="Times New Roman"/>
          <w:sz w:val="28"/>
          <w:szCs w:val="28"/>
        </w:rPr>
        <w:t>отличием  -</w:t>
      </w:r>
      <w:proofErr w:type="gramEnd"/>
      <w:r w:rsidR="00222C61" w:rsidRPr="009762B0">
        <w:rPr>
          <w:rFonts w:ascii="Times New Roman" w:eastAsia="Times New Roman" w:hAnsi="Times New Roman" w:cs="Times New Roman"/>
          <w:sz w:val="28"/>
          <w:szCs w:val="28"/>
        </w:rPr>
        <w:t xml:space="preserve"> 3</w:t>
      </w:r>
      <w:r w:rsidRPr="009762B0">
        <w:rPr>
          <w:rFonts w:ascii="Times New Roman" w:eastAsia="Times New Roman" w:hAnsi="Times New Roman" w:cs="Times New Roman"/>
          <w:sz w:val="28"/>
          <w:szCs w:val="28"/>
        </w:rPr>
        <w:t>.</w:t>
      </w:r>
    </w:p>
    <w:p w14:paraId="19CC1714" w14:textId="77777777" w:rsidR="00636883" w:rsidRPr="00636883" w:rsidRDefault="009762B0" w:rsidP="00636883">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справка об обучении в образовательной организации - 1</w:t>
      </w:r>
    </w:p>
    <w:p w14:paraId="459E077C" w14:textId="77777777" w:rsidR="00EB1914" w:rsidRDefault="00D04CB1"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последние пять лет  </w:t>
      </w:r>
      <w:r w:rsidR="00200F24" w:rsidRPr="00200F24">
        <w:rPr>
          <w:rFonts w:ascii="Times New Roman" w:eastAsia="Times New Roman" w:hAnsi="Times New Roman" w:cs="Times New Roman"/>
          <w:color w:val="000000" w:themeColor="text1"/>
          <w:sz w:val="28"/>
          <w:szCs w:val="28"/>
        </w:rPr>
        <w:t xml:space="preserve"> 18</w:t>
      </w:r>
      <w:r w:rsidR="00636883" w:rsidRPr="00636883">
        <w:rPr>
          <w:rFonts w:ascii="Times New Roman" w:eastAsia="Times New Roman" w:hAnsi="Times New Roman" w:cs="Times New Roman"/>
          <w:sz w:val="28"/>
          <w:szCs w:val="28"/>
        </w:rPr>
        <w:t xml:space="preserve"> выпускн</w:t>
      </w:r>
      <w:r w:rsidR="00EB1914">
        <w:rPr>
          <w:rFonts w:ascii="Times New Roman" w:eastAsia="Times New Roman" w:hAnsi="Times New Roman" w:cs="Times New Roman"/>
          <w:sz w:val="28"/>
          <w:szCs w:val="28"/>
        </w:rPr>
        <w:t xml:space="preserve">иков школы награждены медалями   </w:t>
      </w:r>
    </w:p>
    <w:p w14:paraId="5A91FE7E" w14:textId="77777777" w:rsidR="00636883" w:rsidRPr="00636883" w:rsidRDefault="00EB1914"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w:t>
      </w:r>
      <w:r w:rsidR="00636883" w:rsidRPr="00636883">
        <w:rPr>
          <w:rFonts w:ascii="Times New Roman" w:eastAsia="Times New Roman" w:hAnsi="Times New Roman" w:cs="Times New Roman"/>
          <w:sz w:val="28"/>
          <w:szCs w:val="28"/>
        </w:rPr>
        <w:t>тавропольского края «За особые успехи в обучении»:</w:t>
      </w:r>
    </w:p>
    <w:p w14:paraId="2DDD1339"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11"/>
        <w:gridCol w:w="2552"/>
        <w:gridCol w:w="2803"/>
      </w:tblGrid>
      <w:tr w:rsidR="00636883" w:rsidRPr="00636883" w14:paraId="29C79D2C" w14:textId="77777777" w:rsidTr="0011255D">
        <w:tc>
          <w:tcPr>
            <w:tcW w:w="1908" w:type="dxa"/>
            <w:vMerge w:val="restart"/>
            <w:tcBorders>
              <w:top w:val="single" w:sz="4" w:space="0" w:color="auto"/>
              <w:left w:val="single" w:sz="4" w:space="0" w:color="auto"/>
              <w:bottom w:val="single" w:sz="4" w:space="0" w:color="auto"/>
              <w:right w:val="single" w:sz="4" w:space="0" w:color="auto"/>
            </w:tcBorders>
          </w:tcPr>
          <w:p w14:paraId="15373751"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Учебный год</w:t>
            </w:r>
          </w:p>
        </w:tc>
        <w:tc>
          <w:tcPr>
            <w:tcW w:w="2311" w:type="dxa"/>
            <w:vMerge w:val="restart"/>
            <w:tcBorders>
              <w:top w:val="single" w:sz="4" w:space="0" w:color="auto"/>
              <w:left w:val="single" w:sz="4" w:space="0" w:color="auto"/>
              <w:bottom w:val="single" w:sz="4" w:space="0" w:color="auto"/>
              <w:right w:val="single" w:sz="4" w:space="0" w:color="auto"/>
            </w:tcBorders>
          </w:tcPr>
          <w:p w14:paraId="0251EE74"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Количество</w:t>
            </w:r>
          </w:p>
          <w:p w14:paraId="1C358B52"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выпускников</w:t>
            </w:r>
          </w:p>
          <w:p w14:paraId="4D2E7E97"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по списку</w:t>
            </w:r>
          </w:p>
        </w:tc>
        <w:tc>
          <w:tcPr>
            <w:tcW w:w="5355" w:type="dxa"/>
            <w:gridSpan w:val="2"/>
            <w:tcBorders>
              <w:top w:val="single" w:sz="4" w:space="0" w:color="auto"/>
              <w:left w:val="single" w:sz="4" w:space="0" w:color="auto"/>
              <w:bottom w:val="single" w:sz="4" w:space="0" w:color="auto"/>
              <w:right w:val="single" w:sz="4" w:space="0" w:color="auto"/>
            </w:tcBorders>
          </w:tcPr>
          <w:p w14:paraId="0BBB415F"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Из них награждены медалями</w:t>
            </w:r>
          </w:p>
        </w:tc>
      </w:tr>
      <w:tr w:rsidR="00636883" w:rsidRPr="00636883" w14:paraId="3DE1BB05" w14:textId="77777777" w:rsidTr="0011255D">
        <w:tc>
          <w:tcPr>
            <w:tcW w:w="0" w:type="auto"/>
            <w:vMerge/>
            <w:tcBorders>
              <w:top w:val="single" w:sz="4" w:space="0" w:color="auto"/>
              <w:left w:val="single" w:sz="4" w:space="0" w:color="auto"/>
              <w:bottom w:val="single" w:sz="4" w:space="0" w:color="auto"/>
              <w:right w:val="single" w:sz="4" w:space="0" w:color="auto"/>
            </w:tcBorders>
            <w:vAlign w:val="center"/>
          </w:tcPr>
          <w:p w14:paraId="69E57BA5"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tc>
        <w:tc>
          <w:tcPr>
            <w:tcW w:w="2311" w:type="dxa"/>
            <w:vMerge/>
            <w:tcBorders>
              <w:top w:val="single" w:sz="4" w:space="0" w:color="auto"/>
              <w:left w:val="single" w:sz="4" w:space="0" w:color="auto"/>
              <w:bottom w:val="single" w:sz="4" w:space="0" w:color="auto"/>
              <w:right w:val="single" w:sz="4" w:space="0" w:color="auto"/>
            </w:tcBorders>
            <w:vAlign w:val="center"/>
          </w:tcPr>
          <w:p w14:paraId="23C560E7"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14:paraId="66235056"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Золотой </w:t>
            </w:r>
          </w:p>
        </w:tc>
        <w:tc>
          <w:tcPr>
            <w:tcW w:w="2803" w:type="dxa"/>
            <w:tcBorders>
              <w:top w:val="single" w:sz="4" w:space="0" w:color="auto"/>
              <w:left w:val="single" w:sz="4" w:space="0" w:color="auto"/>
              <w:bottom w:val="single" w:sz="4" w:space="0" w:color="auto"/>
              <w:right w:val="single" w:sz="4" w:space="0" w:color="auto"/>
            </w:tcBorders>
          </w:tcPr>
          <w:p w14:paraId="73CDEBF3"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Серебряной</w:t>
            </w:r>
          </w:p>
        </w:tc>
      </w:tr>
      <w:tr w:rsidR="00222C61" w:rsidRPr="00636883" w14:paraId="1C1D0DAC" w14:textId="77777777" w:rsidTr="00222C61">
        <w:tc>
          <w:tcPr>
            <w:tcW w:w="1908" w:type="dxa"/>
            <w:tcBorders>
              <w:top w:val="single" w:sz="4" w:space="0" w:color="auto"/>
              <w:left w:val="single" w:sz="4" w:space="0" w:color="auto"/>
              <w:bottom w:val="single" w:sz="4" w:space="0" w:color="auto"/>
              <w:right w:val="single" w:sz="4" w:space="0" w:color="auto"/>
            </w:tcBorders>
          </w:tcPr>
          <w:p w14:paraId="17D07E78" w14:textId="77777777" w:rsidR="00222C61" w:rsidRPr="00636883" w:rsidRDefault="00222C61" w:rsidP="000A7062">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2016-2017</w:t>
            </w:r>
          </w:p>
        </w:tc>
        <w:tc>
          <w:tcPr>
            <w:tcW w:w="2311" w:type="dxa"/>
            <w:tcBorders>
              <w:top w:val="single" w:sz="4" w:space="0" w:color="auto"/>
              <w:left w:val="single" w:sz="4" w:space="0" w:color="auto"/>
              <w:bottom w:val="single" w:sz="4" w:space="0" w:color="auto"/>
              <w:right w:val="single" w:sz="4" w:space="0" w:color="auto"/>
            </w:tcBorders>
            <w:vAlign w:val="center"/>
          </w:tcPr>
          <w:p w14:paraId="3490784B"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14</w:t>
            </w:r>
          </w:p>
        </w:tc>
        <w:tc>
          <w:tcPr>
            <w:tcW w:w="2552" w:type="dxa"/>
            <w:tcBorders>
              <w:top w:val="single" w:sz="4" w:space="0" w:color="auto"/>
              <w:left w:val="single" w:sz="4" w:space="0" w:color="auto"/>
              <w:bottom w:val="single" w:sz="4" w:space="0" w:color="auto"/>
              <w:right w:val="single" w:sz="4" w:space="0" w:color="auto"/>
            </w:tcBorders>
            <w:vAlign w:val="center"/>
          </w:tcPr>
          <w:p w14:paraId="25639FA7"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3</w:t>
            </w:r>
          </w:p>
        </w:tc>
        <w:tc>
          <w:tcPr>
            <w:tcW w:w="2803" w:type="dxa"/>
            <w:tcBorders>
              <w:top w:val="single" w:sz="4" w:space="0" w:color="auto"/>
              <w:left w:val="single" w:sz="4" w:space="0" w:color="auto"/>
              <w:bottom w:val="single" w:sz="4" w:space="0" w:color="auto"/>
              <w:right w:val="single" w:sz="4" w:space="0" w:color="auto"/>
            </w:tcBorders>
            <w:vAlign w:val="center"/>
          </w:tcPr>
          <w:p w14:paraId="79F08B4D"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w:t>
            </w:r>
          </w:p>
        </w:tc>
      </w:tr>
      <w:tr w:rsidR="00222C61" w:rsidRPr="00636883" w14:paraId="5F29056B" w14:textId="77777777" w:rsidTr="00222C61">
        <w:tc>
          <w:tcPr>
            <w:tcW w:w="1908" w:type="dxa"/>
            <w:tcBorders>
              <w:top w:val="single" w:sz="4" w:space="0" w:color="auto"/>
              <w:left w:val="single" w:sz="4" w:space="0" w:color="auto"/>
              <w:bottom w:val="single" w:sz="4" w:space="0" w:color="auto"/>
              <w:right w:val="single" w:sz="4" w:space="0" w:color="auto"/>
            </w:tcBorders>
          </w:tcPr>
          <w:p w14:paraId="21A24D56" w14:textId="77777777" w:rsidR="00222C61" w:rsidRPr="00636883" w:rsidRDefault="00222C61" w:rsidP="000A7062">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2018-2019</w:t>
            </w:r>
          </w:p>
        </w:tc>
        <w:tc>
          <w:tcPr>
            <w:tcW w:w="2311" w:type="dxa"/>
            <w:tcBorders>
              <w:top w:val="single" w:sz="4" w:space="0" w:color="auto"/>
              <w:left w:val="single" w:sz="4" w:space="0" w:color="auto"/>
              <w:bottom w:val="single" w:sz="4" w:space="0" w:color="auto"/>
              <w:right w:val="single" w:sz="4" w:space="0" w:color="auto"/>
            </w:tcBorders>
            <w:vAlign w:val="center"/>
          </w:tcPr>
          <w:p w14:paraId="6A7DAB84"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8</w:t>
            </w:r>
          </w:p>
        </w:tc>
        <w:tc>
          <w:tcPr>
            <w:tcW w:w="2552" w:type="dxa"/>
            <w:tcBorders>
              <w:top w:val="single" w:sz="4" w:space="0" w:color="auto"/>
              <w:left w:val="single" w:sz="4" w:space="0" w:color="auto"/>
              <w:bottom w:val="single" w:sz="4" w:space="0" w:color="auto"/>
              <w:right w:val="single" w:sz="4" w:space="0" w:color="auto"/>
            </w:tcBorders>
            <w:vAlign w:val="center"/>
          </w:tcPr>
          <w:p w14:paraId="7229C788"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3</w:t>
            </w:r>
          </w:p>
        </w:tc>
        <w:tc>
          <w:tcPr>
            <w:tcW w:w="2803" w:type="dxa"/>
            <w:tcBorders>
              <w:top w:val="single" w:sz="4" w:space="0" w:color="auto"/>
              <w:left w:val="single" w:sz="4" w:space="0" w:color="auto"/>
              <w:bottom w:val="single" w:sz="4" w:space="0" w:color="auto"/>
              <w:right w:val="single" w:sz="4" w:space="0" w:color="auto"/>
            </w:tcBorders>
            <w:vAlign w:val="center"/>
          </w:tcPr>
          <w:p w14:paraId="47D8B1C7"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r>
      <w:tr w:rsidR="00222C61" w:rsidRPr="00636883" w14:paraId="65DE6E23" w14:textId="77777777" w:rsidTr="00222C61">
        <w:tc>
          <w:tcPr>
            <w:tcW w:w="1908" w:type="dxa"/>
            <w:tcBorders>
              <w:top w:val="single" w:sz="4" w:space="0" w:color="auto"/>
              <w:left w:val="single" w:sz="4" w:space="0" w:color="auto"/>
              <w:bottom w:val="single" w:sz="4" w:space="0" w:color="auto"/>
              <w:right w:val="single" w:sz="4" w:space="0" w:color="auto"/>
            </w:tcBorders>
          </w:tcPr>
          <w:p w14:paraId="43C1C9D0" w14:textId="77777777" w:rsidR="00222C61" w:rsidRPr="00636883" w:rsidRDefault="00222C61" w:rsidP="000A7062">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2019-2020</w:t>
            </w:r>
          </w:p>
        </w:tc>
        <w:tc>
          <w:tcPr>
            <w:tcW w:w="2311" w:type="dxa"/>
            <w:tcBorders>
              <w:top w:val="single" w:sz="4" w:space="0" w:color="auto"/>
              <w:left w:val="single" w:sz="4" w:space="0" w:color="auto"/>
              <w:bottom w:val="single" w:sz="4" w:space="0" w:color="auto"/>
              <w:right w:val="single" w:sz="4" w:space="0" w:color="auto"/>
            </w:tcBorders>
            <w:vAlign w:val="center"/>
          </w:tcPr>
          <w:p w14:paraId="7C6818A2"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8</w:t>
            </w:r>
          </w:p>
        </w:tc>
        <w:tc>
          <w:tcPr>
            <w:tcW w:w="2552" w:type="dxa"/>
            <w:tcBorders>
              <w:top w:val="single" w:sz="4" w:space="0" w:color="auto"/>
              <w:left w:val="single" w:sz="4" w:space="0" w:color="auto"/>
              <w:bottom w:val="single" w:sz="4" w:space="0" w:color="auto"/>
              <w:right w:val="single" w:sz="4" w:space="0" w:color="auto"/>
            </w:tcBorders>
            <w:vAlign w:val="center"/>
          </w:tcPr>
          <w:p w14:paraId="40860A85"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03" w:type="dxa"/>
            <w:tcBorders>
              <w:top w:val="single" w:sz="4" w:space="0" w:color="auto"/>
              <w:left w:val="single" w:sz="4" w:space="0" w:color="auto"/>
              <w:bottom w:val="single" w:sz="4" w:space="0" w:color="auto"/>
              <w:right w:val="single" w:sz="4" w:space="0" w:color="auto"/>
            </w:tcBorders>
            <w:vAlign w:val="center"/>
          </w:tcPr>
          <w:p w14:paraId="714E59F8"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r>
      <w:tr w:rsidR="00222C61" w:rsidRPr="00636883" w14:paraId="2D437387" w14:textId="77777777" w:rsidTr="00222C61">
        <w:tc>
          <w:tcPr>
            <w:tcW w:w="1908" w:type="dxa"/>
            <w:tcBorders>
              <w:top w:val="single" w:sz="4" w:space="0" w:color="auto"/>
              <w:left w:val="single" w:sz="4" w:space="0" w:color="auto"/>
              <w:bottom w:val="single" w:sz="4" w:space="0" w:color="auto"/>
              <w:right w:val="single" w:sz="4" w:space="0" w:color="auto"/>
            </w:tcBorders>
          </w:tcPr>
          <w:p w14:paraId="2134160D" w14:textId="77777777" w:rsidR="00222C61" w:rsidRPr="00636883" w:rsidRDefault="00222C61" w:rsidP="000A7062">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2311" w:type="dxa"/>
            <w:tcBorders>
              <w:top w:val="single" w:sz="4" w:space="0" w:color="auto"/>
              <w:left w:val="single" w:sz="4" w:space="0" w:color="auto"/>
              <w:bottom w:val="single" w:sz="4" w:space="0" w:color="auto"/>
              <w:right w:val="single" w:sz="4" w:space="0" w:color="auto"/>
            </w:tcBorders>
            <w:vAlign w:val="center"/>
          </w:tcPr>
          <w:p w14:paraId="663EA253"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552" w:type="dxa"/>
            <w:tcBorders>
              <w:top w:val="single" w:sz="4" w:space="0" w:color="auto"/>
              <w:left w:val="single" w:sz="4" w:space="0" w:color="auto"/>
              <w:bottom w:val="single" w:sz="4" w:space="0" w:color="auto"/>
              <w:right w:val="single" w:sz="4" w:space="0" w:color="auto"/>
            </w:tcBorders>
            <w:vAlign w:val="center"/>
          </w:tcPr>
          <w:p w14:paraId="0BE62D70" w14:textId="77777777" w:rsidR="00222C61" w:rsidRDefault="00222C61" w:rsidP="00222C6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03" w:type="dxa"/>
            <w:tcBorders>
              <w:top w:val="single" w:sz="4" w:space="0" w:color="auto"/>
              <w:left w:val="single" w:sz="4" w:space="0" w:color="auto"/>
              <w:bottom w:val="single" w:sz="4" w:space="0" w:color="auto"/>
              <w:right w:val="single" w:sz="4" w:space="0" w:color="auto"/>
            </w:tcBorders>
            <w:vAlign w:val="center"/>
          </w:tcPr>
          <w:p w14:paraId="1869C8A7" w14:textId="77777777" w:rsidR="00222C61" w:rsidRPr="00636883" w:rsidRDefault="00222C61" w:rsidP="00222C6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22C61" w:rsidRPr="00636883" w14:paraId="77A3AB2A" w14:textId="77777777" w:rsidTr="00222C61">
        <w:tc>
          <w:tcPr>
            <w:tcW w:w="1908" w:type="dxa"/>
            <w:tcBorders>
              <w:top w:val="single" w:sz="4" w:space="0" w:color="auto"/>
              <w:left w:val="single" w:sz="4" w:space="0" w:color="auto"/>
              <w:bottom w:val="single" w:sz="4" w:space="0" w:color="auto"/>
              <w:right w:val="single" w:sz="4" w:space="0" w:color="auto"/>
            </w:tcBorders>
          </w:tcPr>
          <w:p w14:paraId="0FB3D91D" w14:textId="77777777" w:rsidR="00222C61" w:rsidRPr="00636883" w:rsidRDefault="00222C61"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2311" w:type="dxa"/>
            <w:tcBorders>
              <w:top w:val="single" w:sz="4" w:space="0" w:color="auto"/>
              <w:left w:val="single" w:sz="4" w:space="0" w:color="auto"/>
              <w:bottom w:val="single" w:sz="4" w:space="0" w:color="auto"/>
              <w:right w:val="single" w:sz="4" w:space="0" w:color="auto"/>
            </w:tcBorders>
            <w:vAlign w:val="center"/>
          </w:tcPr>
          <w:p w14:paraId="019CE390" w14:textId="77777777" w:rsidR="00222C61" w:rsidRPr="00636883" w:rsidRDefault="009762B0" w:rsidP="00222C6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552" w:type="dxa"/>
            <w:tcBorders>
              <w:top w:val="single" w:sz="4" w:space="0" w:color="auto"/>
              <w:left w:val="single" w:sz="4" w:space="0" w:color="auto"/>
              <w:bottom w:val="single" w:sz="4" w:space="0" w:color="auto"/>
              <w:right w:val="single" w:sz="4" w:space="0" w:color="auto"/>
            </w:tcBorders>
            <w:vAlign w:val="center"/>
          </w:tcPr>
          <w:p w14:paraId="7AD2BD5D" w14:textId="77777777" w:rsidR="00222C61" w:rsidRDefault="009762B0" w:rsidP="00222C6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03" w:type="dxa"/>
            <w:tcBorders>
              <w:top w:val="single" w:sz="4" w:space="0" w:color="auto"/>
              <w:left w:val="single" w:sz="4" w:space="0" w:color="auto"/>
              <w:bottom w:val="single" w:sz="4" w:space="0" w:color="auto"/>
              <w:right w:val="single" w:sz="4" w:space="0" w:color="auto"/>
            </w:tcBorders>
            <w:vAlign w:val="center"/>
          </w:tcPr>
          <w:p w14:paraId="01B77F84" w14:textId="77777777" w:rsidR="00222C61" w:rsidRPr="00636883" w:rsidRDefault="009762B0" w:rsidP="00222C61">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14:paraId="5CEA5DA6"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p w14:paraId="26178FBC" w14:textId="77777777" w:rsidR="00636883" w:rsidRPr="00636883" w:rsidRDefault="00222C61"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2022</w:t>
      </w:r>
      <w:r w:rsidR="00636883" w:rsidRPr="00641D44">
        <w:rPr>
          <w:rFonts w:ascii="Times New Roman" w:eastAsia="Times New Roman" w:hAnsi="Times New Roman" w:cs="Times New Roman"/>
          <w:sz w:val="28"/>
          <w:szCs w:val="28"/>
        </w:rPr>
        <w:t xml:space="preserve">году </w:t>
      </w:r>
      <w:r w:rsidR="00641D44" w:rsidRPr="00641D44">
        <w:rPr>
          <w:rFonts w:ascii="Times New Roman" w:eastAsia="Times New Roman" w:hAnsi="Times New Roman" w:cs="Times New Roman"/>
          <w:sz w:val="28"/>
          <w:szCs w:val="28"/>
        </w:rPr>
        <w:t>2</w:t>
      </w:r>
      <w:r w:rsidR="00636883" w:rsidRPr="00636883">
        <w:rPr>
          <w:rFonts w:ascii="Times New Roman" w:eastAsia="Times New Roman" w:hAnsi="Times New Roman" w:cs="Times New Roman"/>
          <w:sz w:val="28"/>
          <w:szCs w:val="28"/>
        </w:rPr>
        <w:t>выпускницы 11 класса награждены золотой медалью федерального уровня «За особые успехи в учении» (</w:t>
      </w:r>
      <w:r>
        <w:rPr>
          <w:rFonts w:ascii="Times New Roman" w:eastAsia="Times New Roman" w:hAnsi="Times New Roman" w:cs="Times New Roman"/>
          <w:sz w:val="28"/>
          <w:szCs w:val="28"/>
        </w:rPr>
        <w:t>Гвозденко Александр</w:t>
      </w:r>
      <w:r w:rsidR="00641D44">
        <w:rPr>
          <w:rFonts w:ascii="Times New Roman" w:eastAsia="Times New Roman" w:hAnsi="Times New Roman" w:cs="Times New Roman"/>
          <w:sz w:val="28"/>
          <w:szCs w:val="28"/>
        </w:rPr>
        <w:t xml:space="preserve">, </w:t>
      </w:r>
      <w:proofErr w:type="spellStart"/>
      <w:r w:rsidR="00641D44">
        <w:rPr>
          <w:rFonts w:ascii="Times New Roman" w:eastAsia="Times New Roman" w:hAnsi="Times New Roman" w:cs="Times New Roman"/>
          <w:sz w:val="28"/>
          <w:szCs w:val="28"/>
        </w:rPr>
        <w:t>Колодич</w:t>
      </w:r>
      <w:proofErr w:type="spellEnd"/>
      <w:r w:rsidR="00641D44">
        <w:rPr>
          <w:rFonts w:ascii="Times New Roman" w:eastAsia="Times New Roman" w:hAnsi="Times New Roman" w:cs="Times New Roman"/>
          <w:sz w:val="28"/>
          <w:szCs w:val="28"/>
        </w:rPr>
        <w:t xml:space="preserve"> Наталья</w:t>
      </w:r>
      <w:r>
        <w:rPr>
          <w:rFonts w:ascii="Times New Roman" w:eastAsia="Times New Roman" w:hAnsi="Times New Roman" w:cs="Times New Roman"/>
          <w:sz w:val="28"/>
          <w:szCs w:val="28"/>
        </w:rPr>
        <w:t>)</w:t>
      </w:r>
      <w:r w:rsidR="00C9157D">
        <w:rPr>
          <w:rFonts w:ascii="Times New Roman" w:eastAsia="Times New Roman" w:hAnsi="Times New Roman" w:cs="Times New Roman"/>
          <w:sz w:val="28"/>
          <w:szCs w:val="28"/>
        </w:rPr>
        <w:t>.</w:t>
      </w:r>
    </w:p>
    <w:p w14:paraId="70F1DE62"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Все выпускники 9 </w:t>
      </w:r>
      <w:proofErr w:type="gramStart"/>
      <w:r w:rsidRPr="00636883">
        <w:rPr>
          <w:rFonts w:ascii="Times New Roman" w:eastAsia="Times New Roman" w:hAnsi="Times New Roman" w:cs="Times New Roman"/>
          <w:sz w:val="28"/>
          <w:szCs w:val="28"/>
        </w:rPr>
        <w:t>и  11</w:t>
      </w:r>
      <w:proofErr w:type="gramEnd"/>
      <w:r w:rsidRPr="00636883">
        <w:rPr>
          <w:rFonts w:ascii="Times New Roman" w:eastAsia="Times New Roman" w:hAnsi="Times New Roman" w:cs="Times New Roman"/>
          <w:sz w:val="28"/>
          <w:szCs w:val="28"/>
        </w:rPr>
        <w:t>классов МКОУ СОШ № 2 социально</w:t>
      </w:r>
    </w:p>
    <w:p w14:paraId="09ED538F"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адаптированы.</w:t>
      </w:r>
    </w:p>
    <w:p w14:paraId="70AB5576"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Из </w:t>
      </w:r>
      <w:proofErr w:type="gramStart"/>
      <w:r w:rsidRPr="00636883">
        <w:rPr>
          <w:rFonts w:ascii="Times New Roman" w:eastAsia="Times New Roman" w:hAnsi="Times New Roman" w:cs="Times New Roman"/>
          <w:sz w:val="28"/>
          <w:szCs w:val="28"/>
        </w:rPr>
        <w:t>числа  выпус</w:t>
      </w:r>
      <w:r w:rsidR="00C9157D">
        <w:rPr>
          <w:rFonts w:ascii="Times New Roman" w:eastAsia="Times New Roman" w:hAnsi="Times New Roman" w:cs="Times New Roman"/>
          <w:sz w:val="28"/>
          <w:szCs w:val="28"/>
        </w:rPr>
        <w:t>кников</w:t>
      </w:r>
      <w:proofErr w:type="gramEnd"/>
      <w:r w:rsidR="00C9157D">
        <w:rPr>
          <w:rFonts w:ascii="Times New Roman" w:eastAsia="Times New Roman" w:hAnsi="Times New Roman" w:cs="Times New Roman"/>
          <w:sz w:val="28"/>
          <w:szCs w:val="28"/>
        </w:rPr>
        <w:t xml:space="preserve">  9 класса (по списку –</w:t>
      </w:r>
      <w:r w:rsidR="00222C61" w:rsidRPr="00641D44">
        <w:rPr>
          <w:rFonts w:ascii="Times New Roman" w:eastAsia="Times New Roman" w:hAnsi="Times New Roman" w:cs="Times New Roman"/>
          <w:sz w:val="28"/>
          <w:szCs w:val="28"/>
        </w:rPr>
        <w:t>22</w:t>
      </w:r>
      <w:r w:rsidRPr="00636883">
        <w:rPr>
          <w:rFonts w:ascii="Times New Roman" w:eastAsia="Times New Roman" w:hAnsi="Times New Roman" w:cs="Times New Roman"/>
          <w:sz w:val="28"/>
          <w:szCs w:val="28"/>
        </w:rPr>
        <w:t>):</w:t>
      </w:r>
    </w:p>
    <w:p w14:paraId="77FA78C4"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поступили в профессиональные </w:t>
      </w:r>
      <w:r w:rsidR="00C9157D">
        <w:rPr>
          <w:rFonts w:ascii="Times New Roman" w:eastAsia="Times New Roman" w:hAnsi="Times New Roman" w:cs="Times New Roman"/>
          <w:sz w:val="28"/>
          <w:szCs w:val="28"/>
        </w:rPr>
        <w:t>обра</w:t>
      </w:r>
      <w:r w:rsidR="006112AC">
        <w:rPr>
          <w:rFonts w:ascii="Times New Roman" w:eastAsia="Times New Roman" w:hAnsi="Times New Roman" w:cs="Times New Roman"/>
          <w:sz w:val="28"/>
          <w:szCs w:val="28"/>
        </w:rPr>
        <w:t xml:space="preserve">зовательные организации - </w:t>
      </w:r>
      <w:proofErr w:type="gramStart"/>
      <w:r w:rsidR="006112AC">
        <w:rPr>
          <w:rFonts w:ascii="Times New Roman" w:eastAsia="Times New Roman" w:hAnsi="Times New Roman" w:cs="Times New Roman"/>
          <w:sz w:val="28"/>
          <w:szCs w:val="28"/>
        </w:rPr>
        <w:t>10  (</w:t>
      </w:r>
      <w:proofErr w:type="gramEnd"/>
      <w:r w:rsidR="006112AC">
        <w:rPr>
          <w:rFonts w:ascii="Times New Roman" w:eastAsia="Times New Roman" w:hAnsi="Times New Roman" w:cs="Times New Roman"/>
          <w:sz w:val="28"/>
          <w:szCs w:val="28"/>
        </w:rPr>
        <w:t>45,5</w:t>
      </w:r>
      <w:r w:rsidRPr="00636883">
        <w:rPr>
          <w:rFonts w:ascii="Times New Roman" w:eastAsia="Times New Roman" w:hAnsi="Times New Roman" w:cs="Times New Roman"/>
          <w:sz w:val="28"/>
          <w:szCs w:val="28"/>
        </w:rPr>
        <w:t>%),</w:t>
      </w:r>
    </w:p>
    <w:p w14:paraId="5EF7DC6E" w14:textId="77777777"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про</w:t>
      </w:r>
      <w:r w:rsidR="006112AC">
        <w:rPr>
          <w:rFonts w:ascii="Times New Roman" w:eastAsia="Times New Roman" w:hAnsi="Times New Roman" w:cs="Times New Roman"/>
          <w:sz w:val="28"/>
          <w:szCs w:val="28"/>
        </w:rPr>
        <w:t>должили обучение в 10 классе – 12 (54,5</w:t>
      </w:r>
      <w:r w:rsidRPr="00636883">
        <w:rPr>
          <w:rFonts w:ascii="Times New Roman" w:eastAsia="Times New Roman" w:hAnsi="Times New Roman" w:cs="Times New Roman"/>
          <w:sz w:val="28"/>
          <w:szCs w:val="28"/>
        </w:rPr>
        <w:t>%),</w:t>
      </w:r>
    </w:p>
    <w:p w14:paraId="65D05115" w14:textId="77777777" w:rsidR="00636883" w:rsidRPr="00641D44" w:rsidRDefault="00641D44"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из 14</w:t>
      </w:r>
      <w:r w:rsidR="00636883" w:rsidRPr="00636883">
        <w:rPr>
          <w:rFonts w:ascii="Times New Roman" w:eastAsia="Times New Roman" w:hAnsi="Times New Roman" w:cs="Times New Roman"/>
          <w:sz w:val="28"/>
          <w:szCs w:val="28"/>
        </w:rPr>
        <w:t xml:space="preserve"> выпускников 11 класса:</w:t>
      </w:r>
    </w:p>
    <w:p w14:paraId="03C38CC4" w14:textId="77777777" w:rsidR="00636883" w:rsidRPr="00641D44" w:rsidRDefault="00636883" w:rsidP="00636883">
      <w:pPr>
        <w:spacing w:after="0" w:line="240" w:lineRule="auto"/>
        <w:ind w:left="-284" w:firstLine="284"/>
        <w:rPr>
          <w:rFonts w:ascii="Times New Roman" w:eastAsia="Times New Roman" w:hAnsi="Times New Roman" w:cs="Times New Roman"/>
          <w:sz w:val="28"/>
          <w:szCs w:val="28"/>
        </w:rPr>
      </w:pPr>
      <w:r w:rsidRPr="00641D44">
        <w:rPr>
          <w:rFonts w:ascii="Times New Roman" w:eastAsia="Times New Roman" w:hAnsi="Times New Roman" w:cs="Times New Roman"/>
          <w:sz w:val="28"/>
          <w:szCs w:val="28"/>
        </w:rPr>
        <w:t>- поступили в высшие учебные зав</w:t>
      </w:r>
      <w:r w:rsidR="00C9157D" w:rsidRPr="00641D44">
        <w:rPr>
          <w:rFonts w:ascii="Times New Roman" w:eastAsia="Times New Roman" w:hAnsi="Times New Roman" w:cs="Times New Roman"/>
          <w:sz w:val="28"/>
          <w:szCs w:val="28"/>
        </w:rPr>
        <w:t xml:space="preserve">едения - </w:t>
      </w:r>
      <w:r w:rsidR="00641D44" w:rsidRPr="00641D44">
        <w:rPr>
          <w:rFonts w:ascii="Times New Roman" w:eastAsia="Times New Roman" w:hAnsi="Times New Roman" w:cs="Times New Roman"/>
          <w:sz w:val="28"/>
          <w:szCs w:val="28"/>
        </w:rPr>
        <w:t>7 (50,0</w:t>
      </w:r>
      <w:r w:rsidRPr="00641D44">
        <w:rPr>
          <w:rFonts w:ascii="Times New Roman" w:eastAsia="Times New Roman" w:hAnsi="Times New Roman" w:cs="Times New Roman"/>
          <w:sz w:val="28"/>
          <w:szCs w:val="28"/>
        </w:rPr>
        <w:t>%),</w:t>
      </w:r>
    </w:p>
    <w:p w14:paraId="7FFBF186" w14:textId="77777777" w:rsidR="00636883" w:rsidRPr="00641D44" w:rsidRDefault="00636883" w:rsidP="00636883">
      <w:pPr>
        <w:spacing w:after="0" w:line="240" w:lineRule="auto"/>
        <w:ind w:left="-284" w:firstLine="284"/>
        <w:rPr>
          <w:rFonts w:ascii="Times New Roman" w:eastAsia="Times New Roman" w:hAnsi="Times New Roman" w:cs="Times New Roman"/>
          <w:sz w:val="28"/>
          <w:szCs w:val="28"/>
        </w:rPr>
      </w:pPr>
      <w:r w:rsidRPr="00641D44">
        <w:rPr>
          <w:rFonts w:ascii="Times New Roman" w:eastAsia="Times New Roman" w:hAnsi="Times New Roman" w:cs="Times New Roman"/>
          <w:sz w:val="28"/>
          <w:szCs w:val="28"/>
        </w:rPr>
        <w:t>- поступили в профессиональные</w:t>
      </w:r>
      <w:r w:rsidR="00C9157D" w:rsidRPr="00641D44">
        <w:rPr>
          <w:rFonts w:ascii="Times New Roman" w:eastAsia="Times New Roman" w:hAnsi="Times New Roman" w:cs="Times New Roman"/>
          <w:sz w:val="28"/>
          <w:szCs w:val="28"/>
        </w:rPr>
        <w:t xml:space="preserve"> образовательные организации - </w:t>
      </w:r>
      <w:r w:rsidR="00641D44" w:rsidRPr="00641D44">
        <w:rPr>
          <w:rFonts w:ascii="Times New Roman" w:eastAsia="Times New Roman" w:hAnsi="Times New Roman" w:cs="Times New Roman"/>
          <w:sz w:val="28"/>
          <w:szCs w:val="28"/>
        </w:rPr>
        <w:t>5 (35,7</w:t>
      </w:r>
      <w:r w:rsidRPr="00641D44">
        <w:rPr>
          <w:rFonts w:ascii="Times New Roman" w:eastAsia="Times New Roman" w:hAnsi="Times New Roman" w:cs="Times New Roman"/>
          <w:sz w:val="28"/>
          <w:szCs w:val="28"/>
        </w:rPr>
        <w:t>%).</w:t>
      </w:r>
    </w:p>
    <w:p w14:paraId="7F6D95F7" w14:textId="77777777" w:rsidR="00636883" w:rsidRPr="00636883" w:rsidRDefault="00636883" w:rsidP="00636883">
      <w:pPr>
        <w:spacing w:after="0" w:line="240" w:lineRule="auto"/>
        <w:rPr>
          <w:rFonts w:ascii="Times New Roman" w:eastAsia="Times New Roman" w:hAnsi="Times New Roman" w:cs="Times New Roman"/>
          <w:sz w:val="28"/>
          <w:szCs w:val="28"/>
        </w:rPr>
      </w:pPr>
    </w:p>
    <w:p w14:paraId="2A1F2156" w14:textId="77777777" w:rsidR="00636883" w:rsidRPr="00636883" w:rsidRDefault="00636883" w:rsidP="00636883">
      <w:pPr>
        <w:spacing w:after="0" w:line="240" w:lineRule="auto"/>
        <w:ind w:left="-284" w:firstLine="284"/>
        <w:jc w:val="center"/>
        <w:outlineLvl w:val="0"/>
        <w:rPr>
          <w:rFonts w:ascii="Times New Roman" w:eastAsia="Times New Roman" w:hAnsi="Times New Roman" w:cs="Times New Roman"/>
          <w:sz w:val="28"/>
          <w:szCs w:val="28"/>
          <w:u w:val="single"/>
        </w:rPr>
      </w:pPr>
      <w:r w:rsidRPr="00636883">
        <w:rPr>
          <w:rFonts w:ascii="Times New Roman" w:eastAsia="Times New Roman" w:hAnsi="Times New Roman" w:cs="Times New Roman"/>
          <w:sz w:val="28"/>
          <w:szCs w:val="28"/>
          <w:u w:val="single"/>
        </w:rPr>
        <w:t>Показателями успешности работы школы являются:</w:t>
      </w:r>
    </w:p>
    <w:p w14:paraId="074EBCC8" w14:textId="77777777" w:rsidR="00636883" w:rsidRPr="00636883" w:rsidRDefault="00636883" w:rsidP="00636883">
      <w:pPr>
        <w:spacing w:after="0" w:line="240" w:lineRule="auto"/>
        <w:ind w:left="-284" w:firstLine="284"/>
        <w:jc w:val="center"/>
        <w:rPr>
          <w:rFonts w:ascii="Times New Roman" w:eastAsia="Times New Roman" w:hAnsi="Times New Roman" w:cs="Times New Roman"/>
          <w:sz w:val="28"/>
          <w:szCs w:val="28"/>
          <w:u w:val="single"/>
        </w:rPr>
      </w:pPr>
    </w:p>
    <w:p w14:paraId="72AD04A4" w14:textId="77777777" w:rsidR="00636883" w:rsidRPr="00636883" w:rsidRDefault="00636883" w:rsidP="00636883">
      <w:pPr>
        <w:numPr>
          <w:ilvl w:val="0"/>
          <w:numId w:val="1"/>
        </w:numPr>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Выполнение Закона РФ «Об образовании в Российской Федерации».</w:t>
      </w:r>
    </w:p>
    <w:p w14:paraId="72980C6C" w14:textId="77777777" w:rsidR="00636883" w:rsidRPr="00636883" w:rsidRDefault="00636883" w:rsidP="00636883">
      <w:pPr>
        <w:numPr>
          <w:ilvl w:val="0"/>
          <w:numId w:val="1"/>
        </w:numPr>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Стабильность успеваемости и качества знаний обучающихся сельской школы.</w:t>
      </w:r>
    </w:p>
    <w:p w14:paraId="4E218D62" w14:textId="77777777" w:rsidR="00636883" w:rsidRPr="00636883" w:rsidRDefault="00636883" w:rsidP="00636883">
      <w:pPr>
        <w:numPr>
          <w:ilvl w:val="0"/>
          <w:numId w:val="1"/>
        </w:numPr>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Стабильность числа обучающихся - победителей олимпиад, призёров конкурсов и соревнований различных уровней.</w:t>
      </w:r>
    </w:p>
    <w:p w14:paraId="7839D612" w14:textId="77777777" w:rsidR="00636883" w:rsidRPr="00636883" w:rsidRDefault="00636883" w:rsidP="00636883">
      <w:pPr>
        <w:numPr>
          <w:ilvl w:val="0"/>
          <w:numId w:val="1"/>
        </w:numPr>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Успешное поступление выпускников школы в ВУЗы и </w:t>
      </w:r>
      <w:proofErr w:type="spellStart"/>
      <w:r w:rsidRPr="00636883">
        <w:rPr>
          <w:rFonts w:ascii="Times New Roman" w:eastAsia="Times New Roman" w:hAnsi="Times New Roman" w:cs="Times New Roman"/>
          <w:sz w:val="28"/>
          <w:szCs w:val="28"/>
        </w:rPr>
        <w:t>ССУЗы</w:t>
      </w:r>
      <w:proofErr w:type="spellEnd"/>
      <w:r w:rsidRPr="00636883">
        <w:rPr>
          <w:rFonts w:ascii="Times New Roman" w:eastAsia="Times New Roman" w:hAnsi="Times New Roman" w:cs="Times New Roman"/>
          <w:sz w:val="28"/>
          <w:szCs w:val="28"/>
        </w:rPr>
        <w:t>.</w:t>
      </w:r>
    </w:p>
    <w:p w14:paraId="5DD658D6" w14:textId="77777777" w:rsidR="00636883" w:rsidRPr="00636883" w:rsidRDefault="00636883" w:rsidP="00636883">
      <w:pPr>
        <w:spacing w:after="0" w:line="240" w:lineRule="auto"/>
        <w:ind w:firstLine="644"/>
        <w:jc w:val="both"/>
        <w:rPr>
          <w:rFonts w:ascii="Times New Roman" w:eastAsia="Times New Roman" w:hAnsi="Times New Roman" w:cs="Times New Roman"/>
          <w:sz w:val="28"/>
          <w:szCs w:val="28"/>
        </w:rPr>
      </w:pPr>
    </w:p>
    <w:p w14:paraId="031B03F4" w14:textId="77777777" w:rsidR="00636883" w:rsidRPr="00636883" w:rsidRDefault="00636883" w:rsidP="00636883">
      <w:pPr>
        <w:spacing w:after="0" w:line="240" w:lineRule="auto"/>
        <w:ind w:firstLine="644"/>
        <w:jc w:val="both"/>
        <w:rPr>
          <w:rFonts w:ascii="Times New Roman" w:eastAsia="Times New Roman" w:hAnsi="Times New Roman" w:cs="Times New Roman"/>
          <w:sz w:val="28"/>
          <w:szCs w:val="28"/>
        </w:rPr>
      </w:pPr>
    </w:p>
    <w:p w14:paraId="3E7364EF" w14:textId="77777777" w:rsidR="00636883" w:rsidRPr="00636883" w:rsidRDefault="00636883" w:rsidP="00636883">
      <w:pPr>
        <w:spacing w:after="0" w:line="240" w:lineRule="auto"/>
        <w:ind w:left="720"/>
        <w:jc w:val="center"/>
        <w:rPr>
          <w:rFonts w:ascii="Times New Roman" w:eastAsia="Times New Roman" w:hAnsi="Times New Roman" w:cs="Times New Roman"/>
          <w:sz w:val="28"/>
          <w:szCs w:val="28"/>
          <w:u w:val="single"/>
        </w:rPr>
      </w:pPr>
      <w:r w:rsidRPr="00636883">
        <w:rPr>
          <w:rFonts w:ascii="Times New Roman" w:eastAsia="Times New Roman" w:hAnsi="Times New Roman" w:cs="Times New Roman"/>
          <w:sz w:val="28"/>
          <w:szCs w:val="28"/>
          <w:u w:val="single"/>
        </w:rPr>
        <w:t>Важными слагаемыми,</w:t>
      </w:r>
    </w:p>
    <w:p w14:paraId="6BF3EEA1" w14:textId="77777777" w:rsidR="00636883" w:rsidRPr="00636883" w:rsidRDefault="00636883" w:rsidP="00636883">
      <w:pPr>
        <w:spacing w:after="0" w:line="240" w:lineRule="auto"/>
        <w:jc w:val="center"/>
        <w:rPr>
          <w:rFonts w:ascii="Times New Roman" w:eastAsia="Times New Roman" w:hAnsi="Times New Roman" w:cs="Times New Roman"/>
          <w:sz w:val="28"/>
          <w:szCs w:val="28"/>
          <w:u w:val="single"/>
        </w:rPr>
      </w:pPr>
      <w:r w:rsidRPr="00636883">
        <w:rPr>
          <w:rFonts w:ascii="Times New Roman" w:eastAsia="Times New Roman" w:hAnsi="Times New Roman" w:cs="Times New Roman"/>
          <w:sz w:val="28"/>
          <w:szCs w:val="28"/>
          <w:u w:val="single"/>
        </w:rPr>
        <w:t>обеспечивающими успешность работы школы, являются:</w:t>
      </w:r>
    </w:p>
    <w:p w14:paraId="0816841D" w14:textId="77777777" w:rsidR="00636883" w:rsidRPr="00636883" w:rsidRDefault="00636883" w:rsidP="00636883">
      <w:pPr>
        <w:spacing w:after="0" w:line="240" w:lineRule="auto"/>
        <w:ind w:left="-567" w:firstLine="567"/>
        <w:jc w:val="center"/>
        <w:rPr>
          <w:rFonts w:ascii="Times New Roman" w:eastAsia="Times New Roman" w:hAnsi="Times New Roman" w:cs="Times New Roman"/>
          <w:sz w:val="28"/>
          <w:szCs w:val="28"/>
          <w:u w:val="single"/>
        </w:rPr>
      </w:pPr>
    </w:p>
    <w:p w14:paraId="62D6F61E" w14:textId="77777777" w:rsidR="00636883" w:rsidRPr="00636883" w:rsidRDefault="00636883" w:rsidP="00636883">
      <w:pPr>
        <w:numPr>
          <w:ilvl w:val="0"/>
          <w:numId w:val="2"/>
        </w:numPr>
        <w:tabs>
          <w:tab w:val="left" w:pos="284"/>
        </w:tabs>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Системный подход к анализу деятельности школы.</w:t>
      </w:r>
    </w:p>
    <w:p w14:paraId="6BACD5D5" w14:textId="77777777" w:rsidR="00636883" w:rsidRPr="00636883" w:rsidRDefault="00636883" w:rsidP="00636883">
      <w:pPr>
        <w:numPr>
          <w:ilvl w:val="0"/>
          <w:numId w:val="2"/>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Углубленная работа коллектива по проблемной теме школы «Освоение новых подходов к образованию, направленных на результативность, эффективность обучения и воспитания».</w:t>
      </w:r>
    </w:p>
    <w:p w14:paraId="60942CA9" w14:textId="77777777" w:rsidR="00636883" w:rsidRPr="00636883" w:rsidRDefault="00636883" w:rsidP="00636883">
      <w:pPr>
        <w:numPr>
          <w:ilvl w:val="0"/>
          <w:numId w:val="2"/>
        </w:numPr>
        <w:tabs>
          <w:tab w:val="left" w:pos="284"/>
        </w:tabs>
        <w:spacing w:after="0" w:line="240" w:lineRule="auto"/>
        <w:ind w:left="-567" w:firstLine="567"/>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Результативность проведенных педагогических советов.</w:t>
      </w:r>
    </w:p>
    <w:p w14:paraId="2F8238F8" w14:textId="77777777" w:rsidR="00636883" w:rsidRPr="00636883" w:rsidRDefault="00636883" w:rsidP="00636883">
      <w:pPr>
        <w:numPr>
          <w:ilvl w:val="0"/>
          <w:numId w:val="2"/>
        </w:numPr>
        <w:tabs>
          <w:tab w:val="left" w:pos="284"/>
        </w:tabs>
        <w:spacing w:after="0" w:line="240" w:lineRule="auto"/>
        <w:ind w:left="-567" w:firstLine="567"/>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lastRenderedPageBreak/>
        <w:t>Повышение квалификации учителей.</w:t>
      </w:r>
    </w:p>
    <w:p w14:paraId="31D05950" w14:textId="77777777" w:rsidR="00636883" w:rsidRPr="00636883" w:rsidRDefault="00636883" w:rsidP="00636883">
      <w:pPr>
        <w:numPr>
          <w:ilvl w:val="0"/>
          <w:numId w:val="2"/>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Практикуемые в школе педагогические консилиумы, на которых на основе объективных показателей вырабатывается единая педагогическая позиция по отношению к обучающемуся и школьному ученическому коллективу.</w:t>
      </w:r>
    </w:p>
    <w:p w14:paraId="20FF1606" w14:textId="77777777" w:rsidR="00636883" w:rsidRPr="00636883" w:rsidRDefault="00636883" w:rsidP="00636883">
      <w:pPr>
        <w:numPr>
          <w:ilvl w:val="0"/>
          <w:numId w:val="2"/>
        </w:numPr>
        <w:tabs>
          <w:tab w:val="left" w:pos="284"/>
        </w:tabs>
        <w:spacing w:after="0" w:line="240" w:lineRule="auto"/>
        <w:ind w:left="426" w:hanging="426"/>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Целенаправленная работа учителей с одарёнными детьми:</w:t>
      </w:r>
    </w:p>
    <w:p w14:paraId="74FCB45A" w14:textId="77777777" w:rsidR="00636883" w:rsidRPr="00636883" w:rsidRDefault="00636883" w:rsidP="00636883">
      <w:pPr>
        <w:tabs>
          <w:tab w:val="left" w:pos="284"/>
        </w:tabs>
        <w:spacing w:after="0" w:line="240" w:lineRule="auto"/>
        <w:ind w:left="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работа ШНО </w:t>
      </w:r>
      <w:r w:rsidR="005F4AD6">
        <w:rPr>
          <w:rFonts w:ascii="Times New Roman" w:eastAsia="Times New Roman" w:hAnsi="Times New Roman" w:cs="Times New Roman"/>
          <w:sz w:val="28"/>
          <w:szCs w:val="28"/>
        </w:rPr>
        <w:t>об</w:t>
      </w:r>
      <w:r w:rsidRPr="00636883">
        <w:rPr>
          <w:rFonts w:ascii="Times New Roman" w:eastAsia="Times New Roman" w:hAnsi="Times New Roman" w:cs="Times New Roman"/>
          <w:sz w:val="28"/>
          <w:szCs w:val="28"/>
        </w:rPr>
        <w:t>уча</w:t>
      </w:r>
      <w:r w:rsidR="005F4AD6">
        <w:rPr>
          <w:rFonts w:ascii="Times New Roman" w:eastAsia="Times New Roman" w:hAnsi="Times New Roman" w:cs="Times New Roman"/>
          <w:sz w:val="28"/>
          <w:szCs w:val="28"/>
        </w:rPr>
        <w:t>ю</w:t>
      </w:r>
      <w:r w:rsidRPr="00636883">
        <w:rPr>
          <w:rFonts w:ascii="Times New Roman" w:eastAsia="Times New Roman" w:hAnsi="Times New Roman" w:cs="Times New Roman"/>
          <w:sz w:val="28"/>
          <w:szCs w:val="28"/>
        </w:rPr>
        <w:t>щихся,</w:t>
      </w:r>
    </w:p>
    <w:p w14:paraId="1D9FC82C" w14:textId="77777777" w:rsidR="00636883" w:rsidRPr="00636883" w:rsidRDefault="00636883" w:rsidP="00636883">
      <w:pPr>
        <w:tabs>
          <w:tab w:val="left" w:pos="284"/>
        </w:tabs>
        <w:spacing w:after="0" w:line="240" w:lineRule="auto"/>
        <w:ind w:left="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школьные олимпиады,</w:t>
      </w:r>
    </w:p>
    <w:p w14:paraId="15CF13FB" w14:textId="77777777" w:rsidR="00636883" w:rsidRPr="00636883" w:rsidRDefault="00636883" w:rsidP="00636883">
      <w:pPr>
        <w:tabs>
          <w:tab w:val="left" w:pos="284"/>
        </w:tabs>
        <w:spacing w:after="0" w:line="240" w:lineRule="auto"/>
        <w:ind w:left="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работа с выпускниками школы (медалистами),</w:t>
      </w:r>
    </w:p>
    <w:p w14:paraId="443E4F69" w14:textId="77777777" w:rsidR="00636883" w:rsidRPr="00636883" w:rsidRDefault="00636883" w:rsidP="00636883">
      <w:pPr>
        <w:tabs>
          <w:tab w:val="left" w:pos="284"/>
        </w:tabs>
        <w:spacing w:after="0" w:line="240" w:lineRule="auto"/>
        <w:ind w:left="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участие учителей и обучающихся школы в конкурсах различных уровней (школьного, муниципального, регионального, федерального).</w:t>
      </w:r>
    </w:p>
    <w:p w14:paraId="25795712" w14:textId="77777777" w:rsidR="00636883" w:rsidRPr="00636883" w:rsidRDefault="00636883" w:rsidP="00636883">
      <w:pPr>
        <w:spacing w:after="0" w:line="240" w:lineRule="auto"/>
        <w:ind w:left="-567" w:firstLine="567"/>
        <w:jc w:val="both"/>
        <w:rPr>
          <w:rFonts w:ascii="Times New Roman" w:eastAsia="Times New Roman" w:hAnsi="Times New Roman" w:cs="Times New Roman"/>
          <w:sz w:val="28"/>
          <w:szCs w:val="28"/>
        </w:rPr>
      </w:pPr>
    </w:p>
    <w:p w14:paraId="3B0E24E8" w14:textId="77777777" w:rsidR="00636883" w:rsidRPr="00636883" w:rsidRDefault="00636883" w:rsidP="00636883">
      <w:pPr>
        <w:spacing w:after="0" w:line="240" w:lineRule="auto"/>
        <w:ind w:left="-567" w:firstLine="567"/>
        <w:jc w:val="center"/>
        <w:outlineLvl w:val="0"/>
        <w:rPr>
          <w:rFonts w:ascii="Times New Roman" w:eastAsia="Times New Roman" w:hAnsi="Times New Roman" w:cs="Times New Roman"/>
          <w:sz w:val="28"/>
          <w:szCs w:val="28"/>
          <w:u w:val="single"/>
        </w:rPr>
      </w:pPr>
      <w:r w:rsidRPr="00636883">
        <w:rPr>
          <w:rFonts w:ascii="Times New Roman" w:eastAsia="Times New Roman" w:hAnsi="Times New Roman" w:cs="Times New Roman"/>
          <w:sz w:val="28"/>
          <w:szCs w:val="28"/>
          <w:u w:val="single"/>
        </w:rPr>
        <w:t>Проблемы, требующие дальнейшего решения:</w:t>
      </w:r>
    </w:p>
    <w:p w14:paraId="28AAAA2E" w14:textId="77777777" w:rsidR="00636883" w:rsidRPr="00636883" w:rsidRDefault="00636883" w:rsidP="00636883">
      <w:pPr>
        <w:spacing w:after="0" w:line="240" w:lineRule="auto"/>
        <w:ind w:left="-567" w:firstLine="567"/>
        <w:jc w:val="center"/>
        <w:rPr>
          <w:rFonts w:ascii="Times New Roman" w:eastAsia="Times New Roman" w:hAnsi="Times New Roman" w:cs="Times New Roman"/>
          <w:sz w:val="28"/>
          <w:szCs w:val="28"/>
        </w:rPr>
      </w:pPr>
    </w:p>
    <w:p w14:paraId="364F6EA5" w14:textId="77777777" w:rsidR="00636883" w:rsidRPr="00636883" w:rsidRDefault="00636883" w:rsidP="00636883">
      <w:pPr>
        <w:numPr>
          <w:ilvl w:val="0"/>
          <w:numId w:val="3"/>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Внедрение современных педагогических, информационно-коммуникационных и </w:t>
      </w:r>
      <w:proofErr w:type="spellStart"/>
      <w:r w:rsidRPr="00636883">
        <w:rPr>
          <w:rFonts w:ascii="Times New Roman" w:eastAsia="Times New Roman" w:hAnsi="Times New Roman" w:cs="Times New Roman"/>
          <w:sz w:val="28"/>
          <w:szCs w:val="28"/>
        </w:rPr>
        <w:t>здоровьесберегающих</w:t>
      </w:r>
      <w:proofErr w:type="spellEnd"/>
      <w:r w:rsidRPr="00636883">
        <w:rPr>
          <w:rFonts w:ascii="Times New Roman" w:eastAsia="Times New Roman" w:hAnsi="Times New Roman" w:cs="Times New Roman"/>
          <w:sz w:val="28"/>
          <w:szCs w:val="28"/>
        </w:rPr>
        <w:t xml:space="preserve"> технологий в образовательный процесс школы.</w:t>
      </w:r>
    </w:p>
    <w:p w14:paraId="205471CE" w14:textId="77777777" w:rsidR="00636883" w:rsidRPr="00636883" w:rsidRDefault="00636883" w:rsidP="00636883">
      <w:pPr>
        <w:numPr>
          <w:ilvl w:val="0"/>
          <w:numId w:val="3"/>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Создание условий для творческого самовыражения, раскрытия профессионального потенциала педагогов, повышения их профессиональных компетенций.</w:t>
      </w:r>
    </w:p>
    <w:p w14:paraId="629EB8B6" w14:textId="77777777" w:rsidR="00636883" w:rsidRPr="00636883" w:rsidRDefault="00636883" w:rsidP="00636883">
      <w:pPr>
        <w:numPr>
          <w:ilvl w:val="0"/>
          <w:numId w:val="3"/>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Создание для </w:t>
      </w:r>
      <w:proofErr w:type="gramStart"/>
      <w:r w:rsidRPr="00636883">
        <w:rPr>
          <w:rFonts w:ascii="Times New Roman" w:eastAsia="Times New Roman" w:hAnsi="Times New Roman" w:cs="Times New Roman"/>
          <w:sz w:val="28"/>
          <w:szCs w:val="28"/>
        </w:rPr>
        <w:t>обучающихся  образовательной</w:t>
      </w:r>
      <w:proofErr w:type="gramEnd"/>
      <w:r w:rsidRPr="00636883">
        <w:rPr>
          <w:rFonts w:ascii="Times New Roman" w:eastAsia="Times New Roman" w:hAnsi="Times New Roman" w:cs="Times New Roman"/>
          <w:sz w:val="28"/>
          <w:szCs w:val="28"/>
        </w:rPr>
        <w:t xml:space="preserve"> среды, в которой они могли бы самоопределяться, </w:t>
      </w:r>
      <w:proofErr w:type="spellStart"/>
      <w:r w:rsidRPr="00636883">
        <w:rPr>
          <w:rFonts w:ascii="Times New Roman" w:eastAsia="Times New Roman" w:hAnsi="Times New Roman" w:cs="Times New Roman"/>
          <w:sz w:val="28"/>
          <w:szCs w:val="28"/>
        </w:rPr>
        <w:t>самореализоваться</w:t>
      </w:r>
      <w:proofErr w:type="spellEnd"/>
      <w:r w:rsidRPr="00636883">
        <w:rPr>
          <w:rFonts w:ascii="Times New Roman" w:eastAsia="Times New Roman" w:hAnsi="Times New Roman" w:cs="Times New Roman"/>
          <w:sz w:val="28"/>
          <w:szCs w:val="28"/>
        </w:rPr>
        <w:t xml:space="preserve"> и </w:t>
      </w:r>
      <w:proofErr w:type="spellStart"/>
      <w:r w:rsidRPr="00636883">
        <w:rPr>
          <w:rFonts w:ascii="Times New Roman" w:eastAsia="Times New Roman" w:hAnsi="Times New Roman" w:cs="Times New Roman"/>
          <w:sz w:val="28"/>
          <w:szCs w:val="28"/>
        </w:rPr>
        <w:t>самовыражаться</w:t>
      </w:r>
      <w:proofErr w:type="spellEnd"/>
      <w:r w:rsidRPr="00636883">
        <w:rPr>
          <w:rFonts w:ascii="Times New Roman" w:eastAsia="Times New Roman" w:hAnsi="Times New Roman" w:cs="Times New Roman"/>
          <w:sz w:val="28"/>
          <w:szCs w:val="28"/>
        </w:rPr>
        <w:t>.</w:t>
      </w:r>
    </w:p>
    <w:p w14:paraId="7E2105E4" w14:textId="77777777" w:rsidR="00636883" w:rsidRPr="00636883" w:rsidRDefault="00636883" w:rsidP="00636883">
      <w:pPr>
        <w:numPr>
          <w:ilvl w:val="0"/>
          <w:numId w:val="3"/>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Совершенствование работы по </w:t>
      </w:r>
      <w:proofErr w:type="spellStart"/>
      <w:r w:rsidRPr="00636883">
        <w:rPr>
          <w:rFonts w:ascii="Times New Roman" w:eastAsia="Times New Roman" w:hAnsi="Times New Roman" w:cs="Times New Roman"/>
          <w:sz w:val="28"/>
          <w:szCs w:val="28"/>
        </w:rPr>
        <w:t>предпрофильной</w:t>
      </w:r>
      <w:proofErr w:type="spellEnd"/>
      <w:r w:rsidRPr="00636883">
        <w:rPr>
          <w:rFonts w:ascii="Times New Roman" w:eastAsia="Times New Roman" w:hAnsi="Times New Roman" w:cs="Times New Roman"/>
          <w:sz w:val="28"/>
          <w:szCs w:val="28"/>
        </w:rPr>
        <w:t xml:space="preserve"> подготовке обучающихся 9-х классов, профильному </w:t>
      </w:r>
      <w:proofErr w:type="gramStart"/>
      <w:r w:rsidRPr="00636883">
        <w:rPr>
          <w:rFonts w:ascii="Times New Roman" w:eastAsia="Times New Roman" w:hAnsi="Times New Roman" w:cs="Times New Roman"/>
          <w:sz w:val="28"/>
          <w:szCs w:val="28"/>
        </w:rPr>
        <w:t>обучению  в</w:t>
      </w:r>
      <w:proofErr w:type="gramEnd"/>
      <w:r w:rsidRPr="00636883">
        <w:rPr>
          <w:rFonts w:ascii="Times New Roman" w:eastAsia="Times New Roman" w:hAnsi="Times New Roman" w:cs="Times New Roman"/>
          <w:sz w:val="28"/>
          <w:szCs w:val="28"/>
        </w:rPr>
        <w:t xml:space="preserve"> 10-11 классах, по подготовке  выпускников 9-х и 11-х классов к государственной  итоговой аттестации.</w:t>
      </w:r>
    </w:p>
    <w:p w14:paraId="53EBEB9F" w14:textId="77777777" w:rsidR="00600F57" w:rsidRDefault="00600F57" w:rsidP="00600F57">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36883" w:rsidRPr="00C9157D">
        <w:rPr>
          <w:rFonts w:ascii="Times New Roman" w:eastAsia="Times New Roman" w:hAnsi="Times New Roman" w:cs="Times New Roman"/>
          <w:sz w:val="28"/>
          <w:szCs w:val="28"/>
        </w:rPr>
        <w:t>Создание условий для реализации ФГОС НОО обучающихся</w:t>
      </w:r>
    </w:p>
    <w:p w14:paraId="1CBB0CE7" w14:textId="77777777" w:rsidR="00636883" w:rsidRDefault="00636883" w:rsidP="00600F57">
      <w:pPr>
        <w:tabs>
          <w:tab w:val="left" w:pos="284"/>
        </w:tabs>
        <w:spacing w:after="0" w:line="240" w:lineRule="auto"/>
        <w:rPr>
          <w:rFonts w:ascii="Times New Roman" w:eastAsia="Times New Roman" w:hAnsi="Times New Roman" w:cs="Times New Roman"/>
          <w:sz w:val="28"/>
          <w:szCs w:val="28"/>
        </w:rPr>
      </w:pPr>
      <w:r w:rsidRPr="00C9157D">
        <w:rPr>
          <w:rFonts w:ascii="Times New Roman" w:eastAsia="Times New Roman" w:hAnsi="Times New Roman" w:cs="Times New Roman"/>
          <w:sz w:val="28"/>
          <w:szCs w:val="28"/>
        </w:rPr>
        <w:t>с ограниченными возможностями здоровья.</w:t>
      </w:r>
    </w:p>
    <w:p w14:paraId="4EEAC119" w14:textId="77777777" w:rsidR="005F4AD6" w:rsidRDefault="00C9157D" w:rsidP="00C9157D">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600F57">
        <w:rPr>
          <w:rFonts w:ascii="Times New Roman" w:eastAsia="Times New Roman" w:hAnsi="Times New Roman" w:cs="Times New Roman"/>
          <w:sz w:val="28"/>
          <w:szCs w:val="28"/>
        </w:rPr>
        <w:t>.</w:t>
      </w:r>
      <w:r w:rsidRPr="00C9157D">
        <w:rPr>
          <w:rFonts w:ascii="Times New Roman" w:eastAsia="Times New Roman" w:hAnsi="Times New Roman" w:cs="Times New Roman"/>
          <w:sz w:val="28"/>
          <w:szCs w:val="28"/>
        </w:rPr>
        <w:t xml:space="preserve"> Создание условий для </w:t>
      </w:r>
      <w:r w:rsidR="005F4AD6">
        <w:rPr>
          <w:rFonts w:ascii="Times New Roman" w:eastAsia="Times New Roman" w:hAnsi="Times New Roman" w:cs="Times New Roman"/>
          <w:sz w:val="28"/>
          <w:szCs w:val="28"/>
        </w:rPr>
        <w:t xml:space="preserve">работы по </w:t>
      </w:r>
      <w:proofErr w:type="gramStart"/>
      <w:r w:rsidR="005F4AD6">
        <w:rPr>
          <w:rFonts w:ascii="Times New Roman" w:eastAsia="Times New Roman" w:hAnsi="Times New Roman" w:cs="Times New Roman"/>
          <w:sz w:val="28"/>
          <w:szCs w:val="28"/>
        </w:rPr>
        <w:t>обновлённым</w:t>
      </w:r>
      <w:r w:rsidRPr="00C9157D">
        <w:rPr>
          <w:rFonts w:ascii="Times New Roman" w:eastAsia="Times New Roman" w:hAnsi="Times New Roman" w:cs="Times New Roman"/>
          <w:sz w:val="28"/>
          <w:szCs w:val="28"/>
        </w:rPr>
        <w:t xml:space="preserve">  ФГОС</w:t>
      </w:r>
      <w:proofErr w:type="gramEnd"/>
      <w:r>
        <w:rPr>
          <w:rFonts w:ascii="Times New Roman" w:eastAsia="Times New Roman" w:hAnsi="Times New Roman" w:cs="Times New Roman"/>
          <w:sz w:val="28"/>
          <w:szCs w:val="28"/>
        </w:rPr>
        <w:t xml:space="preserve"> в 1 и 5 </w:t>
      </w:r>
    </w:p>
    <w:p w14:paraId="1EFECB5A" w14:textId="77777777" w:rsidR="00C9157D" w:rsidRPr="00C9157D" w:rsidRDefault="00C9157D" w:rsidP="00C9157D">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классах.</w:t>
      </w:r>
    </w:p>
    <w:p w14:paraId="2FCC0B6C" w14:textId="77777777" w:rsidR="000B54E5" w:rsidRDefault="000B54E5" w:rsidP="000B54E5">
      <w:pPr>
        <w:spacing w:after="0" w:line="240" w:lineRule="auto"/>
        <w:rPr>
          <w:rFonts w:ascii="Times New Roman" w:hAnsi="Times New Roman" w:cs="Times New Roman"/>
          <w:b/>
          <w:sz w:val="44"/>
          <w:szCs w:val="44"/>
        </w:rPr>
      </w:pPr>
    </w:p>
    <w:p w14:paraId="41DEEBE7" w14:textId="77777777" w:rsidR="00636883" w:rsidRPr="00636883" w:rsidRDefault="00636883" w:rsidP="000B54E5">
      <w:pPr>
        <w:spacing w:after="0" w:line="240" w:lineRule="auto"/>
        <w:jc w:val="center"/>
        <w:rPr>
          <w:rFonts w:ascii="Times New Roman" w:eastAsia="Times New Roman" w:hAnsi="Times New Roman" w:cs="Times New Roman"/>
          <w:b/>
          <w:sz w:val="28"/>
          <w:szCs w:val="28"/>
        </w:rPr>
      </w:pPr>
      <w:r w:rsidRPr="00636883">
        <w:rPr>
          <w:rFonts w:ascii="Times New Roman" w:eastAsia="Times New Roman" w:hAnsi="Times New Roman" w:cs="Times New Roman"/>
          <w:b/>
          <w:sz w:val="28"/>
          <w:szCs w:val="28"/>
          <w:lang w:val="en-US"/>
        </w:rPr>
        <w:t>II</w:t>
      </w:r>
      <w:r w:rsidRPr="00636883">
        <w:rPr>
          <w:rFonts w:ascii="Times New Roman" w:eastAsia="Times New Roman" w:hAnsi="Times New Roman" w:cs="Times New Roman"/>
          <w:b/>
          <w:sz w:val="28"/>
          <w:szCs w:val="28"/>
        </w:rPr>
        <w:t xml:space="preserve"> блок. Методическая работа</w:t>
      </w:r>
    </w:p>
    <w:p w14:paraId="200CC334" w14:textId="77777777" w:rsidR="00636883" w:rsidRPr="00636883" w:rsidRDefault="00636883" w:rsidP="00636883">
      <w:pPr>
        <w:spacing w:after="0" w:line="240" w:lineRule="auto"/>
        <w:ind w:left="-284"/>
        <w:jc w:val="both"/>
        <w:rPr>
          <w:rFonts w:ascii="Times New Roman" w:eastAsia="Times New Roman" w:hAnsi="Times New Roman" w:cs="Times New Roman"/>
          <w:sz w:val="28"/>
          <w:szCs w:val="28"/>
        </w:rPr>
      </w:pPr>
    </w:p>
    <w:p w14:paraId="24A963E8" w14:textId="77777777" w:rsidR="00636883" w:rsidRPr="00636883" w:rsidRDefault="005F4AD6" w:rsidP="00EB1914">
      <w:pPr>
        <w:spacing w:after="0" w:line="240" w:lineRule="auto"/>
        <w:ind w:left="142" w:right="141"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2021-2022</w:t>
      </w:r>
      <w:r w:rsidR="00636883" w:rsidRPr="00636883">
        <w:rPr>
          <w:rFonts w:ascii="Times New Roman" w:eastAsia="Times New Roman" w:hAnsi="Times New Roman" w:cs="Times New Roman"/>
          <w:sz w:val="28"/>
          <w:szCs w:val="28"/>
        </w:rPr>
        <w:t xml:space="preserve"> учебном году педагогический коллектив школы работал над </w:t>
      </w:r>
      <w:proofErr w:type="spellStart"/>
      <w:proofErr w:type="gramStart"/>
      <w:r w:rsidR="00636883" w:rsidRPr="00636883">
        <w:rPr>
          <w:rFonts w:ascii="Times New Roman" w:eastAsia="Times New Roman" w:hAnsi="Times New Roman" w:cs="Times New Roman"/>
          <w:sz w:val="28"/>
          <w:szCs w:val="28"/>
        </w:rPr>
        <w:t>проблемой«</w:t>
      </w:r>
      <w:proofErr w:type="gramEnd"/>
      <w:r w:rsidR="00636883" w:rsidRPr="00636883">
        <w:rPr>
          <w:rFonts w:ascii="Times New Roman" w:eastAsia="Times New Roman" w:hAnsi="Times New Roman" w:cs="Times New Roman"/>
          <w:sz w:val="28"/>
          <w:szCs w:val="28"/>
        </w:rPr>
        <w:t>Обновление</w:t>
      </w:r>
      <w:proofErr w:type="spellEnd"/>
      <w:r w:rsidR="00636883" w:rsidRPr="00636883">
        <w:rPr>
          <w:rFonts w:ascii="Times New Roman" w:eastAsia="Times New Roman" w:hAnsi="Times New Roman" w:cs="Times New Roman"/>
          <w:sz w:val="28"/>
          <w:szCs w:val="28"/>
        </w:rPr>
        <w:t xml:space="preserve"> системы образования с учётом совершенствования основных образовательных программ в рамках введения ФГОС НОО</w:t>
      </w:r>
      <w:r>
        <w:rPr>
          <w:rFonts w:ascii="Times New Roman" w:eastAsia="Times New Roman" w:hAnsi="Times New Roman" w:cs="Times New Roman"/>
          <w:sz w:val="28"/>
          <w:szCs w:val="28"/>
        </w:rPr>
        <w:t>, ООО и С</w:t>
      </w:r>
      <w:r w:rsidR="00636883" w:rsidRPr="00636883">
        <w:rPr>
          <w:rFonts w:ascii="Times New Roman" w:eastAsia="Times New Roman" w:hAnsi="Times New Roman" w:cs="Times New Roman"/>
          <w:sz w:val="28"/>
          <w:szCs w:val="28"/>
        </w:rPr>
        <w:t>ОО, направленных на результативность, эффективность обучения и воспитания».</w:t>
      </w:r>
    </w:p>
    <w:p w14:paraId="116A6FBC" w14:textId="77777777" w:rsidR="00636883" w:rsidRPr="00EB1914" w:rsidRDefault="005F4AD6" w:rsidP="00EB1914">
      <w:pPr>
        <w:shd w:val="clear" w:color="auto" w:fill="FFFFFF"/>
        <w:spacing w:after="0" w:line="240" w:lineRule="auto"/>
        <w:ind w:left="142" w:right="141" w:firstLine="142"/>
        <w:jc w:val="both"/>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Задачи на 2021-2022</w:t>
      </w:r>
      <w:r w:rsidR="00636883" w:rsidRPr="00636883">
        <w:rPr>
          <w:rFonts w:ascii="yandex-sans" w:eastAsia="Times New Roman" w:hAnsi="yandex-sans" w:cs="Times New Roman"/>
          <w:color w:val="000000"/>
          <w:sz w:val="28"/>
          <w:szCs w:val="28"/>
        </w:rPr>
        <w:t xml:space="preserve"> учебный год реализовывались через работу педагогического совета, методических объединений, воспитательную работу, </w:t>
      </w:r>
      <w:proofErr w:type="spellStart"/>
      <w:r w:rsidR="00636883" w:rsidRPr="00636883">
        <w:rPr>
          <w:rFonts w:ascii="yandex-sans" w:eastAsia="Times New Roman" w:hAnsi="yandex-sans" w:cs="Times New Roman"/>
          <w:color w:val="000000"/>
          <w:sz w:val="28"/>
          <w:szCs w:val="28"/>
        </w:rPr>
        <w:t>внутришкольный</w:t>
      </w:r>
      <w:proofErr w:type="spellEnd"/>
      <w:r w:rsidR="00636883" w:rsidRPr="00636883">
        <w:rPr>
          <w:rFonts w:ascii="yandex-sans" w:eastAsia="Times New Roman" w:hAnsi="yandex-sans" w:cs="Times New Roman"/>
          <w:color w:val="000000"/>
          <w:sz w:val="28"/>
          <w:szCs w:val="28"/>
        </w:rPr>
        <w:t xml:space="preserve"> контроль, социально-психологическое сопровождение. Реализация задач позволила коллективу выйти на </w:t>
      </w:r>
      <w:proofErr w:type="spellStart"/>
      <w:r w:rsidR="00636883" w:rsidRPr="00636883">
        <w:rPr>
          <w:rFonts w:ascii="yandex-sans" w:eastAsia="Times New Roman" w:hAnsi="yandex-sans" w:cs="Times New Roman"/>
          <w:color w:val="000000"/>
          <w:sz w:val="28"/>
          <w:szCs w:val="28"/>
        </w:rPr>
        <w:t>определенныерубежи</w:t>
      </w:r>
      <w:proofErr w:type="spellEnd"/>
      <w:r w:rsidR="00636883" w:rsidRPr="00636883">
        <w:rPr>
          <w:rFonts w:ascii="yandex-sans" w:eastAsia="Times New Roman" w:hAnsi="yandex-sans" w:cs="Times New Roman"/>
          <w:color w:val="000000"/>
          <w:sz w:val="28"/>
          <w:szCs w:val="28"/>
        </w:rPr>
        <w:t xml:space="preserve"> своего развития и добиться определённых результато</w:t>
      </w:r>
      <w:r w:rsidR="00EB1914">
        <w:rPr>
          <w:rFonts w:ascii="yandex-sans" w:eastAsia="Times New Roman" w:hAnsi="yandex-sans" w:cs="Times New Roman"/>
          <w:color w:val="000000"/>
          <w:sz w:val="28"/>
          <w:szCs w:val="28"/>
        </w:rPr>
        <w:t>в образовательной деятельности.</w:t>
      </w:r>
    </w:p>
    <w:p w14:paraId="3B4D3878" w14:textId="77777777" w:rsidR="00636883" w:rsidRPr="00636883" w:rsidRDefault="00636883" w:rsidP="00EB1914">
      <w:pPr>
        <w:spacing w:after="0" w:line="240" w:lineRule="auto"/>
        <w:ind w:left="142" w:right="141" w:firstLine="142"/>
        <w:jc w:val="both"/>
        <w:rPr>
          <w:rFonts w:ascii="Times New Roman" w:eastAsia="Times New Roman" w:hAnsi="Times New Roman" w:cs="Times New Roman"/>
          <w:b/>
          <w:sz w:val="28"/>
          <w:szCs w:val="28"/>
        </w:rPr>
      </w:pPr>
      <w:r w:rsidRPr="00636883">
        <w:rPr>
          <w:rFonts w:ascii="Times New Roman" w:eastAsia="Times New Roman" w:hAnsi="Times New Roman" w:cs="Times New Roman"/>
          <w:sz w:val="28"/>
          <w:szCs w:val="28"/>
        </w:rPr>
        <w:t xml:space="preserve">      Перед пе</w:t>
      </w:r>
      <w:r w:rsidR="005F4AD6">
        <w:rPr>
          <w:rFonts w:ascii="Times New Roman" w:eastAsia="Times New Roman" w:hAnsi="Times New Roman" w:cs="Times New Roman"/>
          <w:sz w:val="28"/>
          <w:szCs w:val="28"/>
        </w:rPr>
        <w:t>дагогическим коллективом на 2021-2022</w:t>
      </w:r>
      <w:r w:rsidRPr="00636883">
        <w:rPr>
          <w:rFonts w:ascii="Times New Roman" w:eastAsia="Times New Roman" w:hAnsi="Times New Roman" w:cs="Times New Roman"/>
          <w:sz w:val="28"/>
          <w:szCs w:val="28"/>
        </w:rPr>
        <w:t xml:space="preserve"> учебный год были поставлены следующие задачи:</w:t>
      </w:r>
    </w:p>
    <w:p w14:paraId="1C7C1DC6" w14:textId="77777777" w:rsidR="00636883" w:rsidRPr="00636883" w:rsidRDefault="00636883" w:rsidP="00EB1914">
      <w:pPr>
        <w:spacing w:after="0" w:line="240" w:lineRule="auto"/>
        <w:ind w:left="142" w:right="141" w:firstLine="142"/>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1). </w:t>
      </w:r>
      <w:proofErr w:type="gramStart"/>
      <w:r w:rsidRPr="00636883">
        <w:rPr>
          <w:rFonts w:ascii="Times New Roman" w:eastAsia="Times New Roman" w:hAnsi="Times New Roman" w:cs="Times New Roman"/>
          <w:sz w:val="28"/>
          <w:szCs w:val="28"/>
        </w:rPr>
        <w:t>Создание  условий</w:t>
      </w:r>
      <w:proofErr w:type="gramEnd"/>
      <w:r w:rsidRPr="00636883">
        <w:rPr>
          <w:rFonts w:ascii="Times New Roman" w:eastAsia="Times New Roman" w:hAnsi="Times New Roman" w:cs="Times New Roman"/>
          <w:sz w:val="28"/>
          <w:szCs w:val="28"/>
        </w:rPr>
        <w:t xml:space="preserve"> внедрения ФГОС начального общего, основного общего образования и ФГОС НОО для детей с ОВЗ.</w:t>
      </w:r>
    </w:p>
    <w:p w14:paraId="608F0806" w14:textId="77777777" w:rsidR="00636883" w:rsidRPr="00636883" w:rsidRDefault="00636883" w:rsidP="00EB1914">
      <w:pPr>
        <w:spacing w:after="0" w:line="240" w:lineRule="auto"/>
        <w:ind w:left="142" w:firstLine="6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lastRenderedPageBreak/>
        <w:t xml:space="preserve">2). Обеспечение преемственности всех уровней образования на основе инновационных образовательных технологий, общих подходов к оценке качества. </w:t>
      </w:r>
    </w:p>
    <w:p w14:paraId="6A33B8E0" w14:textId="77777777" w:rsidR="00636883" w:rsidRPr="00636883" w:rsidRDefault="00636883" w:rsidP="00EB1914">
      <w:pPr>
        <w:spacing w:after="0" w:line="240" w:lineRule="auto"/>
        <w:ind w:left="142" w:firstLine="6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3). </w:t>
      </w:r>
      <w:proofErr w:type="gramStart"/>
      <w:r w:rsidRPr="00636883">
        <w:rPr>
          <w:rFonts w:ascii="Times New Roman" w:eastAsia="Times New Roman" w:hAnsi="Times New Roman" w:cs="Times New Roman"/>
          <w:sz w:val="28"/>
          <w:szCs w:val="28"/>
        </w:rPr>
        <w:t>Совершенствование  мониторинга</w:t>
      </w:r>
      <w:proofErr w:type="gramEnd"/>
      <w:r w:rsidRPr="00636883">
        <w:rPr>
          <w:rFonts w:ascii="Times New Roman" w:eastAsia="Times New Roman" w:hAnsi="Times New Roman" w:cs="Times New Roman"/>
          <w:sz w:val="28"/>
          <w:szCs w:val="28"/>
        </w:rPr>
        <w:t xml:space="preserve"> знаний, умений и навыков по всем предметам с целью диагностирования динамических изменений в усвоении учебного материала и прогнозирования коррекционной работы с каждым обучающимся; </w:t>
      </w:r>
    </w:p>
    <w:p w14:paraId="5D485C63" w14:textId="77777777" w:rsidR="00636883" w:rsidRPr="00636883" w:rsidRDefault="00636883" w:rsidP="00EB1914">
      <w:pPr>
        <w:spacing w:after="0" w:line="240" w:lineRule="auto"/>
        <w:ind w:left="142" w:firstLine="6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4). Изучение и внедрение в практику современных образовательных технологий для целенаправленной организации и планомерного формирования активной учебно-познавательной деятельности.</w:t>
      </w:r>
    </w:p>
    <w:p w14:paraId="3C0D3B33" w14:textId="77777777" w:rsidR="00636883" w:rsidRPr="00636883" w:rsidRDefault="00636883" w:rsidP="00EB1914">
      <w:pPr>
        <w:spacing w:after="0" w:line="240" w:lineRule="auto"/>
        <w:ind w:left="142" w:firstLine="6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5). Создание условий для творческой самореализации обучающихся с учетом их интересов, потребностей в разнообразных сферах человеческой деятельности через воспитательную систему школы, дополнительное образо</w:t>
      </w:r>
      <w:r w:rsidR="00EB1914">
        <w:rPr>
          <w:rFonts w:ascii="Times New Roman" w:eastAsia="Times New Roman" w:hAnsi="Times New Roman" w:cs="Times New Roman"/>
          <w:sz w:val="28"/>
          <w:szCs w:val="28"/>
        </w:rPr>
        <w:t>вание, внеурочную деятельность.</w:t>
      </w:r>
    </w:p>
    <w:p w14:paraId="62A4E952" w14:textId="77777777" w:rsidR="00636883" w:rsidRPr="00636883" w:rsidRDefault="00EA12FD" w:rsidP="00EB1914">
      <w:pPr>
        <w:spacing w:after="0" w:line="24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Методическая работа в 2021-2022</w:t>
      </w:r>
      <w:r w:rsidR="00636883" w:rsidRPr="00636883">
        <w:rPr>
          <w:rFonts w:ascii="Times New Roman" w:eastAsia="Times New Roman" w:hAnsi="Times New Roman" w:cs="Times New Roman"/>
          <w:sz w:val="28"/>
          <w:szCs w:val="28"/>
        </w:rPr>
        <w:t xml:space="preserve"> учебном году была направлена на непрерывное совершенствование профессиональной компетентности педагога, содействие развитию его эрудиции в области учебного предмета, методики его преподавания, заинтересованности в результатах учебной </w:t>
      </w:r>
      <w:proofErr w:type="gramStart"/>
      <w:r w:rsidR="00636883" w:rsidRPr="00636883">
        <w:rPr>
          <w:rFonts w:ascii="Times New Roman" w:eastAsia="Times New Roman" w:hAnsi="Times New Roman" w:cs="Times New Roman"/>
          <w:sz w:val="28"/>
          <w:szCs w:val="28"/>
        </w:rPr>
        <w:t>деятельности  (</w:t>
      </w:r>
      <w:proofErr w:type="gramEnd"/>
      <w:r w:rsidR="00636883" w:rsidRPr="00636883">
        <w:rPr>
          <w:rFonts w:ascii="Times New Roman" w:eastAsia="Times New Roman" w:hAnsi="Times New Roman" w:cs="Times New Roman"/>
          <w:sz w:val="28"/>
          <w:szCs w:val="28"/>
        </w:rPr>
        <w:t xml:space="preserve">методическая и консультационная поддержка педагогов) с целью достижения поставленных перед школой задач. </w:t>
      </w:r>
    </w:p>
    <w:p w14:paraId="6B97C7CD" w14:textId="77777777" w:rsidR="00636883" w:rsidRPr="00636883" w:rsidRDefault="00636883" w:rsidP="00EB1914">
      <w:pPr>
        <w:spacing w:after="0" w:line="240" w:lineRule="auto"/>
        <w:ind w:left="142"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Продолжалась работа по повышению качества  обучения обучающихся, работа по предупреждению неуспеваемости, велась отработка навыков тестирования как одного из видов контроля ЗУН обучающихся, с целью их подготовки к сдаче ГИА в  форме ОГЭ и ЕГЭ, развитие исследовательской деятельности обучающихся, работа с мотивированными и одаренными обучающимися, проведение элективных курсов в рамках </w:t>
      </w:r>
      <w:proofErr w:type="spellStart"/>
      <w:r w:rsidRPr="00636883">
        <w:rPr>
          <w:rFonts w:ascii="Times New Roman" w:eastAsia="Times New Roman" w:hAnsi="Times New Roman" w:cs="Times New Roman"/>
          <w:sz w:val="28"/>
          <w:szCs w:val="28"/>
        </w:rPr>
        <w:t>профориетационной</w:t>
      </w:r>
      <w:proofErr w:type="spellEnd"/>
      <w:r w:rsidRPr="00636883">
        <w:rPr>
          <w:rFonts w:ascii="Times New Roman" w:eastAsia="Times New Roman" w:hAnsi="Times New Roman" w:cs="Times New Roman"/>
          <w:sz w:val="28"/>
          <w:szCs w:val="28"/>
        </w:rPr>
        <w:t xml:space="preserve"> работы  обучающихся, а также непрерывное образование </w:t>
      </w:r>
      <w:proofErr w:type="spellStart"/>
      <w:r w:rsidRPr="00636883">
        <w:rPr>
          <w:rFonts w:ascii="Times New Roman" w:eastAsia="Times New Roman" w:hAnsi="Times New Roman" w:cs="Times New Roman"/>
          <w:sz w:val="28"/>
          <w:szCs w:val="28"/>
        </w:rPr>
        <w:t>педкадров</w:t>
      </w:r>
      <w:proofErr w:type="spellEnd"/>
      <w:r w:rsidRPr="00636883">
        <w:rPr>
          <w:rFonts w:ascii="Times New Roman" w:eastAsia="Times New Roman" w:hAnsi="Times New Roman" w:cs="Times New Roman"/>
          <w:sz w:val="28"/>
          <w:szCs w:val="28"/>
        </w:rPr>
        <w:t xml:space="preserve"> через систему повышения квалификации и развитие мат</w:t>
      </w:r>
      <w:r w:rsidR="00812642">
        <w:rPr>
          <w:rFonts w:ascii="Times New Roman" w:eastAsia="Times New Roman" w:hAnsi="Times New Roman" w:cs="Times New Roman"/>
          <w:sz w:val="28"/>
          <w:szCs w:val="28"/>
        </w:rPr>
        <w:t>е</w:t>
      </w:r>
      <w:r w:rsidRPr="00636883">
        <w:rPr>
          <w:rFonts w:ascii="Times New Roman" w:eastAsia="Times New Roman" w:hAnsi="Times New Roman" w:cs="Times New Roman"/>
          <w:sz w:val="28"/>
          <w:szCs w:val="28"/>
        </w:rPr>
        <w:t>риально-технической базы школы.</w:t>
      </w:r>
    </w:p>
    <w:p w14:paraId="38D8FB95"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Методическая работа осуществлялась по следующим направлениям:</w:t>
      </w:r>
    </w:p>
    <w:p w14:paraId="7738638F"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-работа педагогического совета как коллективная методическая деятельность,</w:t>
      </w:r>
    </w:p>
    <w:p w14:paraId="49505C62"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-работа методического совета,</w:t>
      </w:r>
    </w:p>
    <w:p w14:paraId="2AF50A1F"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 </w:t>
      </w:r>
      <w:proofErr w:type="gramStart"/>
      <w:r w:rsidRPr="00636883">
        <w:rPr>
          <w:rFonts w:ascii="Times New Roman" w:eastAsia="Times New Roman" w:hAnsi="Times New Roman" w:cs="Times New Roman"/>
          <w:sz w:val="28"/>
          <w:szCs w:val="28"/>
        </w:rPr>
        <w:t>методические  семинары</w:t>
      </w:r>
      <w:proofErr w:type="gramEnd"/>
      <w:r w:rsidRPr="00636883">
        <w:rPr>
          <w:rFonts w:ascii="Times New Roman" w:eastAsia="Times New Roman" w:hAnsi="Times New Roman" w:cs="Times New Roman"/>
          <w:sz w:val="28"/>
          <w:szCs w:val="28"/>
        </w:rPr>
        <w:t xml:space="preserve"> в рамках работы цикловых предметных МО;</w:t>
      </w:r>
    </w:p>
    <w:p w14:paraId="15921E08"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организация курсовой подготовки учителей;</w:t>
      </w:r>
    </w:p>
    <w:p w14:paraId="2196D96C"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аттестация учителей;</w:t>
      </w:r>
    </w:p>
    <w:p w14:paraId="331FC6C6"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-конкурсы педагогического мастерства;</w:t>
      </w:r>
    </w:p>
    <w:p w14:paraId="651958CB" w14:textId="77777777" w:rsidR="00EB1914"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-индивидуально-методическая и инновационная деятельность (обобщение </w:t>
      </w:r>
    </w:p>
    <w:p w14:paraId="18704CCC"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опыта работы учителей по темам самообразования);</w:t>
      </w:r>
    </w:p>
    <w:p w14:paraId="273EFAEA" w14:textId="77777777" w:rsidR="00EB1914"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roofErr w:type="spellStart"/>
      <w:r w:rsidRPr="00636883">
        <w:rPr>
          <w:rFonts w:ascii="Times New Roman" w:eastAsia="Times New Roman" w:hAnsi="Times New Roman" w:cs="Times New Roman"/>
          <w:sz w:val="28"/>
          <w:szCs w:val="28"/>
        </w:rPr>
        <w:t>диагностико</w:t>
      </w:r>
      <w:proofErr w:type="spellEnd"/>
      <w:r w:rsidRPr="00636883">
        <w:rPr>
          <w:rFonts w:ascii="Times New Roman" w:eastAsia="Times New Roman" w:hAnsi="Times New Roman" w:cs="Times New Roman"/>
          <w:sz w:val="28"/>
          <w:szCs w:val="28"/>
        </w:rPr>
        <w:t xml:space="preserve">-аналитическая деятельность, психолого-педагогическая </w:t>
      </w:r>
    </w:p>
    <w:p w14:paraId="362C9D74"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диагностика;</w:t>
      </w:r>
    </w:p>
    <w:p w14:paraId="68A138B0" w14:textId="77777777" w:rsidR="00EB1914"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-обновление методической оснащенности </w:t>
      </w:r>
      <w:proofErr w:type="gramStart"/>
      <w:r w:rsidRPr="00636883">
        <w:rPr>
          <w:rFonts w:ascii="Times New Roman" w:eastAsia="Times New Roman" w:hAnsi="Times New Roman" w:cs="Times New Roman"/>
          <w:sz w:val="28"/>
          <w:szCs w:val="28"/>
        </w:rPr>
        <w:t>учебных  кабинетов</w:t>
      </w:r>
      <w:proofErr w:type="gramEnd"/>
      <w:r w:rsidRPr="00636883">
        <w:rPr>
          <w:rFonts w:ascii="Times New Roman" w:eastAsia="Times New Roman" w:hAnsi="Times New Roman" w:cs="Times New Roman"/>
          <w:sz w:val="28"/>
          <w:szCs w:val="28"/>
        </w:rPr>
        <w:t xml:space="preserve"> в соответстви</w:t>
      </w:r>
      <w:r w:rsidR="00C9157D">
        <w:rPr>
          <w:rFonts w:ascii="Times New Roman" w:eastAsia="Times New Roman" w:hAnsi="Times New Roman" w:cs="Times New Roman"/>
          <w:sz w:val="28"/>
          <w:szCs w:val="28"/>
        </w:rPr>
        <w:t>и с</w:t>
      </w:r>
    </w:p>
    <w:p w14:paraId="0C08B812" w14:textId="77777777" w:rsidR="00636883" w:rsidRPr="00636883" w:rsidRDefault="00C9157D" w:rsidP="00636883">
      <w:pPr>
        <w:spacing w:after="0" w:line="240" w:lineRule="auto"/>
        <w:ind w:left="-360" w:right="35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требованиями стандарта </w:t>
      </w:r>
      <w:proofErr w:type="gramStart"/>
      <w:r>
        <w:rPr>
          <w:rFonts w:ascii="Times New Roman" w:eastAsia="Times New Roman" w:hAnsi="Times New Roman" w:cs="Times New Roman"/>
          <w:sz w:val="28"/>
          <w:szCs w:val="28"/>
        </w:rPr>
        <w:t>НОО ,</w:t>
      </w:r>
      <w:proofErr w:type="gramEnd"/>
      <w:r>
        <w:rPr>
          <w:rFonts w:ascii="Times New Roman" w:eastAsia="Times New Roman" w:hAnsi="Times New Roman" w:cs="Times New Roman"/>
          <w:sz w:val="28"/>
          <w:szCs w:val="28"/>
        </w:rPr>
        <w:t xml:space="preserve"> ООО и СОО.</w:t>
      </w:r>
    </w:p>
    <w:p w14:paraId="458A2EE1" w14:textId="77777777" w:rsidR="00EB1914"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Постановленные пер</w:t>
      </w:r>
      <w:r w:rsidR="002D2222">
        <w:rPr>
          <w:rFonts w:ascii="Times New Roman" w:eastAsia="Times New Roman" w:hAnsi="Times New Roman" w:cs="Times New Roman"/>
          <w:sz w:val="28"/>
          <w:szCs w:val="28"/>
        </w:rPr>
        <w:t xml:space="preserve">ед </w:t>
      </w:r>
      <w:proofErr w:type="spellStart"/>
      <w:r w:rsidR="002D2222">
        <w:rPr>
          <w:rFonts w:ascii="Times New Roman" w:eastAsia="Times New Roman" w:hAnsi="Times New Roman" w:cs="Times New Roman"/>
          <w:sz w:val="28"/>
          <w:szCs w:val="28"/>
        </w:rPr>
        <w:t>педколлективом</w:t>
      </w:r>
      <w:proofErr w:type="spellEnd"/>
      <w:r w:rsidR="002D2222">
        <w:rPr>
          <w:rFonts w:ascii="Times New Roman" w:eastAsia="Times New Roman" w:hAnsi="Times New Roman" w:cs="Times New Roman"/>
          <w:sz w:val="28"/>
          <w:szCs w:val="28"/>
        </w:rPr>
        <w:t xml:space="preserve"> задачи на 2021-2022</w:t>
      </w:r>
      <w:r w:rsidRPr="00636883">
        <w:rPr>
          <w:rFonts w:ascii="Times New Roman" w:eastAsia="Times New Roman" w:hAnsi="Times New Roman" w:cs="Times New Roman"/>
          <w:sz w:val="28"/>
          <w:szCs w:val="28"/>
        </w:rPr>
        <w:t xml:space="preserve"> учебный год в</w:t>
      </w:r>
    </w:p>
    <w:p w14:paraId="61354B3F"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основном выполнены, их выполнению способствовали:</w:t>
      </w:r>
    </w:p>
    <w:p w14:paraId="5494A419" w14:textId="77777777" w:rsidR="00EB1914"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lastRenderedPageBreak/>
        <w:t xml:space="preserve"> -спланированная деятельность администрации школы по созданию условий </w:t>
      </w:r>
    </w:p>
    <w:p w14:paraId="656848B8"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для участников образовательного процесса;</w:t>
      </w:r>
    </w:p>
    <w:p w14:paraId="6CBA9B6D" w14:textId="77777777" w:rsidR="00EB1914"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-анализ выполнения принятых управленческих решений, обеспечивающих </w:t>
      </w:r>
    </w:p>
    <w:p w14:paraId="4DE9839B"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качество и результативность </w:t>
      </w:r>
      <w:proofErr w:type="spellStart"/>
      <w:r w:rsidRPr="00636883">
        <w:rPr>
          <w:rFonts w:ascii="Times New Roman" w:eastAsia="Times New Roman" w:hAnsi="Times New Roman" w:cs="Times New Roman"/>
          <w:sz w:val="28"/>
          <w:szCs w:val="28"/>
        </w:rPr>
        <w:t>обученности</w:t>
      </w:r>
      <w:proofErr w:type="spellEnd"/>
      <w:r w:rsidRPr="00636883">
        <w:rPr>
          <w:rFonts w:ascii="Times New Roman" w:eastAsia="Times New Roman" w:hAnsi="Times New Roman" w:cs="Times New Roman"/>
          <w:sz w:val="28"/>
          <w:szCs w:val="28"/>
        </w:rPr>
        <w:t xml:space="preserve"> обучающихся;</w:t>
      </w:r>
    </w:p>
    <w:p w14:paraId="126AB770" w14:textId="77777777" w:rsidR="00EB1914" w:rsidRDefault="00636883" w:rsidP="00636883">
      <w:pPr>
        <w:tabs>
          <w:tab w:val="left" w:pos="2410"/>
        </w:tabs>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b/>
          <w:sz w:val="28"/>
          <w:szCs w:val="28"/>
        </w:rPr>
        <w:t>-</w:t>
      </w:r>
      <w:r w:rsidRPr="00636883">
        <w:rPr>
          <w:rFonts w:ascii="Times New Roman" w:eastAsia="Times New Roman" w:hAnsi="Times New Roman" w:cs="Times New Roman"/>
          <w:sz w:val="28"/>
          <w:szCs w:val="28"/>
        </w:rPr>
        <w:t xml:space="preserve">регулярно в школе проводились методические планерки, оперативки, </w:t>
      </w:r>
    </w:p>
    <w:p w14:paraId="230C0D45" w14:textId="77777777" w:rsidR="00636883" w:rsidRPr="00636883" w:rsidRDefault="00636883" w:rsidP="00636883">
      <w:pPr>
        <w:tabs>
          <w:tab w:val="left" w:pos="2410"/>
        </w:tabs>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инструктажи, совещания;</w:t>
      </w:r>
    </w:p>
    <w:p w14:paraId="2065D1C8" w14:textId="77777777" w:rsidR="00EB1914"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b/>
          <w:sz w:val="28"/>
          <w:szCs w:val="28"/>
        </w:rPr>
        <w:t>-</w:t>
      </w:r>
      <w:r w:rsidRPr="00636883">
        <w:rPr>
          <w:rFonts w:ascii="Times New Roman" w:eastAsia="Times New Roman" w:hAnsi="Times New Roman" w:cs="Times New Roman"/>
          <w:sz w:val="28"/>
          <w:szCs w:val="28"/>
        </w:rPr>
        <w:t xml:space="preserve"> в течение года учителя школы принимали активное участие в районных</w:t>
      </w:r>
    </w:p>
    <w:p w14:paraId="7D2DA498"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предметных семинарах.</w:t>
      </w:r>
    </w:p>
    <w:p w14:paraId="5B104B3C" w14:textId="77777777" w:rsidR="00EB1914"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Высшей формой коллективной методической работы всегда был и остае</w:t>
      </w:r>
      <w:r w:rsidR="002D2222">
        <w:rPr>
          <w:rFonts w:ascii="Times New Roman" w:eastAsia="Times New Roman" w:hAnsi="Times New Roman" w:cs="Times New Roman"/>
          <w:sz w:val="28"/>
          <w:szCs w:val="28"/>
        </w:rPr>
        <w:t>тся</w:t>
      </w:r>
    </w:p>
    <w:p w14:paraId="1B232BEB" w14:textId="77777777" w:rsidR="00EB1914" w:rsidRDefault="002D2222" w:rsidP="00EB1914">
      <w:pPr>
        <w:spacing w:after="0" w:line="240" w:lineRule="auto"/>
        <w:ind w:left="-360" w:right="35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педагогический совет. В 2021-2022</w:t>
      </w:r>
      <w:r w:rsidR="00636883" w:rsidRPr="00636883">
        <w:rPr>
          <w:rFonts w:ascii="Times New Roman" w:eastAsia="Times New Roman" w:hAnsi="Times New Roman" w:cs="Times New Roman"/>
          <w:sz w:val="28"/>
          <w:szCs w:val="28"/>
        </w:rPr>
        <w:t xml:space="preserve"> учебном году было проведено 3 </w:t>
      </w:r>
    </w:p>
    <w:p w14:paraId="2F589829" w14:textId="77777777" w:rsidR="00EB1914" w:rsidRDefault="00636883" w:rsidP="00EB1914">
      <w:pPr>
        <w:spacing w:after="0" w:line="240" w:lineRule="auto"/>
        <w:ind w:left="-360" w:right="355" w:firstLine="567"/>
        <w:jc w:val="both"/>
        <w:rPr>
          <w:rFonts w:ascii="Times New Roman" w:eastAsia="Times New Roman" w:hAnsi="Times New Roman" w:cs="Times New Roman"/>
          <w:sz w:val="28"/>
          <w:szCs w:val="28"/>
        </w:rPr>
      </w:pPr>
      <w:proofErr w:type="spellStart"/>
      <w:r w:rsidRPr="00636883">
        <w:rPr>
          <w:rFonts w:ascii="Times New Roman" w:eastAsia="Times New Roman" w:hAnsi="Times New Roman" w:cs="Times New Roman"/>
          <w:sz w:val="28"/>
          <w:szCs w:val="28"/>
        </w:rPr>
        <w:t>тематических</w:t>
      </w:r>
      <w:r w:rsidR="00EB1914">
        <w:rPr>
          <w:rFonts w:ascii="Times New Roman" w:eastAsia="Times New Roman" w:hAnsi="Times New Roman" w:cs="Times New Roman"/>
          <w:sz w:val="28"/>
          <w:szCs w:val="28"/>
        </w:rPr>
        <w:t>педсовета</w:t>
      </w:r>
      <w:proofErr w:type="spellEnd"/>
      <w:r w:rsidR="00EB1914">
        <w:rPr>
          <w:rFonts w:ascii="Times New Roman" w:eastAsia="Times New Roman" w:hAnsi="Times New Roman" w:cs="Times New Roman"/>
          <w:sz w:val="28"/>
          <w:szCs w:val="28"/>
        </w:rPr>
        <w:t xml:space="preserve">. </w:t>
      </w:r>
      <w:r w:rsidRPr="00636883">
        <w:rPr>
          <w:rFonts w:ascii="Times New Roman" w:eastAsia="Times New Roman" w:hAnsi="Times New Roman" w:cs="Times New Roman"/>
          <w:sz w:val="28"/>
          <w:szCs w:val="28"/>
        </w:rPr>
        <w:t xml:space="preserve">Все педагогические советы были подготовлены и </w:t>
      </w:r>
    </w:p>
    <w:p w14:paraId="74D222CD" w14:textId="77777777" w:rsidR="00636883" w:rsidRPr="00636883" w:rsidRDefault="00636883" w:rsidP="00EB1914">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проведены своевременно. </w:t>
      </w:r>
    </w:p>
    <w:p w14:paraId="3C8DFE5F" w14:textId="77777777" w:rsidR="00636883" w:rsidRPr="00636883" w:rsidRDefault="00636883" w:rsidP="00636883">
      <w:pPr>
        <w:spacing w:after="0" w:line="240" w:lineRule="auto"/>
        <w:ind w:left="-284" w:right="35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Постоянно на контроле вопросы всеобуча.  </w:t>
      </w:r>
    </w:p>
    <w:p w14:paraId="2E644B91" w14:textId="77777777" w:rsidR="00636883" w:rsidRPr="00636883" w:rsidRDefault="002D2222" w:rsidP="000E063B">
      <w:pPr>
        <w:spacing w:after="0" w:line="240" w:lineRule="auto"/>
        <w:ind w:left="142" w:right="355" w:firstLine="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2021-2022</w:t>
      </w:r>
      <w:r w:rsidR="00636883" w:rsidRPr="00636883">
        <w:rPr>
          <w:rFonts w:ascii="Times New Roman" w:eastAsia="Times New Roman" w:hAnsi="Times New Roman" w:cs="Times New Roman"/>
          <w:sz w:val="28"/>
          <w:szCs w:val="28"/>
        </w:rPr>
        <w:t xml:space="preserve"> учебном году методическую работу</w:t>
      </w:r>
      <w:r w:rsidR="001D4ABF">
        <w:rPr>
          <w:rFonts w:ascii="Times New Roman" w:eastAsia="Times New Roman" w:hAnsi="Times New Roman" w:cs="Times New Roman"/>
          <w:sz w:val="28"/>
          <w:szCs w:val="28"/>
        </w:rPr>
        <w:t xml:space="preserve"> </w:t>
      </w:r>
      <w:proofErr w:type="spellStart"/>
      <w:r w:rsidR="001D4ABF">
        <w:rPr>
          <w:rFonts w:ascii="Times New Roman" w:eastAsia="Times New Roman" w:hAnsi="Times New Roman" w:cs="Times New Roman"/>
          <w:sz w:val="28"/>
          <w:szCs w:val="28"/>
        </w:rPr>
        <w:t>координировал</w:t>
      </w:r>
      <w:r w:rsidR="00636883" w:rsidRPr="00636883">
        <w:rPr>
          <w:rFonts w:ascii="Times New Roman" w:eastAsia="Times New Roman" w:hAnsi="Times New Roman" w:cs="Times New Roman"/>
          <w:sz w:val="28"/>
          <w:szCs w:val="28"/>
        </w:rPr>
        <w:t>методический</w:t>
      </w:r>
      <w:proofErr w:type="spellEnd"/>
      <w:r w:rsidR="00636883" w:rsidRPr="00636883">
        <w:rPr>
          <w:rFonts w:ascii="Times New Roman" w:eastAsia="Times New Roman" w:hAnsi="Times New Roman" w:cs="Times New Roman"/>
          <w:sz w:val="28"/>
          <w:szCs w:val="28"/>
        </w:rPr>
        <w:t xml:space="preserve"> совет школы, в состав которого вошли все руководители цикловых МО. </w:t>
      </w:r>
    </w:p>
    <w:p w14:paraId="58B3D756"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Методический совет школы:</w:t>
      </w:r>
    </w:p>
    <w:p w14:paraId="0658DA08"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-реализует задачи </w:t>
      </w:r>
      <w:proofErr w:type="gramStart"/>
      <w:r w:rsidRPr="00636883">
        <w:rPr>
          <w:rFonts w:ascii="Times New Roman" w:eastAsia="Times New Roman" w:hAnsi="Times New Roman" w:cs="Times New Roman"/>
          <w:sz w:val="28"/>
          <w:szCs w:val="28"/>
        </w:rPr>
        <w:t>методической  работы</w:t>
      </w:r>
      <w:proofErr w:type="gramEnd"/>
      <w:r w:rsidRPr="00636883">
        <w:rPr>
          <w:rFonts w:ascii="Times New Roman" w:eastAsia="Times New Roman" w:hAnsi="Times New Roman" w:cs="Times New Roman"/>
          <w:sz w:val="28"/>
          <w:szCs w:val="28"/>
        </w:rPr>
        <w:t xml:space="preserve"> на текущий учебный год;</w:t>
      </w:r>
    </w:p>
    <w:p w14:paraId="19B12BF1"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-направляет работу цикловых МО;</w:t>
      </w:r>
    </w:p>
    <w:p w14:paraId="3CEF7785" w14:textId="77777777" w:rsidR="001D4ABF"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-готовит и проводит </w:t>
      </w:r>
      <w:proofErr w:type="spellStart"/>
      <w:r w:rsidRPr="00636883">
        <w:rPr>
          <w:rFonts w:ascii="Times New Roman" w:eastAsia="Times New Roman" w:hAnsi="Times New Roman" w:cs="Times New Roman"/>
          <w:sz w:val="28"/>
          <w:szCs w:val="28"/>
        </w:rPr>
        <w:t>внутришкольные</w:t>
      </w:r>
      <w:proofErr w:type="spellEnd"/>
      <w:r w:rsidRPr="00636883">
        <w:rPr>
          <w:rFonts w:ascii="Times New Roman" w:eastAsia="Times New Roman" w:hAnsi="Times New Roman" w:cs="Times New Roman"/>
          <w:sz w:val="28"/>
          <w:szCs w:val="28"/>
        </w:rPr>
        <w:t xml:space="preserve"> конкурсы педаго</w:t>
      </w:r>
      <w:r w:rsidR="001D4ABF">
        <w:rPr>
          <w:rFonts w:ascii="Times New Roman" w:eastAsia="Times New Roman" w:hAnsi="Times New Roman" w:cs="Times New Roman"/>
          <w:sz w:val="28"/>
          <w:szCs w:val="28"/>
        </w:rPr>
        <w:t xml:space="preserve">гического мастерства. </w:t>
      </w:r>
    </w:p>
    <w:p w14:paraId="49C90148" w14:textId="77777777" w:rsidR="000E063B" w:rsidRDefault="002D2222" w:rsidP="00636883">
      <w:pPr>
        <w:spacing w:after="0" w:line="240" w:lineRule="auto"/>
        <w:ind w:left="-360" w:right="35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6883" w:rsidRPr="00636883">
        <w:rPr>
          <w:rFonts w:ascii="Times New Roman" w:eastAsia="Times New Roman" w:hAnsi="Times New Roman" w:cs="Times New Roman"/>
          <w:sz w:val="28"/>
          <w:szCs w:val="28"/>
        </w:rPr>
        <w:t xml:space="preserve">анализирует качество </w:t>
      </w:r>
      <w:proofErr w:type="spellStart"/>
      <w:r w:rsidR="00636883" w:rsidRPr="00636883">
        <w:rPr>
          <w:rFonts w:ascii="Times New Roman" w:eastAsia="Times New Roman" w:hAnsi="Times New Roman" w:cs="Times New Roman"/>
          <w:sz w:val="28"/>
          <w:szCs w:val="28"/>
        </w:rPr>
        <w:t>обученности</w:t>
      </w:r>
      <w:proofErr w:type="spellEnd"/>
      <w:r w:rsidR="00636883" w:rsidRPr="00636883">
        <w:rPr>
          <w:rFonts w:ascii="Times New Roman" w:eastAsia="Times New Roman" w:hAnsi="Times New Roman" w:cs="Times New Roman"/>
          <w:sz w:val="28"/>
          <w:szCs w:val="28"/>
        </w:rPr>
        <w:t xml:space="preserve"> обучающихся, определяет пути</w:t>
      </w:r>
    </w:p>
    <w:p w14:paraId="3F430A70"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коррекции;</w:t>
      </w:r>
    </w:p>
    <w:p w14:paraId="09F43804" w14:textId="77777777" w:rsidR="000E063B"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-определяет деятельность </w:t>
      </w:r>
      <w:proofErr w:type="spellStart"/>
      <w:r w:rsidRPr="00636883">
        <w:rPr>
          <w:rFonts w:ascii="Times New Roman" w:eastAsia="Times New Roman" w:hAnsi="Times New Roman" w:cs="Times New Roman"/>
          <w:sz w:val="28"/>
          <w:szCs w:val="28"/>
        </w:rPr>
        <w:t>педколлектива</w:t>
      </w:r>
      <w:proofErr w:type="spellEnd"/>
      <w:r w:rsidRPr="00636883">
        <w:rPr>
          <w:rFonts w:ascii="Times New Roman" w:eastAsia="Times New Roman" w:hAnsi="Times New Roman" w:cs="Times New Roman"/>
          <w:sz w:val="28"/>
          <w:szCs w:val="28"/>
        </w:rPr>
        <w:t xml:space="preserve"> по повышению квалификации и</w:t>
      </w:r>
    </w:p>
    <w:p w14:paraId="7915B64F" w14:textId="77777777" w:rsidR="00636883" w:rsidRPr="00636883" w:rsidRDefault="00636883" w:rsidP="00636883">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аттестации пед</w:t>
      </w:r>
      <w:r w:rsidR="001D4ABF">
        <w:rPr>
          <w:rFonts w:ascii="Times New Roman" w:eastAsia="Times New Roman" w:hAnsi="Times New Roman" w:cs="Times New Roman"/>
          <w:sz w:val="28"/>
          <w:szCs w:val="28"/>
        </w:rPr>
        <w:t xml:space="preserve">агогических </w:t>
      </w:r>
      <w:r w:rsidRPr="00636883">
        <w:rPr>
          <w:rFonts w:ascii="Times New Roman" w:eastAsia="Times New Roman" w:hAnsi="Times New Roman" w:cs="Times New Roman"/>
          <w:sz w:val="28"/>
          <w:szCs w:val="28"/>
        </w:rPr>
        <w:t>кадров.</w:t>
      </w:r>
    </w:p>
    <w:p w14:paraId="50FFF221" w14:textId="77777777" w:rsidR="000E063B" w:rsidRDefault="00636883" w:rsidP="000E063B">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В соответствии с методической темой школы проводилась работа и </w:t>
      </w:r>
    </w:p>
    <w:p w14:paraId="05F8B887" w14:textId="77777777" w:rsidR="00636883" w:rsidRPr="00636883" w:rsidRDefault="00636883" w:rsidP="000E063B">
      <w:pPr>
        <w:spacing w:after="0" w:line="240" w:lineRule="auto"/>
        <w:ind w:left="-360" w:right="35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цикловых предметных МО, в школе их работало 6.</w:t>
      </w:r>
    </w:p>
    <w:p w14:paraId="31CBD308" w14:textId="77777777" w:rsidR="00636883" w:rsidRPr="00636883" w:rsidRDefault="00636883" w:rsidP="000E063B">
      <w:pPr>
        <w:spacing w:after="0" w:line="240" w:lineRule="auto"/>
        <w:ind w:right="355" w:firstLine="20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Планируя методическую работу, каждое цикловое МО школы определило тот комплекс мероприятий, который бы позволил, исходя из особенностей школы, наиболее эффективно решать проблемы и задачи, стоящие перед ними.</w:t>
      </w:r>
    </w:p>
    <w:p w14:paraId="736BB863" w14:textId="77777777" w:rsidR="00636883" w:rsidRPr="00636883" w:rsidRDefault="00636883" w:rsidP="000E063B">
      <w:pPr>
        <w:spacing w:after="0" w:line="240" w:lineRule="auto"/>
        <w:ind w:right="355" w:firstLine="20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Важным направлением методической работы является постоянное повышение уровня педагогического мастерства учителями школы через курсовую систему повышения квалификации и стимулирование педагогов школы к аттестации на более высокие квалификационные категории.</w:t>
      </w:r>
    </w:p>
    <w:p w14:paraId="068DB00B" w14:textId="77777777" w:rsidR="00636883" w:rsidRPr="00636883" w:rsidRDefault="00F863F3" w:rsidP="00636883">
      <w:pPr>
        <w:spacing w:after="0" w:line="240" w:lineRule="auto"/>
        <w:ind w:right="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2021-2022</w:t>
      </w:r>
      <w:r w:rsidR="00636883" w:rsidRPr="00636883">
        <w:rPr>
          <w:rFonts w:ascii="Times New Roman" w:eastAsia="Times New Roman" w:hAnsi="Times New Roman" w:cs="Times New Roman"/>
          <w:sz w:val="28"/>
          <w:szCs w:val="28"/>
        </w:rPr>
        <w:t xml:space="preserve"> учебном году прошли </w:t>
      </w:r>
      <w:r w:rsidR="00636883" w:rsidRPr="00636883">
        <w:rPr>
          <w:rFonts w:ascii="Times New Roman" w:eastAsia="Times New Roman" w:hAnsi="Times New Roman" w:cs="Times New Roman"/>
          <w:b/>
          <w:sz w:val="28"/>
          <w:szCs w:val="28"/>
        </w:rPr>
        <w:t xml:space="preserve">ПК </w:t>
      </w:r>
      <w:r w:rsidR="00636883" w:rsidRPr="00636883">
        <w:rPr>
          <w:rFonts w:ascii="Times New Roman" w:eastAsia="Times New Roman" w:hAnsi="Times New Roman" w:cs="Times New Roman"/>
          <w:sz w:val="28"/>
          <w:szCs w:val="28"/>
        </w:rPr>
        <w:t>(дистанционные):</w:t>
      </w:r>
    </w:p>
    <w:p w14:paraId="04A75610" w14:textId="77777777" w:rsidR="001E34A5" w:rsidRPr="001E34A5" w:rsidRDefault="001E34A5" w:rsidP="00636883">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1. Грибанова Н.Н.- учитель английского языка</w:t>
      </w:r>
    </w:p>
    <w:p w14:paraId="229D62E7" w14:textId="77777777" w:rsidR="00636883" w:rsidRPr="001E34A5" w:rsidRDefault="001D4ABF" w:rsidP="00636883">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 xml:space="preserve">2. </w:t>
      </w:r>
      <w:proofErr w:type="spellStart"/>
      <w:r w:rsidRPr="001E34A5">
        <w:rPr>
          <w:rFonts w:ascii="Times New Roman" w:eastAsia="Times New Roman" w:hAnsi="Times New Roman" w:cs="Times New Roman"/>
          <w:sz w:val="28"/>
          <w:szCs w:val="28"/>
        </w:rPr>
        <w:t>Ст</w:t>
      </w:r>
      <w:r w:rsidR="001E34A5" w:rsidRPr="001E34A5">
        <w:rPr>
          <w:rFonts w:ascii="Times New Roman" w:eastAsia="Times New Roman" w:hAnsi="Times New Roman" w:cs="Times New Roman"/>
          <w:sz w:val="28"/>
          <w:szCs w:val="28"/>
        </w:rPr>
        <w:t>ефановская</w:t>
      </w:r>
      <w:proofErr w:type="spellEnd"/>
      <w:r w:rsidR="001E34A5" w:rsidRPr="001E34A5">
        <w:rPr>
          <w:rFonts w:ascii="Times New Roman" w:eastAsia="Times New Roman" w:hAnsi="Times New Roman" w:cs="Times New Roman"/>
          <w:sz w:val="28"/>
          <w:szCs w:val="28"/>
        </w:rPr>
        <w:t xml:space="preserve"> Л.Н. – заместитель директора по ВР</w:t>
      </w:r>
      <w:r w:rsidR="00636883" w:rsidRPr="001E34A5">
        <w:rPr>
          <w:rFonts w:ascii="Times New Roman" w:eastAsia="Times New Roman" w:hAnsi="Times New Roman" w:cs="Times New Roman"/>
          <w:sz w:val="28"/>
          <w:szCs w:val="28"/>
        </w:rPr>
        <w:t>,</w:t>
      </w:r>
    </w:p>
    <w:p w14:paraId="0AE80F83" w14:textId="77777777" w:rsidR="00636883" w:rsidRPr="001E34A5" w:rsidRDefault="001D4ABF" w:rsidP="00636883">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 xml:space="preserve">3. Краснова </w:t>
      </w:r>
      <w:proofErr w:type="gramStart"/>
      <w:r w:rsidRPr="001E34A5">
        <w:rPr>
          <w:rFonts w:ascii="Times New Roman" w:eastAsia="Times New Roman" w:hAnsi="Times New Roman" w:cs="Times New Roman"/>
          <w:sz w:val="28"/>
          <w:szCs w:val="28"/>
        </w:rPr>
        <w:t>Е.Г.</w:t>
      </w:r>
      <w:r w:rsidR="00636883" w:rsidRPr="001E34A5">
        <w:rPr>
          <w:rFonts w:ascii="Times New Roman" w:eastAsia="Times New Roman" w:hAnsi="Times New Roman" w:cs="Times New Roman"/>
          <w:sz w:val="28"/>
          <w:szCs w:val="28"/>
        </w:rPr>
        <w:t>.</w:t>
      </w:r>
      <w:proofErr w:type="gramEnd"/>
      <w:r w:rsidR="00636883" w:rsidRPr="001E34A5">
        <w:rPr>
          <w:rFonts w:ascii="Times New Roman" w:eastAsia="Times New Roman" w:hAnsi="Times New Roman" w:cs="Times New Roman"/>
          <w:sz w:val="28"/>
          <w:szCs w:val="28"/>
        </w:rPr>
        <w:t xml:space="preserve"> – учитель</w:t>
      </w:r>
      <w:r w:rsidRPr="001E34A5">
        <w:rPr>
          <w:rFonts w:ascii="Times New Roman" w:eastAsia="Times New Roman" w:hAnsi="Times New Roman" w:cs="Times New Roman"/>
          <w:sz w:val="28"/>
          <w:szCs w:val="28"/>
        </w:rPr>
        <w:t xml:space="preserve"> физики</w:t>
      </w:r>
      <w:r w:rsidR="00636883" w:rsidRPr="001E34A5">
        <w:rPr>
          <w:rFonts w:ascii="Times New Roman" w:eastAsia="Times New Roman" w:hAnsi="Times New Roman" w:cs="Times New Roman"/>
          <w:sz w:val="28"/>
          <w:szCs w:val="28"/>
        </w:rPr>
        <w:t>,</w:t>
      </w:r>
    </w:p>
    <w:p w14:paraId="03A7D508" w14:textId="77777777" w:rsidR="00636883" w:rsidRPr="001E34A5" w:rsidRDefault="001D4ABF" w:rsidP="00636883">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4. Фомина А.В.</w:t>
      </w:r>
      <w:r w:rsidR="00636883" w:rsidRPr="001E34A5">
        <w:rPr>
          <w:rFonts w:ascii="Times New Roman" w:eastAsia="Times New Roman" w:hAnsi="Times New Roman" w:cs="Times New Roman"/>
          <w:sz w:val="28"/>
          <w:szCs w:val="28"/>
        </w:rPr>
        <w:t xml:space="preserve"> – учитель истории и обществознания,</w:t>
      </w:r>
    </w:p>
    <w:p w14:paraId="58A44F79" w14:textId="77777777" w:rsidR="00636883" w:rsidRPr="001E34A5" w:rsidRDefault="001E34A5" w:rsidP="00636883">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 xml:space="preserve">5. </w:t>
      </w:r>
      <w:proofErr w:type="spellStart"/>
      <w:r w:rsidRPr="001E34A5">
        <w:rPr>
          <w:rFonts w:ascii="Times New Roman" w:eastAsia="Times New Roman" w:hAnsi="Times New Roman" w:cs="Times New Roman"/>
          <w:sz w:val="28"/>
          <w:szCs w:val="28"/>
        </w:rPr>
        <w:t>Бочарова</w:t>
      </w:r>
      <w:proofErr w:type="spellEnd"/>
      <w:r w:rsidRPr="001E34A5">
        <w:rPr>
          <w:rFonts w:ascii="Times New Roman" w:eastAsia="Times New Roman" w:hAnsi="Times New Roman" w:cs="Times New Roman"/>
          <w:sz w:val="28"/>
          <w:szCs w:val="28"/>
        </w:rPr>
        <w:t xml:space="preserve"> А.С. - учитель математики</w:t>
      </w:r>
      <w:r w:rsidR="00636883" w:rsidRPr="001E34A5">
        <w:rPr>
          <w:rFonts w:ascii="Times New Roman" w:eastAsia="Times New Roman" w:hAnsi="Times New Roman" w:cs="Times New Roman"/>
          <w:sz w:val="28"/>
          <w:szCs w:val="28"/>
        </w:rPr>
        <w:t>,</w:t>
      </w:r>
    </w:p>
    <w:p w14:paraId="3289BE4F" w14:textId="77777777" w:rsidR="00636883" w:rsidRPr="001E34A5" w:rsidRDefault="001D4ABF" w:rsidP="00636883">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 xml:space="preserve">6. </w:t>
      </w:r>
      <w:proofErr w:type="spellStart"/>
      <w:r w:rsidRPr="001E34A5">
        <w:rPr>
          <w:rFonts w:ascii="Times New Roman" w:eastAsia="Times New Roman" w:hAnsi="Times New Roman" w:cs="Times New Roman"/>
          <w:sz w:val="28"/>
          <w:szCs w:val="28"/>
        </w:rPr>
        <w:t>Жиманова</w:t>
      </w:r>
      <w:proofErr w:type="spellEnd"/>
      <w:r w:rsidRPr="001E34A5">
        <w:rPr>
          <w:rFonts w:ascii="Times New Roman" w:eastAsia="Times New Roman" w:hAnsi="Times New Roman" w:cs="Times New Roman"/>
          <w:sz w:val="28"/>
          <w:szCs w:val="28"/>
        </w:rPr>
        <w:t xml:space="preserve"> А.Н.</w:t>
      </w:r>
      <w:r w:rsidR="00812642" w:rsidRPr="001E34A5">
        <w:rPr>
          <w:rFonts w:ascii="Times New Roman" w:eastAsia="Times New Roman" w:hAnsi="Times New Roman" w:cs="Times New Roman"/>
          <w:sz w:val="28"/>
          <w:szCs w:val="28"/>
        </w:rPr>
        <w:t>–</w:t>
      </w:r>
      <w:r w:rsidR="00636883" w:rsidRPr="001E34A5">
        <w:rPr>
          <w:rFonts w:ascii="Times New Roman" w:eastAsia="Times New Roman" w:hAnsi="Times New Roman" w:cs="Times New Roman"/>
          <w:sz w:val="28"/>
          <w:szCs w:val="28"/>
        </w:rPr>
        <w:t xml:space="preserve"> </w:t>
      </w:r>
      <w:proofErr w:type="spellStart"/>
      <w:r w:rsidR="00636883" w:rsidRPr="001E34A5">
        <w:rPr>
          <w:rFonts w:ascii="Times New Roman" w:eastAsia="Times New Roman" w:hAnsi="Times New Roman" w:cs="Times New Roman"/>
          <w:sz w:val="28"/>
          <w:szCs w:val="28"/>
        </w:rPr>
        <w:t>учитель</w:t>
      </w:r>
      <w:r w:rsidRPr="001E34A5">
        <w:rPr>
          <w:rFonts w:ascii="Times New Roman" w:eastAsia="Times New Roman" w:hAnsi="Times New Roman" w:cs="Times New Roman"/>
          <w:sz w:val="28"/>
          <w:szCs w:val="28"/>
        </w:rPr>
        <w:t>географии</w:t>
      </w:r>
      <w:proofErr w:type="spellEnd"/>
      <w:r w:rsidR="00636883" w:rsidRPr="001E34A5">
        <w:rPr>
          <w:rFonts w:ascii="Times New Roman" w:eastAsia="Times New Roman" w:hAnsi="Times New Roman" w:cs="Times New Roman"/>
          <w:sz w:val="28"/>
          <w:szCs w:val="28"/>
        </w:rPr>
        <w:t>,</w:t>
      </w:r>
    </w:p>
    <w:p w14:paraId="69569F02" w14:textId="77777777" w:rsidR="00636883" w:rsidRPr="001E34A5" w:rsidRDefault="00636883" w:rsidP="00636883">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 xml:space="preserve">7. </w:t>
      </w:r>
      <w:proofErr w:type="spellStart"/>
      <w:r w:rsidRPr="001E34A5">
        <w:rPr>
          <w:rFonts w:ascii="Times New Roman" w:eastAsia="Times New Roman" w:hAnsi="Times New Roman" w:cs="Times New Roman"/>
          <w:sz w:val="28"/>
          <w:szCs w:val="28"/>
        </w:rPr>
        <w:t>Иващенцева</w:t>
      </w:r>
      <w:proofErr w:type="spellEnd"/>
      <w:r w:rsidRPr="001E34A5">
        <w:rPr>
          <w:rFonts w:ascii="Times New Roman" w:eastAsia="Times New Roman" w:hAnsi="Times New Roman" w:cs="Times New Roman"/>
          <w:sz w:val="28"/>
          <w:szCs w:val="28"/>
        </w:rPr>
        <w:t xml:space="preserve"> Л.В. - учитель информатики, </w:t>
      </w:r>
    </w:p>
    <w:p w14:paraId="3B1F066A" w14:textId="77777777" w:rsidR="00E0608C" w:rsidRPr="001E34A5" w:rsidRDefault="00636883" w:rsidP="00E0608C">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 xml:space="preserve">8. </w:t>
      </w:r>
      <w:proofErr w:type="spellStart"/>
      <w:r w:rsidRPr="001E34A5">
        <w:rPr>
          <w:rFonts w:ascii="Times New Roman" w:eastAsia="Times New Roman" w:hAnsi="Times New Roman" w:cs="Times New Roman"/>
          <w:sz w:val="28"/>
          <w:szCs w:val="28"/>
        </w:rPr>
        <w:t>Каплунова</w:t>
      </w:r>
      <w:proofErr w:type="spellEnd"/>
      <w:r w:rsidRPr="001E34A5">
        <w:rPr>
          <w:rFonts w:ascii="Times New Roman" w:eastAsia="Times New Roman" w:hAnsi="Times New Roman" w:cs="Times New Roman"/>
          <w:sz w:val="28"/>
          <w:szCs w:val="28"/>
        </w:rPr>
        <w:t xml:space="preserve"> А.В. – заместитель директора по УВР</w:t>
      </w:r>
      <w:r w:rsidR="00E0608C" w:rsidRPr="001E34A5">
        <w:rPr>
          <w:rFonts w:ascii="Times New Roman" w:eastAsia="Times New Roman" w:hAnsi="Times New Roman" w:cs="Times New Roman"/>
          <w:sz w:val="28"/>
          <w:szCs w:val="28"/>
        </w:rPr>
        <w:t xml:space="preserve">. </w:t>
      </w:r>
    </w:p>
    <w:p w14:paraId="3045DF8F" w14:textId="77777777" w:rsidR="00E0608C" w:rsidRPr="001E34A5" w:rsidRDefault="00E0608C" w:rsidP="00636883">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 xml:space="preserve">9. </w:t>
      </w:r>
      <w:proofErr w:type="spellStart"/>
      <w:r w:rsidRPr="001E34A5">
        <w:rPr>
          <w:rFonts w:ascii="Times New Roman" w:eastAsia="Times New Roman" w:hAnsi="Times New Roman" w:cs="Times New Roman"/>
          <w:sz w:val="28"/>
          <w:szCs w:val="28"/>
        </w:rPr>
        <w:t>Рудова</w:t>
      </w:r>
      <w:proofErr w:type="spellEnd"/>
      <w:r w:rsidRPr="001E34A5">
        <w:rPr>
          <w:rFonts w:ascii="Times New Roman" w:eastAsia="Times New Roman" w:hAnsi="Times New Roman" w:cs="Times New Roman"/>
          <w:sz w:val="28"/>
          <w:szCs w:val="28"/>
        </w:rPr>
        <w:t xml:space="preserve"> </w:t>
      </w:r>
      <w:proofErr w:type="gramStart"/>
      <w:r w:rsidRPr="001E34A5">
        <w:rPr>
          <w:rFonts w:ascii="Times New Roman" w:eastAsia="Times New Roman" w:hAnsi="Times New Roman" w:cs="Times New Roman"/>
          <w:sz w:val="28"/>
          <w:szCs w:val="28"/>
        </w:rPr>
        <w:t>Е.О..</w:t>
      </w:r>
      <w:proofErr w:type="gramEnd"/>
      <w:r w:rsidRPr="001E34A5">
        <w:rPr>
          <w:rFonts w:ascii="Times New Roman" w:eastAsia="Times New Roman" w:hAnsi="Times New Roman" w:cs="Times New Roman"/>
          <w:sz w:val="28"/>
          <w:szCs w:val="28"/>
        </w:rPr>
        <w:t xml:space="preserve"> – учитель истории и обществознания,</w:t>
      </w:r>
    </w:p>
    <w:p w14:paraId="039E3CA1" w14:textId="77777777" w:rsidR="00E0608C" w:rsidRDefault="00E0608C" w:rsidP="00636883">
      <w:pPr>
        <w:spacing w:after="0" w:line="240" w:lineRule="auto"/>
        <w:ind w:right="355"/>
        <w:jc w:val="both"/>
        <w:rPr>
          <w:rFonts w:ascii="Times New Roman" w:eastAsia="Times New Roman" w:hAnsi="Times New Roman" w:cs="Times New Roman"/>
          <w:sz w:val="28"/>
          <w:szCs w:val="28"/>
        </w:rPr>
      </w:pPr>
      <w:r w:rsidRPr="001E34A5">
        <w:rPr>
          <w:rFonts w:ascii="Times New Roman" w:eastAsia="Times New Roman" w:hAnsi="Times New Roman" w:cs="Times New Roman"/>
          <w:sz w:val="28"/>
          <w:szCs w:val="28"/>
        </w:rPr>
        <w:t>10.Гвозденко Н.Н., учитель биологии.</w:t>
      </w:r>
    </w:p>
    <w:p w14:paraId="6888B17F" w14:textId="77777777" w:rsidR="001E34A5" w:rsidRDefault="008A76C7" w:rsidP="00636883">
      <w:pPr>
        <w:spacing w:after="0" w:line="240" w:lineRule="auto"/>
        <w:ind w:right="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E34A5">
        <w:rPr>
          <w:rFonts w:ascii="Times New Roman" w:eastAsia="Times New Roman" w:hAnsi="Times New Roman" w:cs="Times New Roman"/>
          <w:sz w:val="28"/>
          <w:szCs w:val="28"/>
        </w:rPr>
        <w:t>Матюта И.Н.- учитель математики</w:t>
      </w:r>
    </w:p>
    <w:p w14:paraId="5F0E3A23" w14:textId="77777777" w:rsidR="001E34A5" w:rsidRDefault="001E34A5" w:rsidP="00636883">
      <w:pPr>
        <w:spacing w:after="0" w:line="240" w:lineRule="auto"/>
        <w:ind w:right="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12. </w:t>
      </w:r>
      <w:proofErr w:type="spellStart"/>
      <w:r>
        <w:rPr>
          <w:rFonts w:ascii="Times New Roman" w:eastAsia="Times New Roman" w:hAnsi="Times New Roman" w:cs="Times New Roman"/>
          <w:sz w:val="28"/>
          <w:szCs w:val="28"/>
        </w:rPr>
        <w:t>Пчеленко</w:t>
      </w:r>
      <w:proofErr w:type="spellEnd"/>
      <w:r>
        <w:rPr>
          <w:rFonts w:ascii="Times New Roman" w:eastAsia="Times New Roman" w:hAnsi="Times New Roman" w:cs="Times New Roman"/>
          <w:sz w:val="28"/>
          <w:szCs w:val="28"/>
        </w:rPr>
        <w:t xml:space="preserve"> В.В. – учитель русского языка и литературы</w:t>
      </w:r>
    </w:p>
    <w:p w14:paraId="3FD94B39" w14:textId="77777777" w:rsidR="001E34A5" w:rsidRDefault="001E34A5" w:rsidP="00636883">
      <w:pPr>
        <w:spacing w:after="0" w:line="240" w:lineRule="auto"/>
        <w:ind w:right="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A76C7">
        <w:rPr>
          <w:rFonts w:ascii="Times New Roman" w:eastAsia="Times New Roman" w:hAnsi="Times New Roman" w:cs="Times New Roman"/>
          <w:sz w:val="28"/>
          <w:szCs w:val="28"/>
        </w:rPr>
        <w:t>3</w:t>
      </w:r>
      <w:r>
        <w:rPr>
          <w:rFonts w:ascii="Times New Roman" w:eastAsia="Times New Roman" w:hAnsi="Times New Roman" w:cs="Times New Roman"/>
          <w:sz w:val="28"/>
          <w:szCs w:val="28"/>
        </w:rPr>
        <w:t>. Коваленко В.В. – учитель физической культуры</w:t>
      </w:r>
    </w:p>
    <w:p w14:paraId="0E27A2E0" w14:textId="77777777" w:rsidR="001E34A5" w:rsidRPr="001E34A5" w:rsidRDefault="008A76C7" w:rsidP="00636883">
      <w:pPr>
        <w:spacing w:after="0" w:line="240" w:lineRule="auto"/>
        <w:ind w:right="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1E34A5">
        <w:rPr>
          <w:rFonts w:ascii="Times New Roman" w:eastAsia="Times New Roman" w:hAnsi="Times New Roman" w:cs="Times New Roman"/>
          <w:sz w:val="28"/>
          <w:szCs w:val="28"/>
        </w:rPr>
        <w:t>. Тимощенко Л.В. – учитель русского языка и литературы</w:t>
      </w:r>
    </w:p>
    <w:p w14:paraId="21A024B3" w14:textId="77777777" w:rsidR="00636883" w:rsidRPr="00636883" w:rsidRDefault="00636883" w:rsidP="000E063B">
      <w:pPr>
        <w:autoSpaceDE w:val="0"/>
        <w:autoSpaceDN w:val="0"/>
        <w:adjustRightInd w:val="0"/>
        <w:spacing w:after="0"/>
        <w:ind w:left="-284" w:right="141"/>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Развитие творческого потенциала личности обучающегося является одним</w:t>
      </w:r>
    </w:p>
    <w:p w14:paraId="17AC98C8" w14:textId="77777777" w:rsidR="00636883" w:rsidRPr="00636883" w:rsidRDefault="00636883" w:rsidP="000E063B">
      <w:pPr>
        <w:autoSpaceDE w:val="0"/>
        <w:autoSpaceDN w:val="0"/>
        <w:adjustRightInd w:val="0"/>
        <w:spacing w:after="0"/>
        <w:ind w:right="141"/>
        <w:jc w:val="both"/>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 xml:space="preserve">из ведущих направлений деятельности. В школе сложилась определенная система работы с одаренными детьми: это работа факультативов и </w:t>
      </w:r>
      <w:proofErr w:type="gramStart"/>
      <w:r w:rsidRPr="00636883">
        <w:rPr>
          <w:rFonts w:ascii="Times New Roman" w:eastAsia="Times New Roman" w:hAnsi="Times New Roman" w:cs="Times New Roman"/>
          <w:sz w:val="28"/>
          <w:szCs w:val="28"/>
        </w:rPr>
        <w:t>спецкурсов,  конференций</w:t>
      </w:r>
      <w:proofErr w:type="gramEnd"/>
      <w:r w:rsidRPr="00636883">
        <w:rPr>
          <w:rFonts w:ascii="Times New Roman" w:eastAsia="Times New Roman" w:hAnsi="Times New Roman" w:cs="Times New Roman"/>
          <w:sz w:val="28"/>
          <w:szCs w:val="28"/>
        </w:rPr>
        <w:t xml:space="preserve">, олимпиад. Так же организована исследовательская деятельность обучающихся в </w:t>
      </w:r>
      <w:proofErr w:type="gramStart"/>
      <w:r w:rsidRPr="00636883">
        <w:rPr>
          <w:rFonts w:ascii="Times New Roman" w:eastAsia="Times New Roman" w:hAnsi="Times New Roman" w:cs="Times New Roman"/>
          <w:sz w:val="28"/>
          <w:szCs w:val="28"/>
        </w:rPr>
        <w:t>школьном  научном</w:t>
      </w:r>
      <w:proofErr w:type="gramEnd"/>
      <w:r w:rsidRPr="00636883">
        <w:rPr>
          <w:rFonts w:ascii="Times New Roman" w:eastAsia="Times New Roman" w:hAnsi="Times New Roman" w:cs="Times New Roman"/>
          <w:sz w:val="28"/>
          <w:szCs w:val="28"/>
        </w:rPr>
        <w:t xml:space="preserve"> обществе обучающихся. ШНО школы было создано с целью организации учебно-исследовательской деятельности одаренных обучающихся, формирования у детей исследовательского типа мышления, научного мировоззрения.</w:t>
      </w:r>
    </w:p>
    <w:p w14:paraId="536DFB82" w14:textId="77777777" w:rsidR="00636883" w:rsidRPr="00636883" w:rsidRDefault="00636883" w:rsidP="000E063B">
      <w:pPr>
        <w:autoSpaceDE w:val="0"/>
        <w:autoSpaceDN w:val="0"/>
        <w:adjustRightInd w:val="0"/>
        <w:spacing w:after="0"/>
        <w:ind w:right="141"/>
        <w:jc w:val="both"/>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 xml:space="preserve">Обучающиеся в течение года под руководством учителей-предметников работают над выбранной темой. Результатом работы является участие обучающихся в </w:t>
      </w:r>
      <w:proofErr w:type="gramStart"/>
      <w:r w:rsidRPr="00636883">
        <w:rPr>
          <w:rFonts w:ascii="Times New Roman" w:eastAsia="Times New Roman" w:hAnsi="Times New Roman" w:cs="Times New Roman"/>
          <w:sz w:val="28"/>
          <w:szCs w:val="28"/>
        </w:rPr>
        <w:t>районной  научно</w:t>
      </w:r>
      <w:proofErr w:type="gramEnd"/>
      <w:r w:rsidRPr="00636883">
        <w:rPr>
          <w:rFonts w:ascii="Times New Roman" w:eastAsia="Times New Roman" w:hAnsi="Times New Roman" w:cs="Times New Roman"/>
          <w:sz w:val="28"/>
          <w:szCs w:val="28"/>
        </w:rPr>
        <w:t xml:space="preserve">- </w:t>
      </w:r>
      <w:proofErr w:type="spellStart"/>
      <w:r w:rsidRPr="00636883">
        <w:rPr>
          <w:rFonts w:ascii="Times New Roman" w:eastAsia="Times New Roman" w:hAnsi="Times New Roman" w:cs="Times New Roman"/>
          <w:sz w:val="28"/>
          <w:szCs w:val="28"/>
        </w:rPr>
        <w:t>практическаяконференции</w:t>
      </w:r>
      <w:proofErr w:type="spellEnd"/>
      <w:r w:rsidRPr="00636883">
        <w:rPr>
          <w:rFonts w:ascii="Times New Roman" w:eastAsia="Times New Roman" w:hAnsi="Times New Roman" w:cs="Times New Roman"/>
          <w:sz w:val="28"/>
          <w:szCs w:val="28"/>
        </w:rPr>
        <w:t>.</w:t>
      </w:r>
    </w:p>
    <w:p w14:paraId="3D5695AD" w14:textId="77777777" w:rsidR="008A76C7" w:rsidRDefault="00F863F3" w:rsidP="000E063B">
      <w:pPr>
        <w:spacing w:after="0" w:line="240" w:lineRule="auto"/>
        <w:ind w:right="141"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  в</w:t>
      </w:r>
      <w:proofErr w:type="gramEnd"/>
      <w:r>
        <w:rPr>
          <w:rFonts w:ascii="Times New Roman" w:eastAsia="Times New Roman" w:hAnsi="Times New Roman" w:cs="Times New Roman"/>
          <w:sz w:val="28"/>
          <w:szCs w:val="28"/>
        </w:rPr>
        <w:t xml:space="preserve"> 2021-2022</w:t>
      </w:r>
      <w:r w:rsidR="00636883" w:rsidRPr="00636883">
        <w:rPr>
          <w:rFonts w:ascii="Times New Roman" w:eastAsia="Times New Roman" w:hAnsi="Times New Roman" w:cs="Times New Roman"/>
          <w:sz w:val="28"/>
          <w:szCs w:val="28"/>
        </w:rPr>
        <w:t xml:space="preserve">  учебном году  </w:t>
      </w:r>
      <w:r w:rsidR="008A76C7" w:rsidRPr="008A76C7">
        <w:rPr>
          <w:rFonts w:ascii="Times New Roman" w:eastAsia="Times New Roman" w:hAnsi="Times New Roman" w:cs="Times New Roman"/>
          <w:sz w:val="28"/>
          <w:szCs w:val="28"/>
        </w:rPr>
        <w:t>6</w:t>
      </w:r>
      <w:r w:rsidR="00636883" w:rsidRPr="00636883">
        <w:rPr>
          <w:rFonts w:ascii="Times New Roman" w:eastAsia="Times New Roman" w:hAnsi="Times New Roman" w:cs="Times New Roman"/>
          <w:sz w:val="28"/>
          <w:szCs w:val="28"/>
        </w:rPr>
        <w:t xml:space="preserve">обучающихся 5-11 классов приняли участие в </w:t>
      </w:r>
      <w:r w:rsidR="00E0608C">
        <w:rPr>
          <w:rFonts w:ascii="Times New Roman" w:eastAsia="Times New Roman" w:hAnsi="Times New Roman" w:cs="Times New Roman"/>
          <w:sz w:val="28"/>
          <w:szCs w:val="28"/>
          <w:lang w:val="en-US"/>
        </w:rPr>
        <w:t>XX</w:t>
      </w:r>
      <w:r w:rsidR="00636883" w:rsidRPr="00636883">
        <w:rPr>
          <w:rFonts w:ascii="Times New Roman" w:eastAsia="Times New Roman" w:hAnsi="Times New Roman" w:cs="Times New Roman"/>
          <w:sz w:val="28"/>
          <w:szCs w:val="28"/>
          <w:lang w:val="en-US"/>
        </w:rPr>
        <w:t>V</w:t>
      </w:r>
      <w:r w:rsidR="00F30DDD">
        <w:rPr>
          <w:rFonts w:ascii="Times New Roman" w:eastAsia="Times New Roman" w:hAnsi="Times New Roman" w:cs="Times New Roman"/>
          <w:sz w:val="28"/>
          <w:szCs w:val="28"/>
          <w:lang w:val="en-US"/>
        </w:rPr>
        <w:t>I</w:t>
      </w:r>
      <w:r w:rsidR="00636883" w:rsidRPr="00636883">
        <w:rPr>
          <w:rFonts w:ascii="Times New Roman" w:eastAsia="Times New Roman" w:hAnsi="Times New Roman" w:cs="Times New Roman"/>
          <w:sz w:val="28"/>
          <w:szCs w:val="28"/>
        </w:rPr>
        <w:t xml:space="preserve"> районной научно-практической конференции членов ШНОУ, выступили с проектами в </w:t>
      </w:r>
      <w:r w:rsidR="008A76C7" w:rsidRPr="008A76C7">
        <w:rPr>
          <w:rFonts w:ascii="Times New Roman" w:eastAsia="Times New Roman" w:hAnsi="Times New Roman" w:cs="Times New Roman"/>
          <w:sz w:val="28"/>
          <w:szCs w:val="28"/>
        </w:rPr>
        <w:t>6</w:t>
      </w:r>
      <w:r w:rsidR="00636883" w:rsidRPr="00636883">
        <w:rPr>
          <w:rFonts w:ascii="Times New Roman" w:eastAsia="Times New Roman" w:hAnsi="Times New Roman" w:cs="Times New Roman"/>
          <w:sz w:val="28"/>
          <w:szCs w:val="28"/>
        </w:rPr>
        <w:t>секциях. Результаты участия</w:t>
      </w:r>
      <w:r w:rsidR="00E0608C">
        <w:rPr>
          <w:rFonts w:ascii="Times New Roman" w:eastAsia="Times New Roman" w:hAnsi="Times New Roman" w:cs="Times New Roman"/>
          <w:sz w:val="28"/>
          <w:szCs w:val="28"/>
        </w:rPr>
        <w:t>:</w:t>
      </w:r>
      <w:r w:rsidR="00E0608C" w:rsidRPr="008A76C7">
        <w:rPr>
          <w:rFonts w:ascii="Times New Roman" w:eastAsia="Times New Roman" w:hAnsi="Times New Roman" w:cs="Times New Roman"/>
          <w:sz w:val="28"/>
          <w:szCs w:val="28"/>
        </w:rPr>
        <w:t xml:space="preserve"> 6</w:t>
      </w:r>
      <w:r w:rsidR="00636883" w:rsidRPr="00636883">
        <w:rPr>
          <w:rFonts w:ascii="Times New Roman" w:eastAsia="Times New Roman" w:hAnsi="Times New Roman" w:cs="Times New Roman"/>
          <w:sz w:val="28"/>
          <w:szCs w:val="28"/>
        </w:rPr>
        <w:t xml:space="preserve"> призовых мест из </w:t>
      </w:r>
      <w:r w:rsidR="008A76C7">
        <w:rPr>
          <w:rFonts w:ascii="Times New Roman" w:eastAsia="Times New Roman" w:hAnsi="Times New Roman" w:cs="Times New Roman"/>
          <w:sz w:val="28"/>
          <w:szCs w:val="28"/>
        </w:rPr>
        <w:t>6</w:t>
      </w:r>
      <w:r w:rsidR="00636883" w:rsidRPr="00636883">
        <w:rPr>
          <w:rFonts w:ascii="Times New Roman" w:eastAsia="Times New Roman" w:hAnsi="Times New Roman" w:cs="Times New Roman"/>
          <w:sz w:val="28"/>
          <w:szCs w:val="28"/>
        </w:rPr>
        <w:t xml:space="preserve"> представленных проектов</w:t>
      </w:r>
      <w:r w:rsidR="00E0608C">
        <w:rPr>
          <w:rFonts w:ascii="Times New Roman" w:eastAsia="Times New Roman" w:hAnsi="Times New Roman" w:cs="Times New Roman"/>
          <w:sz w:val="28"/>
          <w:szCs w:val="28"/>
        </w:rPr>
        <w:t>.</w:t>
      </w:r>
    </w:p>
    <w:p w14:paraId="3DB8D375" w14:textId="77777777" w:rsidR="00636883" w:rsidRPr="008A76C7" w:rsidRDefault="008A76C7" w:rsidP="000E063B">
      <w:pPr>
        <w:spacing w:after="0" w:line="240" w:lineRule="auto"/>
        <w:ind w:right="141" w:firstLine="567"/>
        <w:jc w:val="both"/>
        <w:rPr>
          <w:rFonts w:ascii="Times New Roman" w:eastAsia="Times New Roman" w:hAnsi="Times New Roman" w:cs="Times New Roman"/>
          <w:sz w:val="28"/>
          <w:szCs w:val="28"/>
        </w:rPr>
      </w:pPr>
      <w:r w:rsidRPr="008A76C7">
        <w:rPr>
          <w:rFonts w:ascii="Times New Roman" w:eastAsia="Times New Roman" w:hAnsi="Times New Roman" w:cs="Times New Roman"/>
          <w:sz w:val="28"/>
          <w:szCs w:val="28"/>
        </w:rPr>
        <w:t>1</w:t>
      </w:r>
      <w:r w:rsidR="00636883" w:rsidRPr="008A76C7">
        <w:rPr>
          <w:rFonts w:ascii="Times New Roman" w:eastAsia="Times New Roman" w:hAnsi="Times New Roman" w:cs="Times New Roman"/>
          <w:sz w:val="28"/>
          <w:szCs w:val="28"/>
        </w:rPr>
        <w:t xml:space="preserve"> ме</w:t>
      </w:r>
      <w:r w:rsidR="00E0608C" w:rsidRPr="008A76C7">
        <w:rPr>
          <w:rFonts w:ascii="Times New Roman" w:eastAsia="Times New Roman" w:hAnsi="Times New Roman" w:cs="Times New Roman"/>
          <w:sz w:val="28"/>
          <w:szCs w:val="28"/>
        </w:rPr>
        <w:t xml:space="preserve">сто – </w:t>
      </w:r>
      <w:proofErr w:type="spellStart"/>
      <w:r w:rsidRPr="008A76C7">
        <w:rPr>
          <w:rFonts w:ascii="Times New Roman" w:eastAsia="Times New Roman" w:hAnsi="Times New Roman" w:cs="Times New Roman"/>
          <w:sz w:val="28"/>
          <w:szCs w:val="28"/>
        </w:rPr>
        <w:t>Краснокутская</w:t>
      </w:r>
      <w:proofErr w:type="spellEnd"/>
      <w:r w:rsidRPr="008A76C7">
        <w:rPr>
          <w:rFonts w:ascii="Times New Roman" w:eastAsia="Times New Roman" w:hAnsi="Times New Roman" w:cs="Times New Roman"/>
          <w:sz w:val="28"/>
          <w:szCs w:val="28"/>
        </w:rPr>
        <w:t xml:space="preserve"> Ксения</w:t>
      </w:r>
      <w:r w:rsidR="00E0608C" w:rsidRPr="008A76C7">
        <w:rPr>
          <w:rFonts w:ascii="Times New Roman" w:eastAsia="Times New Roman" w:hAnsi="Times New Roman" w:cs="Times New Roman"/>
          <w:sz w:val="28"/>
          <w:szCs w:val="28"/>
        </w:rPr>
        <w:t xml:space="preserve"> – 11</w:t>
      </w:r>
      <w:r w:rsidRPr="008A76C7">
        <w:rPr>
          <w:rFonts w:ascii="Times New Roman" w:eastAsia="Times New Roman" w:hAnsi="Times New Roman" w:cs="Times New Roman"/>
          <w:sz w:val="28"/>
          <w:szCs w:val="28"/>
        </w:rPr>
        <w:t xml:space="preserve"> класс, проект по психологии</w:t>
      </w:r>
      <w:r w:rsidR="00636883" w:rsidRPr="008A76C7">
        <w:rPr>
          <w:rFonts w:ascii="Times New Roman" w:eastAsia="Times New Roman" w:hAnsi="Times New Roman" w:cs="Times New Roman"/>
          <w:sz w:val="28"/>
          <w:szCs w:val="28"/>
        </w:rPr>
        <w:t xml:space="preserve"> на тему «</w:t>
      </w:r>
      <w:r w:rsidRPr="008A76C7">
        <w:rPr>
          <w:rFonts w:ascii="Times New Roman" w:eastAsia="Times New Roman" w:hAnsi="Times New Roman" w:cs="Times New Roman"/>
          <w:sz w:val="28"/>
          <w:szCs w:val="28"/>
        </w:rPr>
        <w:t xml:space="preserve">Ограниченные возможности- безграничные способности», </w:t>
      </w:r>
      <w:r w:rsidR="00636883" w:rsidRPr="008A76C7">
        <w:rPr>
          <w:rFonts w:ascii="Times New Roman" w:eastAsia="Times New Roman" w:hAnsi="Times New Roman" w:cs="Times New Roman"/>
          <w:sz w:val="28"/>
          <w:szCs w:val="28"/>
        </w:rPr>
        <w:t xml:space="preserve">руководитель </w:t>
      </w:r>
      <w:proofErr w:type="spellStart"/>
      <w:r w:rsidR="00636883" w:rsidRPr="008A76C7">
        <w:rPr>
          <w:rFonts w:ascii="Times New Roman" w:eastAsia="Times New Roman" w:hAnsi="Times New Roman" w:cs="Times New Roman"/>
          <w:sz w:val="28"/>
          <w:szCs w:val="28"/>
        </w:rPr>
        <w:t>Иващенцева</w:t>
      </w:r>
      <w:proofErr w:type="spellEnd"/>
      <w:r w:rsidR="00636883" w:rsidRPr="008A76C7">
        <w:rPr>
          <w:rFonts w:ascii="Times New Roman" w:eastAsia="Times New Roman" w:hAnsi="Times New Roman" w:cs="Times New Roman"/>
          <w:sz w:val="28"/>
          <w:szCs w:val="28"/>
        </w:rPr>
        <w:t xml:space="preserve"> Л.В.;</w:t>
      </w:r>
    </w:p>
    <w:p w14:paraId="7694FF86" w14:textId="77777777" w:rsidR="00636883" w:rsidRPr="008A76C7" w:rsidRDefault="008A76C7" w:rsidP="000E063B">
      <w:pPr>
        <w:spacing w:after="0" w:line="240" w:lineRule="auto"/>
        <w:ind w:right="141" w:firstLine="567"/>
        <w:jc w:val="both"/>
        <w:rPr>
          <w:rFonts w:ascii="Times New Roman" w:eastAsia="Times New Roman" w:hAnsi="Times New Roman" w:cs="Times New Roman"/>
          <w:sz w:val="28"/>
          <w:szCs w:val="28"/>
        </w:rPr>
      </w:pPr>
      <w:r w:rsidRPr="008A76C7">
        <w:rPr>
          <w:rFonts w:ascii="Times New Roman" w:eastAsia="Times New Roman" w:hAnsi="Times New Roman" w:cs="Times New Roman"/>
          <w:sz w:val="28"/>
          <w:szCs w:val="28"/>
        </w:rPr>
        <w:t xml:space="preserve">1 место – </w:t>
      </w:r>
      <w:proofErr w:type="spellStart"/>
      <w:r w:rsidRPr="008A76C7">
        <w:rPr>
          <w:rFonts w:ascii="Times New Roman" w:eastAsia="Times New Roman" w:hAnsi="Times New Roman" w:cs="Times New Roman"/>
          <w:sz w:val="28"/>
          <w:szCs w:val="28"/>
        </w:rPr>
        <w:t>Неберикутя</w:t>
      </w:r>
      <w:proofErr w:type="spellEnd"/>
      <w:r w:rsidRPr="008A76C7">
        <w:rPr>
          <w:rFonts w:ascii="Times New Roman" w:eastAsia="Times New Roman" w:hAnsi="Times New Roman" w:cs="Times New Roman"/>
          <w:sz w:val="28"/>
          <w:szCs w:val="28"/>
        </w:rPr>
        <w:t xml:space="preserve"> Артем</w:t>
      </w:r>
      <w:r w:rsidR="004A1293" w:rsidRPr="008A76C7">
        <w:rPr>
          <w:rFonts w:ascii="Times New Roman" w:eastAsia="Times New Roman" w:hAnsi="Times New Roman" w:cs="Times New Roman"/>
          <w:sz w:val="28"/>
          <w:szCs w:val="28"/>
        </w:rPr>
        <w:t>, 5</w:t>
      </w:r>
      <w:r w:rsidRPr="008A76C7">
        <w:rPr>
          <w:rFonts w:ascii="Times New Roman" w:eastAsia="Times New Roman" w:hAnsi="Times New Roman" w:cs="Times New Roman"/>
          <w:sz w:val="28"/>
          <w:szCs w:val="28"/>
        </w:rPr>
        <w:t xml:space="preserve"> класс, проект по информатике</w:t>
      </w:r>
      <w:r w:rsidR="00636883" w:rsidRPr="008A76C7">
        <w:rPr>
          <w:rFonts w:ascii="Times New Roman" w:eastAsia="Times New Roman" w:hAnsi="Times New Roman" w:cs="Times New Roman"/>
          <w:sz w:val="28"/>
          <w:szCs w:val="28"/>
        </w:rPr>
        <w:t xml:space="preserve"> на тему: «</w:t>
      </w:r>
      <w:r w:rsidRPr="008A76C7">
        <w:rPr>
          <w:rFonts w:ascii="Times New Roman" w:eastAsia="Times New Roman" w:hAnsi="Times New Roman" w:cs="Times New Roman"/>
          <w:sz w:val="28"/>
          <w:szCs w:val="28"/>
        </w:rPr>
        <w:t xml:space="preserve">Создание робота-уборщика с клешней на основе конструктора </w:t>
      </w:r>
      <w:proofErr w:type="spellStart"/>
      <w:r w:rsidRPr="008A76C7">
        <w:rPr>
          <w:rFonts w:ascii="Times New Roman" w:eastAsia="Times New Roman" w:hAnsi="Times New Roman" w:cs="Times New Roman"/>
          <w:sz w:val="28"/>
          <w:szCs w:val="28"/>
          <w:lang w:val="en-US"/>
        </w:rPr>
        <w:t>LEGOMindstromsEV</w:t>
      </w:r>
      <w:proofErr w:type="spellEnd"/>
      <w:r w:rsidRPr="008A76C7">
        <w:rPr>
          <w:rFonts w:ascii="Times New Roman" w:eastAsia="Times New Roman" w:hAnsi="Times New Roman" w:cs="Times New Roman"/>
          <w:sz w:val="28"/>
          <w:szCs w:val="28"/>
        </w:rPr>
        <w:t>3</w:t>
      </w:r>
      <w:r w:rsidR="00636883" w:rsidRPr="008A76C7">
        <w:rPr>
          <w:rFonts w:ascii="Times New Roman" w:eastAsia="Times New Roman" w:hAnsi="Times New Roman" w:cs="Times New Roman"/>
          <w:sz w:val="28"/>
          <w:szCs w:val="28"/>
        </w:rPr>
        <w:t xml:space="preserve">», руководитель </w:t>
      </w:r>
      <w:proofErr w:type="spellStart"/>
      <w:r w:rsidRPr="008A76C7">
        <w:rPr>
          <w:rFonts w:ascii="Times New Roman" w:eastAsia="Times New Roman" w:hAnsi="Times New Roman" w:cs="Times New Roman"/>
          <w:sz w:val="28"/>
          <w:szCs w:val="28"/>
        </w:rPr>
        <w:t>Иващенцева</w:t>
      </w:r>
      <w:proofErr w:type="spellEnd"/>
      <w:r w:rsidRPr="008A76C7">
        <w:rPr>
          <w:rFonts w:ascii="Times New Roman" w:eastAsia="Times New Roman" w:hAnsi="Times New Roman" w:cs="Times New Roman"/>
          <w:sz w:val="28"/>
          <w:szCs w:val="28"/>
        </w:rPr>
        <w:t xml:space="preserve"> Л.В.</w:t>
      </w:r>
      <w:r w:rsidR="00636883" w:rsidRPr="008A76C7">
        <w:rPr>
          <w:rFonts w:ascii="Times New Roman" w:eastAsia="Times New Roman" w:hAnsi="Times New Roman" w:cs="Times New Roman"/>
          <w:sz w:val="28"/>
          <w:szCs w:val="28"/>
        </w:rPr>
        <w:t>;</w:t>
      </w:r>
    </w:p>
    <w:p w14:paraId="4D1BB795" w14:textId="77777777" w:rsidR="00636883" w:rsidRPr="008A76C7" w:rsidRDefault="004A1293" w:rsidP="000E063B">
      <w:pPr>
        <w:spacing w:after="0" w:line="240" w:lineRule="auto"/>
        <w:ind w:right="141" w:firstLine="567"/>
        <w:jc w:val="both"/>
        <w:rPr>
          <w:rFonts w:ascii="Times New Roman" w:eastAsia="Times New Roman" w:hAnsi="Times New Roman" w:cs="Times New Roman"/>
          <w:sz w:val="28"/>
          <w:szCs w:val="28"/>
        </w:rPr>
      </w:pPr>
      <w:r w:rsidRPr="008A76C7">
        <w:rPr>
          <w:rFonts w:ascii="Times New Roman" w:eastAsia="Times New Roman" w:hAnsi="Times New Roman" w:cs="Times New Roman"/>
          <w:sz w:val="28"/>
          <w:szCs w:val="28"/>
        </w:rPr>
        <w:t>1</w:t>
      </w:r>
      <w:r w:rsidR="00636883" w:rsidRPr="008A76C7">
        <w:rPr>
          <w:rFonts w:ascii="Times New Roman" w:eastAsia="Times New Roman" w:hAnsi="Times New Roman" w:cs="Times New Roman"/>
          <w:sz w:val="28"/>
          <w:szCs w:val="28"/>
        </w:rPr>
        <w:t xml:space="preserve"> место</w:t>
      </w:r>
      <w:r w:rsidR="008A76C7" w:rsidRPr="008A76C7">
        <w:rPr>
          <w:rFonts w:ascii="Times New Roman" w:eastAsia="Times New Roman" w:hAnsi="Times New Roman" w:cs="Times New Roman"/>
          <w:sz w:val="28"/>
          <w:szCs w:val="28"/>
        </w:rPr>
        <w:t xml:space="preserve"> – Гвозденко Александр</w:t>
      </w:r>
      <w:r w:rsidR="008A76C7">
        <w:rPr>
          <w:rFonts w:ascii="Times New Roman" w:eastAsia="Times New Roman" w:hAnsi="Times New Roman" w:cs="Times New Roman"/>
          <w:sz w:val="28"/>
          <w:szCs w:val="28"/>
        </w:rPr>
        <w:t xml:space="preserve"> – 11</w:t>
      </w:r>
      <w:r w:rsidR="008A76C7" w:rsidRPr="008A76C7">
        <w:rPr>
          <w:rFonts w:ascii="Times New Roman" w:eastAsia="Times New Roman" w:hAnsi="Times New Roman" w:cs="Times New Roman"/>
          <w:sz w:val="28"/>
          <w:szCs w:val="28"/>
        </w:rPr>
        <w:t xml:space="preserve"> класс, проект по биологии</w:t>
      </w:r>
      <w:r w:rsidR="00636883" w:rsidRPr="008A76C7">
        <w:rPr>
          <w:rFonts w:ascii="Times New Roman" w:eastAsia="Times New Roman" w:hAnsi="Times New Roman" w:cs="Times New Roman"/>
          <w:sz w:val="28"/>
          <w:szCs w:val="28"/>
        </w:rPr>
        <w:t xml:space="preserve"> на тем</w:t>
      </w:r>
      <w:r w:rsidR="008A76C7" w:rsidRPr="008A76C7">
        <w:rPr>
          <w:rFonts w:ascii="Times New Roman" w:eastAsia="Times New Roman" w:hAnsi="Times New Roman" w:cs="Times New Roman"/>
          <w:sz w:val="28"/>
          <w:szCs w:val="28"/>
        </w:rPr>
        <w:t>у «Запахи и их значение в жизни человека», руководитель Гвозденко Н.Н.</w:t>
      </w:r>
      <w:r w:rsidR="00636883" w:rsidRPr="008A76C7">
        <w:rPr>
          <w:rFonts w:ascii="Times New Roman" w:eastAsia="Times New Roman" w:hAnsi="Times New Roman" w:cs="Times New Roman"/>
          <w:sz w:val="28"/>
          <w:szCs w:val="28"/>
        </w:rPr>
        <w:t>;</w:t>
      </w:r>
    </w:p>
    <w:p w14:paraId="3B5EAB5E" w14:textId="77777777" w:rsidR="00636883" w:rsidRPr="00F30DDD" w:rsidRDefault="00FD121D" w:rsidP="000E063B">
      <w:pPr>
        <w:spacing w:after="0" w:line="240" w:lineRule="auto"/>
        <w:ind w:right="141" w:firstLine="567"/>
        <w:jc w:val="both"/>
        <w:rPr>
          <w:rFonts w:ascii="Times New Roman" w:eastAsia="Times New Roman" w:hAnsi="Times New Roman" w:cs="Times New Roman"/>
          <w:color w:val="FF0000"/>
          <w:sz w:val="28"/>
          <w:szCs w:val="28"/>
        </w:rPr>
      </w:pPr>
      <w:r w:rsidRPr="008A76C7">
        <w:rPr>
          <w:rFonts w:ascii="Times New Roman" w:eastAsia="Times New Roman" w:hAnsi="Times New Roman" w:cs="Times New Roman"/>
          <w:sz w:val="28"/>
          <w:szCs w:val="28"/>
        </w:rPr>
        <w:t>1</w:t>
      </w:r>
      <w:r w:rsidR="00636883" w:rsidRPr="008A76C7">
        <w:rPr>
          <w:rFonts w:ascii="Times New Roman" w:eastAsia="Times New Roman" w:hAnsi="Times New Roman" w:cs="Times New Roman"/>
          <w:sz w:val="28"/>
          <w:szCs w:val="28"/>
        </w:rPr>
        <w:t>м</w:t>
      </w:r>
      <w:r w:rsidR="008A76C7" w:rsidRPr="008A76C7">
        <w:rPr>
          <w:rFonts w:ascii="Times New Roman" w:eastAsia="Times New Roman" w:hAnsi="Times New Roman" w:cs="Times New Roman"/>
          <w:sz w:val="28"/>
          <w:szCs w:val="28"/>
        </w:rPr>
        <w:t xml:space="preserve">есто – </w:t>
      </w:r>
      <w:proofErr w:type="spellStart"/>
      <w:r w:rsidR="008A76C7" w:rsidRPr="008A76C7">
        <w:rPr>
          <w:rFonts w:ascii="Times New Roman" w:eastAsia="Times New Roman" w:hAnsi="Times New Roman" w:cs="Times New Roman"/>
          <w:sz w:val="28"/>
          <w:szCs w:val="28"/>
        </w:rPr>
        <w:t>Будко</w:t>
      </w:r>
      <w:proofErr w:type="spellEnd"/>
      <w:r w:rsidR="008A76C7" w:rsidRPr="008A76C7">
        <w:rPr>
          <w:rFonts w:ascii="Times New Roman" w:eastAsia="Times New Roman" w:hAnsi="Times New Roman" w:cs="Times New Roman"/>
          <w:sz w:val="28"/>
          <w:szCs w:val="28"/>
        </w:rPr>
        <w:t xml:space="preserve"> Анастасия – 7 класс, проект по физике</w:t>
      </w:r>
      <w:r w:rsidR="00636883" w:rsidRPr="008A76C7">
        <w:rPr>
          <w:rFonts w:ascii="Times New Roman" w:eastAsia="Times New Roman" w:hAnsi="Times New Roman" w:cs="Times New Roman"/>
          <w:sz w:val="28"/>
          <w:szCs w:val="28"/>
        </w:rPr>
        <w:t xml:space="preserve"> на тему: «</w:t>
      </w:r>
      <w:r w:rsidR="008A76C7" w:rsidRPr="008A76C7">
        <w:rPr>
          <w:rFonts w:ascii="Times New Roman" w:eastAsia="Times New Roman" w:hAnsi="Times New Roman" w:cs="Times New Roman"/>
          <w:sz w:val="28"/>
          <w:szCs w:val="28"/>
        </w:rPr>
        <w:t>Механическая мощность подростков при различных видах движения», руководитель Краснова Е.Г.</w:t>
      </w:r>
      <w:r w:rsidR="00636883" w:rsidRPr="008A76C7">
        <w:rPr>
          <w:rFonts w:ascii="Times New Roman" w:eastAsia="Times New Roman" w:hAnsi="Times New Roman" w:cs="Times New Roman"/>
          <w:sz w:val="28"/>
          <w:szCs w:val="28"/>
        </w:rPr>
        <w:t>;</w:t>
      </w:r>
    </w:p>
    <w:p w14:paraId="39E0FFA1" w14:textId="77777777" w:rsidR="00636883" w:rsidRPr="00925D7F" w:rsidRDefault="00925D7F" w:rsidP="000E063B">
      <w:pPr>
        <w:spacing w:after="0" w:line="240" w:lineRule="auto"/>
        <w:ind w:right="14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36883" w:rsidRPr="00925D7F">
        <w:rPr>
          <w:rFonts w:ascii="Times New Roman" w:eastAsia="Times New Roman" w:hAnsi="Times New Roman" w:cs="Times New Roman"/>
          <w:sz w:val="28"/>
          <w:szCs w:val="28"/>
        </w:rPr>
        <w:t xml:space="preserve"> место –</w:t>
      </w:r>
      <w:r w:rsidRPr="00925D7F">
        <w:rPr>
          <w:rFonts w:ascii="Times New Roman" w:eastAsia="Times New Roman" w:hAnsi="Times New Roman" w:cs="Times New Roman"/>
          <w:sz w:val="28"/>
          <w:szCs w:val="28"/>
        </w:rPr>
        <w:t xml:space="preserve"> Матвеева Екатерина, 9 класс, проект по эк</w:t>
      </w:r>
      <w:r w:rsidR="00FD121D" w:rsidRPr="00925D7F">
        <w:rPr>
          <w:rFonts w:ascii="Times New Roman" w:eastAsia="Times New Roman" w:hAnsi="Times New Roman" w:cs="Times New Roman"/>
          <w:sz w:val="28"/>
          <w:szCs w:val="28"/>
        </w:rPr>
        <w:t xml:space="preserve">ологии </w:t>
      </w:r>
      <w:r w:rsidR="00636883" w:rsidRPr="00925D7F">
        <w:rPr>
          <w:rFonts w:ascii="Times New Roman" w:eastAsia="Times New Roman" w:hAnsi="Times New Roman" w:cs="Times New Roman"/>
          <w:sz w:val="28"/>
          <w:szCs w:val="28"/>
        </w:rPr>
        <w:t>на тему: «</w:t>
      </w:r>
      <w:r w:rsidRPr="00925D7F">
        <w:rPr>
          <w:rFonts w:ascii="Times New Roman" w:eastAsia="Times New Roman" w:hAnsi="Times New Roman" w:cs="Times New Roman"/>
          <w:sz w:val="28"/>
          <w:szCs w:val="28"/>
        </w:rPr>
        <w:t>Загрязнение атмосферного воздуха вредными веществами</w:t>
      </w:r>
      <w:r w:rsidR="00636883" w:rsidRPr="00925D7F">
        <w:rPr>
          <w:rFonts w:ascii="Times New Roman" w:eastAsia="Times New Roman" w:hAnsi="Times New Roman" w:cs="Times New Roman"/>
          <w:sz w:val="28"/>
          <w:szCs w:val="28"/>
        </w:rPr>
        <w:t xml:space="preserve">», руководитель </w:t>
      </w:r>
      <w:proofErr w:type="spellStart"/>
      <w:r w:rsidR="00636883" w:rsidRPr="00925D7F">
        <w:rPr>
          <w:rFonts w:ascii="Times New Roman" w:eastAsia="Times New Roman" w:hAnsi="Times New Roman" w:cs="Times New Roman"/>
          <w:sz w:val="28"/>
          <w:szCs w:val="28"/>
        </w:rPr>
        <w:t>Жиманова</w:t>
      </w:r>
      <w:proofErr w:type="spellEnd"/>
      <w:r w:rsidR="00636883" w:rsidRPr="00925D7F">
        <w:rPr>
          <w:rFonts w:ascii="Times New Roman" w:eastAsia="Times New Roman" w:hAnsi="Times New Roman" w:cs="Times New Roman"/>
          <w:sz w:val="28"/>
          <w:szCs w:val="28"/>
        </w:rPr>
        <w:t xml:space="preserve"> А.Н.;</w:t>
      </w:r>
    </w:p>
    <w:p w14:paraId="07BB8C19" w14:textId="77777777" w:rsidR="003D04F0" w:rsidRPr="00925D7F" w:rsidRDefault="00925D7F" w:rsidP="000E063B">
      <w:pPr>
        <w:spacing w:after="0" w:line="240" w:lineRule="auto"/>
        <w:ind w:right="141" w:firstLine="567"/>
        <w:jc w:val="both"/>
        <w:rPr>
          <w:rFonts w:ascii="Times New Roman" w:eastAsia="Times New Roman" w:hAnsi="Times New Roman" w:cs="Times New Roman"/>
          <w:sz w:val="28"/>
          <w:szCs w:val="28"/>
        </w:rPr>
      </w:pPr>
      <w:r w:rsidRPr="00925D7F">
        <w:rPr>
          <w:rFonts w:ascii="Times New Roman" w:eastAsia="Times New Roman" w:hAnsi="Times New Roman" w:cs="Times New Roman"/>
          <w:sz w:val="28"/>
          <w:szCs w:val="28"/>
        </w:rPr>
        <w:t xml:space="preserve">3 место – </w:t>
      </w:r>
      <w:proofErr w:type="spellStart"/>
      <w:r w:rsidRPr="00925D7F">
        <w:rPr>
          <w:rFonts w:ascii="Times New Roman" w:eastAsia="Times New Roman" w:hAnsi="Times New Roman" w:cs="Times New Roman"/>
          <w:sz w:val="28"/>
          <w:szCs w:val="28"/>
        </w:rPr>
        <w:t>Магомедалиева</w:t>
      </w:r>
      <w:proofErr w:type="spellEnd"/>
      <w:r w:rsidRPr="00925D7F">
        <w:rPr>
          <w:rFonts w:ascii="Times New Roman" w:eastAsia="Times New Roman" w:hAnsi="Times New Roman" w:cs="Times New Roman"/>
          <w:sz w:val="28"/>
          <w:szCs w:val="28"/>
        </w:rPr>
        <w:t xml:space="preserve"> </w:t>
      </w:r>
      <w:proofErr w:type="spellStart"/>
      <w:r w:rsidRPr="00925D7F">
        <w:rPr>
          <w:rFonts w:ascii="Times New Roman" w:eastAsia="Times New Roman" w:hAnsi="Times New Roman" w:cs="Times New Roman"/>
          <w:sz w:val="28"/>
          <w:szCs w:val="28"/>
        </w:rPr>
        <w:t>Самира</w:t>
      </w:r>
      <w:proofErr w:type="spellEnd"/>
      <w:r w:rsidRPr="00925D7F">
        <w:rPr>
          <w:rFonts w:ascii="Times New Roman" w:eastAsia="Times New Roman" w:hAnsi="Times New Roman" w:cs="Times New Roman"/>
          <w:sz w:val="28"/>
          <w:szCs w:val="28"/>
        </w:rPr>
        <w:t>, 9 класс, проект по истории</w:t>
      </w:r>
      <w:r w:rsidR="003D04F0" w:rsidRPr="00925D7F">
        <w:rPr>
          <w:rFonts w:ascii="Times New Roman" w:eastAsia="Times New Roman" w:hAnsi="Times New Roman" w:cs="Times New Roman"/>
          <w:sz w:val="28"/>
          <w:szCs w:val="28"/>
        </w:rPr>
        <w:t xml:space="preserve"> на тему: «</w:t>
      </w:r>
      <w:r w:rsidRPr="00925D7F">
        <w:rPr>
          <w:rFonts w:ascii="Times New Roman" w:eastAsia="Times New Roman" w:hAnsi="Times New Roman" w:cs="Times New Roman"/>
          <w:sz w:val="28"/>
          <w:szCs w:val="28"/>
        </w:rPr>
        <w:t>Баллада о Тане Савичевой</w:t>
      </w:r>
      <w:r w:rsidR="003D04F0" w:rsidRPr="00925D7F">
        <w:rPr>
          <w:rFonts w:ascii="Times New Roman" w:eastAsia="Times New Roman" w:hAnsi="Times New Roman" w:cs="Times New Roman"/>
          <w:sz w:val="28"/>
          <w:szCs w:val="28"/>
        </w:rPr>
        <w:t>»</w:t>
      </w:r>
      <w:r w:rsidR="0015144E" w:rsidRPr="00925D7F">
        <w:rPr>
          <w:rFonts w:ascii="Times New Roman" w:eastAsia="Times New Roman" w:hAnsi="Times New Roman" w:cs="Times New Roman"/>
          <w:sz w:val="28"/>
          <w:szCs w:val="28"/>
        </w:rPr>
        <w:t>, рук</w:t>
      </w:r>
      <w:r w:rsidRPr="00925D7F">
        <w:rPr>
          <w:rFonts w:ascii="Times New Roman" w:eastAsia="Times New Roman" w:hAnsi="Times New Roman" w:cs="Times New Roman"/>
          <w:sz w:val="28"/>
          <w:szCs w:val="28"/>
        </w:rPr>
        <w:t>оводитель Фомина А.В</w:t>
      </w:r>
      <w:r w:rsidR="003D04F0" w:rsidRPr="00925D7F">
        <w:rPr>
          <w:rFonts w:ascii="Times New Roman" w:eastAsia="Times New Roman" w:hAnsi="Times New Roman" w:cs="Times New Roman"/>
          <w:sz w:val="28"/>
          <w:szCs w:val="28"/>
        </w:rPr>
        <w:t>.</w:t>
      </w:r>
    </w:p>
    <w:p w14:paraId="40FA4EEF" w14:textId="77777777" w:rsidR="00636883" w:rsidRPr="00636883" w:rsidRDefault="00636883" w:rsidP="000E063B">
      <w:pPr>
        <w:autoSpaceDE w:val="0"/>
        <w:autoSpaceDN w:val="0"/>
        <w:adjustRightInd w:val="0"/>
        <w:spacing w:after="0"/>
        <w:ind w:right="141" w:firstLine="491"/>
        <w:jc w:val="both"/>
        <w:rPr>
          <w:rFonts w:ascii="Times New Roman" w:eastAsia="Times New Roman" w:hAnsi="Times New Roman" w:cs="Times New Roman"/>
          <w:sz w:val="28"/>
          <w:szCs w:val="28"/>
        </w:rPr>
      </w:pPr>
      <w:proofErr w:type="gramStart"/>
      <w:r w:rsidRPr="00636883">
        <w:rPr>
          <w:rFonts w:ascii="Times New Roman" w:eastAsia="Times New Roman" w:hAnsi="Times New Roman" w:cs="Times New Roman"/>
          <w:sz w:val="28"/>
          <w:szCs w:val="28"/>
        </w:rPr>
        <w:t>Продолжение  работы</w:t>
      </w:r>
      <w:proofErr w:type="gramEnd"/>
      <w:r w:rsidRPr="00636883">
        <w:rPr>
          <w:rFonts w:ascii="Times New Roman" w:eastAsia="Times New Roman" w:hAnsi="Times New Roman" w:cs="Times New Roman"/>
          <w:sz w:val="28"/>
          <w:szCs w:val="28"/>
        </w:rPr>
        <w:t xml:space="preserve"> в данном направлении</w:t>
      </w:r>
      <w:r w:rsidR="0015144E">
        <w:rPr>
          <w:rFonts w:ascii="Times New Roman" w:eastAsia="Times New Roman" w:hAnsi="Times New Roman" w:cs="Times New Roman"/>
          <w:sz w:val="28"/>
          <w:szCs w:val="28"/>
        </w:rPr>
        <w:t xml:space="preserve"> -</w:t>
      </w:r>
      <w:r w:rsidRPr="00636883">
        <w:rPr>
          <w:rFonts w:ascii="Times New Roman" w:eastAsia="Times New Roman" w:hAnsi="Times New Roman" w:cs="Times New Roman"/>
          <w:sz w:val="28"/>
          <w:szCs w:val="28"/>
        </w:rPr>
        <w:t xml:space="preserve"> </w:t>
      </w:r>
      <w:proofErr w:type="spellStart"/>
      <w:r w:rsidRPr="00636883">
        <w:rPr>
          <w:rFonts w:ascii="Times New Roman" w:eastAsia="Times New Roman" w:hAnsi="Times New Roman" w:cs="Times New Roman"/>
          <w:sz w:val="28"/>
          <w:szCs w:val="28"/>
        </w:rPr>
        <w:t>этопривлечение</w:t>
      </w:r>
      <w:proofErr w:type="spellEnd"/>
      <w:r w:rsidRPr="00636883">
        <w:rPr>
          <w:rFonts w:ascii="Times New Roman" w:eastAsia="Times New Roman" w:hAnsi="Times New Roman" w:cs="Times New Roman"/>
          <w:sz w:val="28"/>
          <w:szCs w:val="28"/>
        </w:rPr>
        <w:t xml:space="preserve"> большего числа обучающихся  </w:t>
      </w:r>
      <w:proofErr w:type="spellStart"/>
      <w:r w:rsidRPr="00636883">
        <w:rPr>
          <w:rFonts w:ascii="Times New Roman" w:eastAsia="Times New Roman" w:hAnsi="Times New Roman" w:cs="Times New Roman"/>
          <w:sz w:val="28"/>
          <w:szCs w:val="28"/>
        </w:rPr>
        <w:t>кнаучно</w:t>
      </w:r>
      <w:proofErr w:type="spellEnd"/>
      <w:r w:rsidRPr="00636883">
        <w:rPr>
          <w:rFonts w:ascii="Times New Roman" w:eastAsia="Times New Roman" w:hAnsi="Times New Roman" w:cs="Times New Roman"/>
          <w:sz w:val="28"/>
          <w:szCs w:val="28"/>
        </w:rPr>
        <w:t xml:space="preserve">-исследовательской деятельности, расширение тематики исследований,  </w:t>
      </w:r>
      <w:proofErr w:type="spellStart"/>
      <w:r w:rsidRPr="00636883">
        <w:rPr>
          <w:rFonts w:ascii="Times New Roman" w:eastAsia="Times New Roman" w:hAnsi="Times New Roman" w:cs="Times New Roman"/>
          <w:sz w:val="28"/>
          <w:szCs w:val="28"/>
        </w:rPr>
        <w:t>регулярноеучастие</w:t>
      </w:r>
      <w:proofErr w:type="spellEnd"/>
      <w:r w:rsidRPr="00636883">
        <w:rPr>
          <w:rFonts w:ascii="Times New Roman" w:eastAsia="Times New Roman" w:hAnsi="Times New Roman" w:cs="Times New Roman"/>
          <w:sz w:val="28"/>
          <w:szCs w:val="28"/>
        </w:rPr>
        <w:t xml:space="preserve"> в конференциях и конкурсах различного уровня.</w:t>
      </w:r>
    </w:p>
    <w:p w14:paraId="5DB2F4F9" w14:textId="77777777" w:rsidR="00636883" w:rsidRPr="00F01F93" w:rsidRDefault="00636883" w:rsidP="000E063B">
      <w:pPr>
        <w:widowControl w:val="0"/>
        <w:tabs>
          <w:tab w:val="left" w:pos="10065"/>
          <w:tab w:val="left" w:pos="10206"/>
        </w:tabs>
        <w:autoSpaceDE w:val="0"/>
        <w:autoSpaceDN w:val="0"/>
        <w:adjustRightInd w:val="0"/>
        <w:spacing w:after="0" w:line="240" w:lineRule="auto"/>
        <w:ind w:right="141" w:hanging="229"/>
        <w:jc w:val="both"/>
        <w:rPr>
          <w:rFonts w:ascii="Times New Roman" w:eastAsia="Times New Roman" w:hAnsi="Times New Roman" w:cs="Times New Roman"/>
          <w:color w:val="FF0000"/>
          <w:sz w:val="28"/>
          <w:szCs w:val="28"/>
          <w:highlight w:val="yellow"/>
        </w:rPr>
      </w:pPr>
      <w:r w:rsidRPr="00636883">
        <w:rPr>
          <w:rFonts w:ascii="Times New Roman" w:eastAsia="Times New Roman" w:hAnsi="Times New Roman" w:cs="Times New Roman"/>
          <w:sz w:val="28"/>
          <w:szCs w:val="28"/>
        </w:rPr>
        <w:t xml:space="preserve">В соответствии с планом работы школы в течение учебного года велась работа с одарёнными и мотивированными детьми. Одним из </w:t>
      </w:r>
      <w:proofErr w:type="gramStart"/>
      <w:r w:rsidRPr="00636883">
        <w:rPr>
          <w:rFonts w:ascii="Times New Roman" w:eastAsia="Times New Roman" w:hAnsi="Times New Roman" w:cs="Times New Roman"/>
          <w:sz w:val="28"/>
          <w:szCs w:val="28"/>
        </w:rPr>
        <w:t>направлений  работы</w:t>
      </w:r>
      <w:proofErr w:type="gramEnd"/>
      <w:r w:rsidRPr="00636883">
        <w:rPr>
          <w:rFonts w:ascii="Times New Roman" w:eastAsia="Times New Roman" w:hAnsi="Times New Roman" w:cs="Times New Roman"/>
          <w:sz w:val="28"/>
          <w:szCs w:val="28"/>
        </w:rPr>
        <w:t xml:space="preserve"> была подготовка к предметным олимпиадам. Учителя вели индивидуальные занятия с обучающимися по подготовке к предметным олимпиадам. Школьный этап предметных олимпиад проведен по всем образовательным предметам в 5-11 </w:t>
      </w:r>
      <w:r w:rsidRPr="00636883">
        <w:rPr>
          <w:rFonts w:ascii="Times New Roman" w:eastAsia="Times New Roman" w:hAnsi="Times New Roman" w:cs="Times New Roman"/>
          <w:sz w:val="28"/>
          <w:szCs w:val="28"/>
        </w:rPr>
        <w:lastRenderedPageBreak/>
        <w:t xml:space="preserve">классах и по математике и русскому языку в 4-х классах. Результаты отражены </w:t>
      </w:r>
      <w:proofErr w:type="gramStart"/>
      <w:r w:rsidRPr="00636883">
        <w:rPr>
          <w:rFonts w:ascii="Times New Roman" w:eastAsia="Times New Roman" w:hAnsi="Times New Roman" w:cs="Times New Roman"/>
          <w:sz w:val="28"/>
          <w:szCs w:val="28"/>
        </w:rPr>
        <w:t>в  итоговых</w:t>
      </w:r>
      <w:proofErr w:type="gramEnd"/>
      <w:r w:rsidRPr="00636883">
        <w:rPr>
          <w:rFonts w:ascii="Times New Roman" w:eastAsia="Times New Roman" w:hAnsi="Times New Roman" w:cs="Times New Roman"/>
          <w:sz w:val="28"/>
          <w:szCs w:val="28"/>
        </w:rPr>
        <w:t xml:space="preserve"> протоколах, оформленных председателями предметных жюри. Во втором (районном) этапе олимпиады приня</w:t>
      </w:r>
      <w:r w:rsidR="003D04F0">
        <w:rPr>
          <w:rFonts w:ascii="Times New Roman" w:eastAsia="Times New Roman" w:hAnsi="Times New Roman" w:cs="Times New Roman"/>
          <w:sz w:val="28"/>
          <w:szCs w:val="28"/>
        </w:rPr>
        <w:t xml:space="preserve">ли участие </w:t>
      </w:r>
      <w:r w:rsidR="00925D7F" w:rsidRPr="00925D7F">
        <w:rPr>
          <w:rFonts w:ascii="Times New Roman" w:eastAsia="Times New Roman" w:hAnsi="Times New Roman" w:cs="Times New Roman"/>
          <w:sz w:val="28"/>
          <w:szCs w:val="28"/>
        </w:rPr>
        <w:t>89 участников - это 4</w:t>
      </w:r>
      <w:r w:rsidR="003D04F0" w:rsidRPr="00925D7F">
        <w:rPr>
          <w:rFonts w:ascii="Times New Roman" w:eastAsia="Times New Roman" w:hAnsi="Times New Roman" w:cs="Times New Roman"/>
          <w:sz w:val="28"/>
          <w:szCs w:val="28"/>
        </w:rPr>
        <w:t>2</w:t>
      </w:r>
      <w:r w:rsidRPr="00925D7F">
        <w:rPr>
          <w:rFonts w:ascii="Times New Roman" w:eastAsia="Times New Roman" w:hAnsi="Times New Roman" w:cs="Times New Roman"/>
          <w:sz w:val="28"/>
          <w:szCs w:val="28"/>
        </w:rPr>
        <w:t xml:space="preserve"> обучающихся 7-</w:t>
      </w:r>
      <w:r w:rsidR="003D04F0" w:rsidRPr="00925D7F">
        <w:rPr>
          <w:rFonts w:ascii="Times New Roman" w:eastAsia="Times New Roman" w:hAnsi="Times New Roman" w:cs="Times New Roman"/>
          <w:sz w:val="28"/>
          <w:szCs w:val="28"/>
        </w:rPr>
        <w:t xml:space="preserve">11 </w:t>
      </w:r>
      <w:r w:rsidR="00925D7F" w:rsidRPr="00925D7F">
        <w:rPr>
          <w:rFonts w:ascii="Times New Roman" w:eastAsia="Times New Roman" w:hAnsi="Times New Roman" w:cs="Times New Roman"/>
          <w:sz w:val="28"/>
          <w:szCs w:val="28"/>
        </w:rPr>
        <w:t xml:space="preserve">классов. Результаты </w:t>
      </w:r>
      <w:proofErr w:type="gramStart"/>
      <w:r w:rsidR="00925D7F" w:rsidRPr="00925D7F">
        <w:rPr>
          <w:rFonts w:ascii="Times New Roman" w:eastAsia="Times New Roman" w:hAnsi="Times New Roman" w:cs="Times New Roman"/>
          <w:sz w:val="28"/>
          <w:szCs w:val="28"/>
        </w:rPr>
        <w:t>участия :</w:t>
      </w:r>
      <w:proofErr w:type="gramEnd"/>
      <w:r w:rsidR="00925D7F" w:rsidRPr="00925D7F">
        <w:rPr>
          <w:rFonts w:ascii="Times New Roman" w:eastAsia="Times New Roman" w:hAnsi="Times New Roman" w:cs="Times New Roman"/>
          <w:sz w:val="28"/>
          <w:szCs w:val="28"/>
        </w:rPr>
        <w:t xml:space="preserve"> 16</w:t>
      </w:r>
      <w:r w:rsidRPr="00925D7F">
        <w:rPr>
          <w:rFonts w:ascii="Times New Roman" w:eastAsia="Times New Roman" w:hAnsi="Times New Roman" w:cs="Times New Roman"/>
          <w:sz w:val="28"/>
          <w:szCs w:val="28"/>
        </w:rPr>
        <w:t xml:space="preserve"> призовых мест. Проведя сравнительный анализ по количеству призовых мест в районном этапе за последние 3 г</w:t>
      </w:r>
      <w:r w:rsidR="001449A7" w:rsidRPr="00925D7F">
        <w:rPr>
          <w:rFonts w:ascii="Times New Roman" w:eastAsia="Times New Roman" w:hAnsi="Times New Roman" w:cs="Times New Roman"/>
          <w:sz w:val="28"/>
          <w:szCs w:val="28"/>
        </w:rPr>
        <w:t xml:space="preserve">ода, можно отметить, </w:t>
      </w:r>
      <w:proofErr w:type="gramStart"/>
      <w:r w:rsidR="001449A7" w:rsidRPr="00925D7F">
        <w:rPr>
          <w:rFonts w:ascii="Times New Roman" w:eastAsia="Times New Roman" w:hAnsi="Times New Roman" w:cs="Times New Roman"/>
          <w:sz w:val="28"/>
          <w:szCs w:val="28"/>
        </w:rPr>
        <w:t xml:space="preserve">что </w:t>
      </w:r>
      <w:r w:rsidRPr="00925D7F">
        <w:rPr>
          <w:rFonts w:ascii="Times New Roman" w:eastAsia="Times New Roman" w:hAnsi="Times New Roman" w:cs="Times New Roman"/>
          <w:sz w:val="28"/>
          <w:szCs w:val="28"/>
        </w:rPr>
        <w:t xml:space="preserve"> в</w:t>
      </w:r>
      <w:proofErr w:type="gramEnd"/>
      <w:r w:rsidR="00925D7F" w:rsidRPr="00925D7F">
        <w:rPr>
          <w:rFonts w:ascii="Times New Roman" w:eastAsia="Times New Roman" w:hAnsi="Times New Roman" w:cs="Times New Roman"/>
          <w:sz w:val="28"/>
          <w:szCs w:val="28"/>
        </w:rPr>
        <w:t xml:space="preserve"> 2019-2020</w:t>
      </w:r>
      <w:r w:rsidR="001449A7" w:rsidRPr="00925D7F">
        <w:rPr>
          <w:rFonts w:ascii="Times New Roman" w:eastAsia="Times New Roman" w:hAnsi="Times New Roman" w:cs="Times New Roman"/>
          <w:sz w:val="28"/>
          <w:szCs w:val="28"/>
        </w:rPr>
        <w:t xml:space="preserve"> учебном году обучающиеся школы заняли</w:t>
      </w:r>
      <w:r w:rsidR="00925D7F" w:rsidRPr="00925D7F">
        <w:rPr>
          <w:rFonts w:ascii="Times New Roman" w:eastAsia="Times New Roman" w:hAnsi="Times New Roman" w:cs="Times New Roman"/>
          <w:sz w:val="28"/>
          <w:szCs w:val="28"/>
        </w:rPr>
        <w:t xml:space="preserve"> 9</w:t>
      </w:r>
      <w:r w:rsidRPr="00925D7F">
        <w:rPr>
          <w:rFonts w:ascii="Times New Roman" w:eastAsia="Times New Roman" w:hAnsi="Times New Roman" w:cs="Times New Roman"/>
          <w:sz w:val="28"/>
          <w:szCs w:val="28"/>
        </w:rPr>
        <w:t xml:space="preserve"> п</w:t>
      </w:r>
      <w:r w:rsidR="00925D7F" w:rsidRPr="00925D7F">
        <w:rPr>
          <w:rFonts w:ascii="Times New Roman" w:eastAsia="Times New Roman" w:hAnsi="Times New Roman" w:cs="Times New Roman"/>
          <w:sz w:val="28"/>
          <w:szCs w:val="28"/>
        </w:rPr>
        <w:t>ризовых мест, в 2020-2021 – 15</w:t>
      </w:r>
      <w:r w:rsidRPr="00925D7F">
        <w:rPr>
          <w:rFonts w:ascii="Times New Roman" w:eastAsia="Times New Roman" w:hAnsi="Times New Roman" w:cs="Times New Roman"/>
          <w:sz w:val="28"/>
          <w:szCs w:val="28"/>
        </w:rPr>
        <w:t xml:space="preserve"> призовых мест,</w:t>
      </w:r>
      <w:r w:rsidR="00925D7F" w:rsidRPr="00925D7F">
        <w:rPr>
          <w:rFonts w:ascii="Times New Roman" w:eastAsia="Times New Roman" w:hAnsi="Times New Roman" w:cs="Times New Roman"/>
          <w:sz w:val="28"/>
          <w:szCs w:val="28"/>
        </w:rPr>
        <w:t xml:space="preserve"> в 2021-2022</w:t>
      </w:r>
      <w:r w:rsidR="001449A7" w:rsidRPr="00925D7F">
        <w:rPr>
          <w:rFonts w:ascii="Times New Roman" w:eastAsia="Times New Roman" w:hAnsi="Times New Roman" w:cs="Times New Roman"/>
          <w:sz w:val="28"/>
          <w:szCs w:val="28"/>
        </w:rPr>
        <w:t xml:space="preserve"> учебном </w:t>
      </w:r>
      <w:r w:rsidR="003D04F0" w:rsidRPr="00925D7F">
        <w:rPr>
          <w:rFonts w:ascii="Times New Roman" w:eastAsia="Times New Roman" w:hAnsi="Times New Roman" w:cs="Times New Roman"/>
          <w:sz w:val="28"/>
          <w:szCs w:val="28"/>
        </w:rPr>
        <w:t xml:space="preserve"> год</w:t>
      </w:r>
      <w:r w:rsidR="001449A7" w:rsidRPr="00925D7F">
        <w:rPr>
          <w:rFonts w:ascii="Times New Roman" w:eastAsia="Times New Roman" w:hAnsi="Times New Roman" w:cs="Times New Roman"/>
          <w:sz w:val="28"/>
          <w:szCs w:val="28"/>
        </w:rPr>
        <w:t>у</w:t>
      </w:r>
      <w:r w:rsidR="00925D7F" w:rsidRPr="00925D7F">
        <w:rPr>
          <w:rFonts w:ascii="Times New Roman" w:eastAsia="Times New Roman" w:hAnsi="Times New Roman" w:cs="Times New Roman"/>
          <w:sz w:val="28"/>
          <w:szCs w:val="28"/>
        </w:rPr>
        <w:t xml:space="preserve"> – 16</w:t>
      </w:r>
      <w:r w:rsidR="003D04F0" w:rsidRPr="00925D7F">
        <w:rPr>
          <w:rFonts w:ascii="Times New Roman" w:eastAsia="Times New Roman" w:hAnsi="Times New Roman" w:cs="Times New Roman"/>
          <w:sz w:val="28"/>
          <w:szCs w:val="28"/>
        </w:rPr>
        <w:t xml:space="preserve"> призовых мест,  т.е. идет увеличение </w:t>
      </w:r>
      <w:r w:rsidRPr="00925D7F">
        <w:rPr>
          <w:rFonts w:ascii="Times New Roman" w:eastAsia="Times New Roman" w:hAnsi="Times New Roman" w:cs="Times New Roman"/>
          <w:sz w:val="28"/>
          <w:szCs w:val="28"/>
        </w:rPr>
        <w:t xml:space="preserve">  количества призовых мест. Доля призовых мест от общег</w:t>
      </w:r>
      <w:r w:rsidR="003D04F0" w:rsidRPr="00925D7F">
        <w:rPr>
          <w:rFonts w:ascii="Times New Roman" w:eastAsia="Times New Roman" w:hAnsi="Times New Roman" w:cs="Times New Roman"/>
          <w:sz w:val="28"/>
          <w:szCs w:val="28"/>
        </w:rPr>
        <w:t>о числа участников составляет</w:t>
      </w:r>
      <w:r w:rsidR="00925D7F" w:rsidRPr="00925D7F">
        <w:rPr>
          <w:rFonts w:ascii="Times New Roman" w:eastAsia="Times New Roman" w:hAnsi="Times New Roman" w:cs="Times New Roman"/>
          <w:sz w:val="28"/>
          <w:szCs w:val="28"/>
        </w:rPr>
        <w:t xml:space="preserve">18,0 %, что </w:t>
      </w:r>
      <w:proofErr w:type="gramStart"/>
      <w:r w:rsidR="00925D7F" w:rsidRPr="00925D7F">
        <w:rPr>
          <w:rFonts w:ascii="Times New Roman" w:eastAsia="Times New Roman" w:hAnsi="Times New Roman" w:cs="Times New Roman"/>
          <w:sz w:val="28"/>
          <w:szCs w:val="28"/>
        </w:rPr>
        <w:t>ниже,  чем</w:t>
      </w:r>
      <w:proofErr w:type="gramEnd"/>
      <w:r w:rsidR="00925D7F" w:rsidRPr="00925D7F">
        <w:rPr>
          <w:rFonts w:ascii="Times New Roman" w:eastAsia="Times New Roman" w:hAnsi="Times New Roman" w:cs="Times New Roman"/>
          <w:sz w:val="28"/>
          <w:szCs w:val="28"/>
        </w:rPr>
        <w:t xml:space="preserve"> в 2020-2021  учебном году на 5,0</w:t>
      </w:r>
      <w:r w:rsidRPr="00925D7F">
        <w:rPr>
          <w:rFonts w:ascii="Times New Roman" w:eastAsia="Times New Roman" w:hAnsi="Times New Roman" w:cs="Times New Roman"/>
          <w:sz w:val="28"/>
          <w:szCs w:val="28"/>
        </w:rPr>
        <w:t xml:space="preserve"> % . В краевом этапе </w:t>
      </w:r>
      <w:r w:rsidR="00925D7F" w:rsidRPr="00925D7F">
        <w:rPr>
          <w:rFonts w:ascii="Times New Roman" w:eastAsia="Times New Roman" w:hAnsi="Times New Roman" w:cs="Times New Roman"/>
          <w:sz w:val="28"/>
          <w:szCs w:val="28"/>
        </w:rPr>
        <w:t xml:space="preserve">всероссийской </w:t>
      </w:r>
      <w:r w:rsidRPr="00925D7F">
        <w:rPr>
          <w:rFonts w:ascii="Times New Roman" w:eastAsia="Times New Roman" w:hAnsi="Times New Roman" w:cs="Times New Roman"/>
          <w:sz w:val="28"/>
          <w:szCs w:val="28"/>
        </w:rPr>
        <w:t>олимпи</w:t>
      </w:r>
      <w:r w:rsidR="00925D7F" w:rsidRPr="00925D7F">
        <w:rPr>
          <w:rFonts w:ascii="Times New Roman" w:eastAsia="Times New Roman" w:hAnsi="Times New Roman" w:cs="Times New Roman"/>
          <w:sz w:val="28"/>
          <w:szCs w:val="28"/>
        </w:rPr>
        <w:t xml:space="preserve">ады   </w:t>
      </w:r>
      <w:r w:rsidRPr="00925D7F">
        <w:rPr>
          <w:rFonts w:ascii="Times New Roman" w:eastAsia="Times New Roman" w:hAnsi="Times New Roman" w:cs="Times New Roman"/>
          <w:sz w:val="28"/>
          <w:szCs w:val="28"/>
        </w:rPr>
        <w:t>обучающаяся нашей школы</w:t>
      </w:r>
      <w:r w:rsidR="00925D7F" w:rsidRPr="00925D7F">
        <w:rPr>
          <w:rFonts w:ascii="Times New Roman" w:hAnsi="Times New Roman" w:cs="Times New Roman"/>
          <w:sz w:val="28"/>
          <w:szCs w:val="28"/>
        </w:rPr>
        <w:t xml:space="preserve"> не принимали </w:t>
      </w:r>
      <w:r w:rsidR="00925D7F" w:rsidRPr="00925D7F">
        <w:rPr>
          <w:rFonts w:ascii="Times New Roman" w:eastAsia="Times New Roman" w:hAnsi="Times New Roman" w:cs="Times New Roman"/>
          <w:sz w:val="28"/>
          <w:szCs w:val="28"/>
        </w:rPr>
        <w:t>участие.</w:t>
      </w:r>
    </w:p>
    <w:p w14:paraId="356CDF9B" w14:textId="77777777" w:rsidR="00636883" w:rsidRPr="00636883" w:rsidRDefault="00636883" w:rsidP="000E063B">
      <w:pPr>
        <w:spacing w:after="0" w:line="240" w:lineRule="auto"/>
        <w:ind w:right="141" w:firstLine="20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С </w:t>
      </w:r>
      <w:proofErr w:type="gramStart"/>
      <w:r w:rsidRPr="00636883">
        <w:rPr>
          <w:rFonts w:ascii="Times New Roman" w:eastAsia="Times New Roman" w:hAnsi="Times New Roman" w:cs="Times New Roman"/>
          <w:sz w:val="28"/>
          <w:szCs w:val="28"/>
        </w:rPr>
        <w:t>начала  учебного</w:t>
      </w:r>
      <w:proofErr w:type="gramEnd"/>
      <w:r w:rsidRPr="00636883">
        <w:rPr>
          <w:rFonts w:ascii="Times New Roman" w:eastAsia="Times New Roman" w:hAnsi="Times New Roman" w:cs="Times New Roman"/>
          <w:sz w:val="28"/>
          <w:szCs w:val="28"/>
        </w:rPr>
        <w:t xml:space="preserve"> года в школе проводилась работа по подготовке  и проведению ГИА в форме ОГЭ в 9 классе и ЕГЭ в 11 классе: </w:t>
      </w:r>
    </w:p>
    <w:p w14:paraId="2CCB0D69" w14:textId="77777777" w:rsidR="00636883" w:rsidRPr="00636883" w:rsidRDefault="00636883" w:rsidP="000E063B">
      <w:pPr>
        <w:spacing w:after="0" w:line="240" w:lineRule="auto"/>
        <w:ind w:right="141" w:firstLine="20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сформирована нормативно-правовая база (изданы соответствующие приказы, разработан план-график (дорожная </w:t>
      </w:r>
      <w:proofErr w:type="gramStart"/>
      <w:r w:rsidRPr="00636883">
        <w:rPr>
          <w:rFonts w:ascii="Times New Roman" w:eastAsia="Times New Roman" w:hAnsi="Times New Roman" w:cs="Times New Roman"/>
          <w:sz w:val="28"/>
          <w:szCs w:val="28"/>
        </w:rPr>
        <w:t>карта)  подготовки</w:t>
      </w:r>
      <w:proofErr w:type="gramEnd"/>
      <w:r w:rsidRPr="00636883">
        <w:rPr>
          <w:rFonts w:ascii="Times New Roman" w:eastAsia="Times New Roman" w:hAnsi="Times New Roman" w:cs="Times New Roman"/>
          <w:sz w:val="28"/>
          <w:szCs w:val="28"/>
        </w:rPr>
        <w:t xml:space="preserve"> выпускников 9 и 11 классов МКОУ СОШ №2 к  ГИА по образовательным программам основного общего и ср</w:t>
      </w:r>
      <w:r w:rsidR="00F01F93">
        <w:rPr>
          <w:rFonts w:ascii="Times New Roman" w:eastAsia="Times New Roman" w:hAnsi="Times New Roman" w:cs="Times New Roman"/>
          <w:sz w:val="28"/>
          <w:szCs w:val="28"/>
        </w:rPr>
        <w:t>еднего общего образования в 202</w:t>
      </w:r>
      <w:r w:rsidR="00F01F93" w:rsidRPr="00F01F93">
        <w:rPr>
          <w:rFonts w:ascii="Times New Roman" w:eastAsia="Times New Roman" w:hAnsi="Times New Roman" w:cs="Times New Roman"/>
          <w:sz w:val="28"/>
          <w:szCs w:val="28"/>
        </w:rPr>
        <w:t>2</w:t>
      </w:r>
      <w:r w:rsidRPr="00636883">
        <w:rPr>
          <w:rFonts w:ascii="Times New Roman" w:eastAsia="Times New Roman" w:hAnsi="Times New Roman" w:cs="Times New Roman"/>
          <w:sz w:val="28"/>
          <w:szCs w:val="28"/>
        </w:rPr>
        <w:t xml:space="preserve"> году);</w:t>
      </w:r>
    </w:p>
    <w:p w14:paraId="04CE2F4B" w14:textId="77777777" w:rsidR="00636883" w:rsidRPr="00636883" w:rsidRDefault="00636883" w:rsidP="000E063B">
      <w:pPr>
        <w:spacing w:after="0" w:line="240" w:lineRule="auto"/>
        <w:ind w:right="141" w:firstLine="20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на заседаниях цикловых МО организовано изучение методических рекомендаций по ОГЭ и ЕГЭ;</w:t>
      </w:r>
    </w:p>
    <w:p w14:paraId="74F901EC" w14:textId="77777777" w:rsidR="00636883" w:rsidRPr="00636883" w:rsidRDefault="00636883" w:rsidP="000E063B">
      <w:pPr>
        <w:spacing w:after="0" w:line="240" w:lineRule="auto"/>
        <w:ind w:right="141" w:firstLine="20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в школе развернута информационно-просветительская работа по подготовке и проведению ОГЭ, ЕГЭ;</w:t>
      </w:r>
    </w:p>
    <w:p w14:paraId="0FCBA4FC" w14:textId="77777777" w:rsidR="00636883" w:rsidRPr="00636883" w:rsidRDefault="00636883" w:rsidP="000E063B">
      <w:pPr>
        <w:spacing w:after="0" w:line="240" w:lineRule="auto"/>
        <w:ind w:right="141" w:firstLine="20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участие администрации школы, учителей-предметников в семинарских занятиях по вопросам подготовки и проведения ОГЭ, ЕГЭ;</w:t>
      </w:r>
    </w:p>
    <w:p w14:paraId="128520E8" w14:textId="77777777" w:rsidR="00636883" w:rsidRPr="00636883" w:rsidRDefault="00636883" w:rsidP="000E063B">
      <w:pPr>
        <w:spacing w:after="0" w:line="240" w:lineRule="auto"/>
        <w:ind w:right="141" w:firstLine="20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поэтапная, пошаговая подготовка выпускников 9 и 11 классов к сдаче ОГЭ, ЕГЭ;</w:t>
      </w:r>
    </w:p>
    <w:p w14:paraId="184C1117" w14:textId="77777777" w:rsidR="00636883" w:rsidRPr="00636883" w:rsidRDefault="00636883" w:rsidP="000E063B">
      <w:pPr>
        <w:tabs>
          <w:tab w:val="left" w:pos="9923"/>
        </w:tabs>
        <w:spacing w:after="0" w:line="240" w:lineRule="auto"/>
        <w:ind w:left="-360" w:right="-1"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психологическое сопровождение выпускников, при подготовке к ЕГЭ и ОГЭ;</w:t>
      </w:r>
    </w:p>
    <w:p w14:paraId="39386AA9" w14:textId="77777777" w:rsidR="00636883" w:rsidRPr="00636883" w:rsidRDefault="00636883" w:rsidP="000E063B">
      <w:pPr>
        <w:tabs>
          <w:tab w:val="left" w:pos="9923"/>
        </w:tabs>
        <w:spacing w:after="0" w:line="240" w:lineRule="auto"/>
        <w:ind w:left="-360" w:right="-1"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составление банка данных на выпускников 9 и 11классов;</w:t>
      </w:r>
    </w:p>
    <w:p w14:paraId="44609DED" w14:textId="77777777" w:rsidR="00636883" w:rsidRPr="00636883" w:rsidRDefault="00636883" w:rsidP="000E063B">
      <w:pPr>
        <w:tabs>
          <w:tab w:val="left" w:pos="9923"/>
        </w:tabs>
        <w:spacing w:after="0" w:line="240" w:lineRule="auto"/>
        <w:ind w:left="-360" w:right="-1"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проведение репетиционных письменных работ в форме ОГЭ и ЕГЭ.</w:t>
      </w:r>
    </w:p>
    <w:p w14:paraId="49976058" w14:textId="77777777" w:rsidR="00812642" w:rsidRPr="0015144E" w:rsidRDefault="00636883" w:rsidP="000E063B">
      <w:pPr>
        <w:tabs>
          <w:tab w:val="left" w:pos="9923"/>
        </w:tabs>
        <w:spacing w:after="0" w:line="240" w:lineRule="auto"/>
        <w:ind w:right="-1" w:hanging="153"/>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Методическая работа является составной частью научно-педагогической деятельности педагогов школы. Она направлена на решение основной проблемы, над которой работает школа, т.е. создание образовательной модели, в рамках которой осуществляется целостный, системный подход к практическому воплощению идей личностно-ориентированн</w:t>
      </w:r>
      <w:r w:rsidR="0015144E">
        <w:rPr>
          <w:rFonts w:ascii="Times New Roman" w:eastAsia="Times New Roman" w:hAnsi="Times New Roman" w:cs="Times New Roman"/>
          <w:sz w:val="28"/>
          <w:szCs w:val="28"/>
        </w:rPr>
        <w:t>ого образования.</w:t>
      </w:r>
    </w:p>
    <w:p w14:paraId="4F57E23D" w14:textId="77777777" w:rsidR="00636883" w:rsidRPr="0011255D" w:rsidRDefault="00636883" w:rsidP="00636883">
      <w:pPr>
        <w:spacing w:after="0" w:line="240" w:lineRule="auto"/>
        <w:ind w:left="-540" w:right="175" w:firstLine="567"/>
        <w:jc w:val="center"/>
        <w:rPr>
          <w:rFonts w:ascii="Times New Roman" w:eastAsia="Times New Roman" w:hAnsi="Times New Roman" w:cs="Times New Roman"/>
          <w:b/>
          <w:sz w:val="28"/>
          <w:szCs w:val="28"/>
        </w:rPr>
      </w:pPr>
    </w:p>
    <w:p w14:paraId="798F28EE" w14:textId="77777777" w:rsidR="00636883" w:rsidRPr="00636883" w:rsidRDefault="00636883" w:rsidP="00636883">
      <w:pPr>
        <w:spacing w:after="0" w:line="240" w:lineRule="auto"/>
        <w:ind w:left="-540" w:right="175" w:firstLine="567"/>
        <w:jc w:val="center"/>
        <w:rPr>
          <w:rFonts w:ascii="Times New Roman" w:eastAsia="Times New Roman" w:hAnsi="Times New Roman" w:cs="Times New Roman"/>
          <w:b/>
          <w:sz w:val="28"/>
          <w:szCs w:val="28"/>
        </w:rPr>
      </w:pPr>
      <w:r w:rsidRPr="00636883">
        <w:rPr>
          <w:rFonts w:ascii="Times New Roman" w:eastAsia="Times New Roman" w:hAnsi="Times New Roman" w:cs="Times New Roman"/>
          <w:b/>
          <w:sz w:val="28"/>
          <w:szCs w:val="28"/>
          <w:lang w:val="en-US"/>
        </w:rPr>
        <w:t>III</w:t>
      </w:r>
      <w:r w:rsidRPr="00636883">
        <w:rPr>
          <w:rFonts w:ascii="Times New Roman" w:eastAsia="Times New Roman" w:hAnsi="Times New Roman" w:cs="Times New Roman"/>
          <w:b/>
          <w:sz w:val="28"/>
          <w:szCs w:val="28"/>
        </w:rPr>
        <w:t xml:space="preserve"> блок. Система </w:t>
      </w:r>
      <w:proofErr w:type="spellStart"/>
      <w:r w:rsidRPr="00636883">
        <w:rPr>
          <w:rFonts w:ascii="Times New Roman" w:eastAsia="Times New Roman" w:hAnsi="Times New Roman" w:cs="Times New Roman"/>
          <w:b/>
          <w:sz w:val="28"/>
          <w:szCs w:val="28"/>
        </w:rPr>
        <w:t>внутришкольного</w:t>
      </w:r>
      <w:proofErr w:type="spellEnd"/>
      <w:r w:rsidRPr="00636883">
        <w:rPr>
          <w:rFonts w:ascii="Times New Roman" w:eastAsia="Times New Roman" w:hAnsi="Times New Roman" w:cs="Times New Roman"/>
          <w:b/>
          <w:sz w:val="28"/>
          <w:szCs w:val="28"/>
        </w:rPr>
        <w:t xml:space="preserve"> контроля.</w:t>
      </w:r>
    </w:p>
    <w:p w14:paraId="04222C73" w14:textId="77777777" w:rsidR="00636883" w:rsidRPr="00636883" w:rsidRDefault="00636883" w:rsidP="00636883">
      <w:pPr>
        <w:spacing w:after="0" w:line="240" w:lineRule="auto"/>
        <w:ind w:left="-540" w:right="175" w:firstLine="567"/>
        <w:jc w:val="both"/>
        <w:rPr>
          <w:rFonts w:ascii="Times New Roman" w:eastAsia="Times New Roman" w:hAnsi="Times New Roman" w:cs="Times New Roman"/>
          <w:sz w:val="28"/>
          <w:szCs w:val="28"/>
        </w:rPr>
      </w:pPr>
    </w:p>
    <w:p w14:paraId="2E0FE02A" w14:textId="77777777" w:rsidR="00636883" w:rsidRPr="00636883" w:rsidRDefault="00636883" w:rsidP="000E063B">
      <w:pPr>
        <w:tabs>
          <w:tab w:val="left" w:pos="1710"/>
        </w:tabs>
        <w:spacing w:after="0" w:line="240" w:lineRule="auto"/>
        <w:ind w:right="175" w:firstLine="2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Педагогический коллектив школы строил свою работу в соответствии с основными направле</w:t>
      </w:r>
      <w:r w:rsidR="00115133">
        <w:rPr>
          <w:rFonts w:ascii="Times New Roman" w:eastAsia="Times New Roman" w:hAnsi="Times New Roman" w:cs="Times New Roman"/>
          <w:sz w:val="28"/>
          <w:szCs w:val="28"/>
        </w:rPr>
        <w:t>ниями плана работы школы на 202</w:t>
      </w:r>
      <w:r w:rsidR="00115133" w:rsidRPr="00115133">
        <w:rPr>
          <w:rFonts w:ascii="Times New Roman" w:eastAsia="Times New Roman" w:hAnsi="Times New Roman" w:cs="Times New Roman"/>
          <w:sz w:val="28"/>
          <w:szCs w:val="28"/>
        </w:rPr>
        <w:t>1</w:t>
      </w:r>
      <w:r w:rsidR="00115133">
        <w:rPr>
          <w:rFonts w:ascii="Times New Roman" w:eastAsia="Times New Roman" w:hAnsi="Times New Roman" w:cs="Times New Roman"/>
          <w:sz w:val="28"/>
          <w:szCs w:val="28"/>
        </w:rPr>
        <w:t>-202</w:t>
      </w:r>
      <w:r w:rsidR="00115133" w:rsidRPr="00115133">
        <w:rPr>
          <w:rFonts w:ascii="Times New Roman" w:eastAsia="Times New Roman" w:hAnsi="Times New Roman" w:cs="Times New Roman"/>
          <w:sz w:val="28"/>
          <w:szCs w:val="28"/>
        </w:rPr>
        <w:t>2</w:t>
      </w:r>
      <w:r w:rsidRPr="00636883">
        <w:rPr>
          <w:rFonts w:ascii="Times New Roman" w:eastAsia="Times New Roman" w:hAnsi="Times New Roman" w:cs="Times New Roman"/>
          <w:sz w:val="28"/>
          <w:szCs w:val="28"/>
        </w:rPr>
        <w:t xml:space="preserve"> учебный год.</w:t>
      </w:r>
    </w:p>
    <w:p w14:paraId="3217816D" w14:textId="77777777" w:rsidR="00636883" w:rsidRPr="00636883" w:rsidRDefault="00636883" w:rsidP="000E063B">
      <w:pPr>
        <w:tabs>
          <w:tab w:val="left" w:pos="1710"/>
        </w:tabs>
        <w:spacing w:after="0" w:line="240" w:lineRule="auto"/>
        <w:ind w:right="175" w:firstLine="2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Основной задачей управленческой деятельности (ВШК) является контроль со стороны администрации за исполнением требований государственных образовательных стандартов на 3-м уровне обучения и федеральных государственных образовательных стандартов НОО и ООО, их </w:t>
      </w:r>
      <w:proofErr w:type="gramStart"/>
      <w:r w:rsidRPr="00636883">
        <w:rPr>
          <w:rFonts w:ascii="Times New Roman" w:eastAsia="Times New Roman" w:hAnsi="Times New Roman" w:cs="Times New Roman"/>
          <w:sz w:val="28"/>
          <w:szCs w:val="28"/>
        </w:rPr>
        <w:t>реализация  в</w:t>
      </w:r>
      <w:proofErr w:type="gramEnd"/>
      <w:r w:rsidRPr="00636883">
        <w:rPr>
          <w:rFonts w:ascii="Times New Roman" w:eastAsia="Times New Roman" w:hAnsi="Times New Roman" w:cs="Times New Roman"/>
          <w:sz w:val="28"/>
          <w:szCs w:val="28"/>
        </w:rPr>
        <w:t xml:space="preserve"> учебно-воспитательной </w:t>
      </w:r>
      <w:r w:rsidR="001449A7">
        <w:rPr>
          <w:rFonts w:ascii="Times New Roman" w:eastAsia="Times New Roman" w:hAnsi="Times New Roman" w:cs="Times New Roman"/>
          <w:sz w:val="28"/>
          <w:szCs w:val="28"/>
        </w:rPr>
        <w:t>работе в 1- 9</w:t>
      </w:r>
      <w:r w:rsidRPr="00636883">
        <w:rPr>
          <w:rFonts w:ascii="Times New Roman" w:eastAsia="Times New Roman" w:hAnsi="Times New Roman" w:cs="Times New Roman"/>
          <w:sz w:val="28"/>
          <w:szCs w:val="28"/>
        </w:rPr>
        <w:t xml:space="preserve"> классах. Контроль осуществляется на основании плана работы школы, положения об </w:t>
      </w:r>
      <w:proofErr w:type="spellStart"/>
      <w:r w:rsidRPr="00636883">
        <w:rPr>
          <w:rFonts w:ascii="Times New Roman" w:eastAsia="Times New Roman" w:hAnsi="Times New Roman" w:cs="Times New Roman"/>
          <w:sz w:val="28"/>
          <w:szCs w:val="28"/>
        </w:rPr>
        <w:t>инспекционно</w:t>
      </w:r>
      <w:proofErr w:type="spellEnd"/>
      <w:r w:rsidRPr="00636883">
        <w:rPr>
          <w:rFonts w:ascii="Times New Roman" w:eastAsia="Times New Roman" w:hAnsi="Times New Roman" w:cs="Times New Roman"/>
          <w:sz w:val="28"/>
          <w:szCs w:val="28"/>
        </w:rPr>
        <w:t xml:space="preserve"> - контрольной деятельности. По итогам </w:t>
      </w:r>
      <w:proofErr w:type="spellStart"/>
      <w:r w:rsidRPr="00636883">
        <w:rPr>
          <w:rFonts w:ascii="Times New Roman" w:eastAsia="Times New Roman" w:hAnsi="Times New Roman" w:cs="Times New Roman"/>
          <w:sz w:val="28"/>
          <w:szCs w:val="28"/>
        </w:rPr>
        <w:t>инспекционно</w:t>
      </w:r>
      <w:proofErr w:type="spellEnd"/>
      <w:r w:rsidRPr="00636883">
        <w:rPr>
          <w:rFonts w:ascii="Times New Roman" w:eastAsia="Times New Roman" w:hAnsi="Times New Roman" w:cs="Times New Roman"/>
          <w:sz w:val="28"/>
          <w:szCs w:val="28"/>
        </w:rPr>
        <w:t xml:space="preserve"> – контрольной деятельности </w:t>
      </w:r>
      <w:r w:rsidRPr="00636883">
        <w:rPr>
          <w:rFonts w:ascii="Times New Roman" w:eastAsia="Times New Roman" w:hAnsi="Times New Roman" w:cs="Times New Roman"/>
          <w:sz w:val="28"/>
          <w:szCs w:val="28"/>
        </w:rPr>
        <w:lastRenderedPageBreak/>
        <w:t xml:space="preserve">составлялись аналитические материалы (справки), издавались соответствующие приказы по школе. ВШК строился в соответствии с целями и </w:t>
      </w:r>
      <w:proofErr w:type="gramStart"/>
      <w:r w:rsidRPr="00636883">
        <w:rPr>
          <w:rFonts w:ascii="Times New Roman" w:eastAsia="Times New Roman" w:hAnsi="Times New Roman" w:cs="Times New Roman"/>
          <w:sz w:val="28"/>
          <w:szCs w:val="28"/>
        </w:rPr>
        <w:t>задачами  работы</w:t>
      </w:r>
      <w:proofErr w:type="gramEnd"/>
      <w:r w:rsidRPr="00636883">
        <w:rPr>
          <w:rFonts w:ascii="Times New Roman" w:eastAsia="Times New Roman" w:hAnsi="Times New Roman" w:cs="Times New Roman"/>
          <w:sz w:val="28"/>
          <w:szCs w:val="28"/>
        </w:rPr>
        <w:t xml:space="preserve"> школы.</w:t>
      </w:r>
    </w:p>
    <w:p w14:paraId="4ACD0817" w14:textId="77777777" w:rsidR="00636883" w:rsidRPr="00636883" w:rsidRDefault="00636883" w:rsidP="000E063B">
      <w:pPr>
        <w:tabs>
          <w:tab w:val="left" w:pos="1710"/>
        </w:tabs>
        <w:spacing w:after="0" w:line="240" w:lineRule="auto"/>
        <w:ind w:right="175" w:firstLine="169"/>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Администрацией школы использовались различные формы </w:t>
      </w:r>
      <w:proofErr w:type="spellStart"/>
      <w:r w:rsidRPr="00636883">
        <w:rPr>
          <w:rFonts w:ascii="Times New Roman" w:eastAsia="Times New Roman" w:hAnsi="Times New Roman" w:cs="Times New Roman"/>
          <w:sz w:val="28"/>
          <w:szCs w:val="28"/>
        </w:rPr>
        <w:t>внутришкольного</w:t>
      </w:r>
      <w:proofErr w:type="spellEnd"/>
      <w:r w:rsidRPr="00636883">
        <w:rPr>
          <w:rFonts w:ascii="Times New Roman" w:eastAsia="Times New Roman" w:hAnsi="Times New Roman" w:cs="Times New Roman"/>
          <w:sz w:val="28"/>
          <w:szCs w:val="28"/>
        </w:rPr>
        <w:t xml:space="preserve"> контроля: тематический, фронтальный, индивидуальный, классно-обобщающий. Основой совершенствования учебного процесса является анализ деятельности учителя. Результаты ВШК обсуждались на совещаниях при директоре, педагогических советах, педагогических консилиумах, рабочих планерках для проведения объективной, целенаправленной, коррекционной работы по устранению имеющихся недостатков и распространения лучшего опыта работы по тому или иному направлению учебной и воспитательной работы.</w:t>
      </w:r>
    </w:p>
    <w:p w14:paraId="36BC3DDC" w14:textId="77777777" w:rsidR="00636883" w:rsidRPr="00636883" w:rsidRDefault="00636883" w:rsidP="000E063B">
      <w:pPr>
        <w:tabs>
          <w:tab w:val="left" w:pos="1710"/>
        </w:tabs>
        <w:spacing w:after="0" w:line="240" w:lineRule="auto"/>
        <w:ind w:right="175" w:firstLine="169"/>
        <w:jc w:val="both"/>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 xml:space="preserve">     Администрацией школы постоянно вёлся контроль за посещаемостью учебных занятий обучающимися, выяснялись причины нарушений Устава, принимались меры по устранению нарушений. Социальный педагог ежедневно вела учёт посещаемости и ежемесячно отправляла отчет в ОО.</w:t>
      </w:r>
    </w:p>
    <w:p w14:paraId="6E9E0326" w14:textId="77777777" w:rsidR="00636883" w:rsidRPr="00636883" w:rsidRDefault="00636883" w:rsidP="000E063B">
      <w:pPr>
        <w:tabs>
          <w:tab w:val="left" w:pos="1710"/>
        </w:tabs>
        <w:spacing w:after="0" w:line="240" w:lineRule="auto"/>
        <w:ind w:right="175" w:firstLine="169"/>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Данный вопрос находит отражение в планах работы классных руководителей, протоколах </w:t>
      </w:r>
      <w:proofErr w:type="gramStart"/>
      <w:r w:rsidRPr="00636883">
        <w:rPr>
          <w:rFonts w:ascii="Times New Roman" w:eastAsia="Times New Roman" w:hAnsi="Times New Roman" w:cs="Times New Roman"/>
          <w:sz w:val="28"/>
          <w:szCs w:val="28"/>
        </w:rPr>
        <w:t>совещаний,  заседаний</w:t>
      </w:r>
      <w:proofErr w:type="gramEnd"/>
      <w:r w:rsidRPr="00636883">
        <w:rPr>
          <w:rFonts w:ascii="Times New Roman" w:eastAsia="Times New Roman" w:hAnsi="Times New Roman" w:cs="Times New Roman"/>
          <w:sz w:val="28"/>
          <w:szCs w:val="28"/>
        </w:rPr>
        <w:t xml:space="preserve"> комиссии по профилакти</w:t>
      </w:r>
      <w:r w:rsidR="00AD24EC">
        <w:rPr>
          <w:rFonts w:ascii="Times New Roman" w:eastAsia="Times New Roman" w:hAnsi="Times New Roman" w:cs="Times New Roman"/>
          <w:sz w:val="28"/>
          <w:szCs w:val="28"/>
        </w:rPr>
        <w:t>ке. Следует отметить, что в 2021-2022</w:t>
      </w:r>
      <w:r w:rsidRPr="00636883">
        <w:rPr>
          <w:rFonts w:ascii="Times New Roman" w:eastAsia="Times New Roman" w:hAnsi="Times New Roman" w:cs="Times New Roman"/>
          <w:sz w:val="28"/>
          <w:szCs w:val="28"/>
        </w:rPr>
        <w:t xml:space="preserve"> учебном году в школе не было </w:t>
      </w:r>
      <w:proofErr w:type="gramStart"/>
      <w:r w:rsidRPr="00636883">
        <w:rPr>
          <w:rFonts w:ascii="Times New Roman" w:eastAsia="Times New Roman" w:hAnsi="Times New Roman" w:cs="Times New Roman"/>
          <w:sz w:val="28"/>
          <w:szCs w:val="28"/>
        </w:rPr>
        <w:t>обучающихся  систематически</w:t>
      </w:r>
      <w:proofErr w:type="gramEnd"/>
      <w:r w:rsidRPr="00636883">
        <w:rPr>
          <w:rFonts w:ascii="Times New Roman" w:eastAsia="Times New Roman" w:hAnsi="Times New Roman" w:cs="Times New Roman"/>
          <w:sz w:val="28"/>
          <w:szCs w:val="28"/>
        </w:rPr>
        <w:t xml:space="preserve"> пропускающих уроки без уважительной причины, только единичные пропуски.</w:t>
      </w:r>
    </w:p>
    <w:p w14:paraId="3EEBCE07" w14:textId="77777777" w:rsidR="00636883" w:rsidRPr="00636883" w:rsidRDefault="00636883" w:rsidP="000E063B">
      <w:pPr>
        <w:tabs>
          <w:tab w:val="left" w:pos="1710"/>
          <w:tab w:val="left" w:pos="9923"/>
        </w:tabs>
        <w:spacing w:after="0" w:line="240" w:lineRule="auto"/>
        <w:ind w:firstLine="169"/>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Организация учебного процесса регламентируется учебным </w:t>
      </w:r>
      <w:proofErr w:type="gramStart"/>
      <w:r w:rsidRPr="00636883">
        <w:rPr>
          <w:rFonts w:ascii="Times New Roman" w:eastAsia="Times New Roman" w:hAnsi="Times New Roman" w:cs="Times New Roman"/>
          <w:sz w:val="28"/>
          <w:szCs w:val="28"/>
        </w:rPr>
        <w:t>планом,  расписанием</w:t>
      </w:r>
      <w:proofErr w:type="gramEnd"/>
      <w:r w:rsidRPr="00636883">
        <w:rPr>
          <w:rFonts w:ascii="Times New Roman" w:eastAsia="Times New Roman" w:hAnsi="Times New Roman" w:cs="Times New Roman"/>
          <w:sz w:val="28"/>
          <w:szCs w:val="28"/>
        </w:rPr>
        <w:t xml:space="preserve"> занятий, где нашли отражение </w:t>
      </w:r>
      <w:proofErr w:type="spellStart"/>
      <w:r w:rsidRPr="00636883">
        <w:rPr>
          <w:rFonts w:ascii="Times New Roman" w:eastAsia="Times New Roman" w:hAnsi="Times New Roman" w:cs="Times New Roman"/>
          <w:sz w:val="28"/>
          <w:szCs w:val="28"/>
        </w:rPr>
        <w:t>односменность</w:t>
      </w:r>
      <w:proofErr w:type="spellEnd"/>
      <w:r w:rsidRPr="00636883">
        <w:rPr>
          <w:rFonts w:ascii="Times New Roman" w:eastAsia="Times New Roman" w:hAnsi="Times New Roman" w:cs="Times New Roman"/>
          <w:sz w:val="28"/>
          <w:szCs w:val="28"/>
        </w:rPr>
        <w:t xml:space="preserve"> занятий, шестидневная учебная неделя и 40-минутная продолжительность уроков. </w:t>
      </w:r>
    </w:p>
    <w:p w14:paraId="774BBAE1" w14:textId="77777777" w:rsidR="00636883" w:rsidRPr="00636883" w:rsidRDefault="00636883" w:rsidP="000E063B">
      <w:pPr>
        <w:tabs>
          <w:tab w:val="left" w:pos="9923"/>
        </w:tabs>
        <w:spacing w:after="0" w:line="240" w:lineRule="auto"/>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Занятия в школе проводятся в</w:t>
      </w:r>
      <w:r w:rsidRPr="001D1B26">
        <w:rPr>
          <w:rFonts w:ascii="Times New Roman" w:eastAsia="Times New Roman" w:hAnsi="Times New Roman" w:cs="Times New Roman"/>
          <w:sz w:val="28"/>
          <w:szCs w:val="28"/>
        </w:rPr>
        <w:t xml:space="preserve"> 26</w:t>
      </w:r>
      <w:r w:rsidRPr="00636883">
        <w:rPr>
          <w:rFonts w:ascii="Times New Roman" w:eastAsia="Times New Roman" w:hAnsi="Times New Roman" w:cs="Times New Roman"/>
          <w:sz w:val="28"/>
          <w:szCs w:val="28"/>
        </w:rPr>
        <w:t xml:space="preserve"> кабинетах. В кабинетах физики, химии, биологии, информатики созданы условия для выполнения практической части программ. В школе имеется спортивный зал, мастерские и кабинет обслуживающего труда для проведения уроков технологии, имеются</w:t>
      </w:r>
      <w:r w:rsidRPr="00AD24EC">
        <w:rPr>
          <w:rFonts w:ascii="Times New Roman" w:eastAsia="Times New Roman" w:hAnsi="Times New Roman" w:cs="Times New Roman"/>
          <w:color w:val="FF0000"/>
          <w:sz w:val="28"/>
          <w:szCs w:val="28"/>
        </w:rPr>
        <w:t xml:space="preserve"> 2</w:t>
      </w:r>
      <w:r w:rsidRPr="00636883">
        <w:rPr>
          <w:rFonts w:ascii="Times New Roman" w:eastAsia="Times New Roman" w:hAnsi="Times New Roman" w:cs="Times New Roman"/>
          <w:sz w:val="28"/>
          <w:szCs w:val="28"/>
        </w:rPr>
        <w:t xml:space="preserve"> оборудованных современных компьютерных класса.</w:t>
      </w:r>
    </w:p>
    <w:p w14:paraId="2F4D4FDC" w14:textId="77777777" w:rsidR="00636883" w:rsidRPr="00636883" w:rsidRDefault="00636883" w:rsidP="000E063B">
      <w:pPr>
        <w:tabs>
          <w:tab w:val="left" w:pos="1710"/>
          <w:tab w:val="left" w:pos="9923"/>
        </w:tabs>
        <w:spacing w:after="0" w:line="240" w:lineRule="auto"/>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Администрацией школы проводится большая работа по созданию безопасных условий функционирования учреждения и контролю за реализацией социальной защиты обучающихся. Вопросы охраны труда и обеспечение безопасности образовательного процесса являются одним из приоритетных </w:t>
      </w:r>
      <w:r w:rsidR="000E063B">
        <w:rPr>
          <w:rFonts w:ascii="Times New Roman" w:eastAsia="Times New Roman" w:hAnsi="Times New Roman" w:cs="Times New Roman"/>
          <w:sz w:val="28"/>
          <w:szCs w:val="28"/>
        </w:rPr>
        <w:t>направлений деятельности школы.</w:t>
      </w:r>
    </w:p>
    <w:p w14:paraId="43FD8A28" w14:textId="77777777" w:rsidR="00636883" w:rsidRPr="00636883" w:rsidRDefault="00636883" w:rsidP="000E063B">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36883">
        <w:rPr>
          <w:rFonts w:ascii="Times New Roman" w:eastAsia="Times New Roman" w:hAnsi="Times New Roman" w:cs="Times New Roman"/>
          <w:color w:val="000000"/>
          <w:sz w:val="28"/>
          <w:szCs w:val="28"/>
        </w:rPr>
        <w:t>В течени</w:t>
      </w:r>
      <w:r w:rsidR="00AD24EC">
        <w:rPr>
          <w:rFonts w:ascii="Times New Roman" w:eastAsia="Times New Roman" w:hAnsi="Times New Roman" w:cs="Times New Roman"/>
          <w:color w:val="000000"/>
          <w:sz w:val="28"/>
          <w:szCs w:val="28"/>
        </w:rPr>
        <w:t>е 2021-2022</w:t>
      </w:r>
      <w:r w:rsidRPr="00636883">
        <w:rPr>
          <w:rFonts w:ascii="Times New Roman" w:eastAsia="Times New Roman" w:hAnsi="Times New Roman" w:cs="Times New Roman"/>
          <w:color w:val="000000"/>
          <w:sz w:val="28"/>
          <w:szCs w:val="28"/>
        </w:rPr>
        <w:t xml:space="preserve">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при получении начального общего, основного общего и среднего общего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обучающихся и их причин. </w:t>
      </w:r>
    </w:p>
    <w:p w14:paraId="70A9F533" w14:textId="77777777" w:rsidR="00636883" w:rsidRPr="00636883" w:rsidRDefault="00636883" w:rsidP="000E063B">
      <w:pPr>
        <w:tabs>
          <w:tab w:val="left" w:pos="1710"/>
        </w:tabs>
        <w:spacing w:after="0" w:line="240" w:lineRule="auto"/>
        <w:ind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Основная задача мониторинга – непрерывный контроль за состоянием учебного процесса. Эта задача решается путем проведения входного, промежуточного и итогового срезов </w:t>
      </w:r>
      <w:proofErr w:type="gramStart"/>
      <w:r w:rsidRPr="00636883">
        <w:rPr>
          <w:rFonts w:ascii="Times New Roman" w:eastAsia="Times New Roman" w:hAnsi="Times New Roman" w:cs="Times New Roman"/>
          <w:sz w:val="28"/>
          <w:szCs w:val="28"/>
        </w:rPr>
        <w:t>знаний</w:t>
      </w:r>
      <w:proofErr w:type="gramEnd"/>
      <w:r w:rsidRPr="00636883">
        <w:rPr>
          <w:rFonts w:ascii="Times New Roman" w:eastAsia="Times New Roman" w:hAnsi="Times New Roman" w:cs="Times New Roman"/>
          <w:sz w:val="28"/>
          <w:szCs w:val="28"/>
        </w:rPr>
        <w:t xml:space="preserve"> обучающихся и анализа их результатов.</w:t>
      </w:r>
    </w:p>
    <w:p w14:paraId="4330891B" w14:textId="77777777" w:rsidR="00636883" w:rsidRPr="00636883" w:rsidRDefault="00636883" w:rsidP="000E063B">
      <w:pPr>
        <w:tabs>
          <w:tab w:val="left" w:pos="1710"/>
        </w:tabs>
        <w:spacing w:after="0" w:line="240" w:lineRule="auto"/>
        <w:ind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lastRenderedPageBreak/>
        <w:t xml:space="preserve">  К числу приоритетных базовых объ</w:t>
      </w:r>
      <w:r w:rsidR="0015144E">
        <w:rPr>
          <w:rFonts w:ascii="Times New Roman" w:eastAsia="Times New Roman" w:hAnsi="Times New Roman" w:cs="Times New Roman"/>
          <w:sz w:val="28"/>
          <w:szCs w:val="28"/>
        </w:rPr>
        <w:t>е</w:t>
      </w:r>
      <w:r w:rsidRPr="00636883">
        <w:rPr>
          <w:rFonts w:ascii="Times New Roman" w:eastAsia="Times New Roman" w:hAnsi="Times New Roman" w:cs="Times New Roman"/>
          <w:sz w:val="28"/>
          <w:szCs w:val="28"/>
        </w:rPr>
        <w:t xml:space="preserve">ктов ВШК относился </w:t>
      </w:r>
      <w:proofErr w:type="spellStart"/>
      <w:r w:rsidRPr="00636883">
        <w:rPr>
          <w:rFonts w:ascii="Times New Roman" w:eastAsia="Times New Roman" w:hAnsi="Times New Roman" w:cs="Times New Roman"/>
          <w:sz w:val="28"/>
          <w:szCs w:val="28"/>
        </w:rPr>
        <w:t>внутришкольный</w:t>
      </w:r>
      <w:proofErr w:type="spellEnd"/>
      <w:r w:rsidRPr="00636883">
        <w:rPr>
          <w:rFonts w:ascii="Times New Roman" w:eastAsia="Times New Roman" w:hAnsi="Times New Roman" w:cs="Times New Roman"/>
          <w:sz w:val="28"/>
          <w:szCs w:val="28"/>
        </w:rPr>
        <w:t xml:space="preserve"> документооборот, при осуществлении которого учитывались и отслеживались полнота, своевременность и правильность ведения школьной документации всеми участниками образовательного процесса.</w:t>
      </w:r>
    </w:p>
    <w:p w14:paraId="3808BA15" w14:textId="77777777" w:rsidR="00636883" w:rsidRPr="00636883" w:rsidRDefault="00636883" w:rsidP="000E063B">
      <w:pPr>
        <w:tabs>
          <w:tab w:val="left" w:pos="1710"/>
        </w:tabs>
        <w:spacing w:after="0" w:line="240" w:lineRule="auto"/>
        <w:ind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Дважды в год осуществлялась проверка личных дел, дневников обучающихся, в рамках работы цикловых МО проводились проверки </w:t>
      </w:r>
      <w:proofErr w:type="gramStart"/>
      <w:r w:rsidRPr="00636883">
        <w:rPr>
          <w:rFonts w:ascii="Times New Roman" w:eastAsia="Times New Roman" w:hAnsi="Times New Roman" w:cs="Times New Roman"/>
          <w:sz w:val="28"/>
          <w:szCs w:val="28"/>
        </w:rPr>
        <w:t>тетрадей</w:t>
      </w:r>
      <w:proofErr w:type="gramEnd"/>
      <w:r w:rsidRPr="00636883">
        <w:rPr>
          <w:rFonts w:ascii="Times New Roman" w:eastAsia="Times New Roman" w:hAnsi="Times New Roman" w:cs="Times New Roman"/>
          <w:sz w:val="28"/>
          <w:szCs w:val="28"/>
        </w:rPr>
        <w:t xml:space="preserve"> обучающихся по предметам.</w:t>
      </w:r>
    </w:p>
    <w:p w14:paraId="41D79956" w14:textId="77777777" w:rsidR="00636883" w:rsidRPr="00636883" w:rsidRDefault="00636883" w:rsidP="000E063B">
      <w:pPr>
        <w:tabs>
          <w:tab w:val="left" w:pos="1710"/>
        </w:tabs>
        <w:spacing w:after="0" w:line="240" w:lineRule="auto"/>
        <w:ind w:firstLine="709"/>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Постоянно велось отслеживание выполнения образовательных программ, прохождения учебного материала (за каждую четверть, за год), выполнение практической части программ по предметам в соответствии с графиком л/р, п/р, к/р, к/д.</w:t>
      </w:r>
    </w:p>
    <w:p w14:paraId="07224CB1" w14:textId="77777777" w:rsidR="00636883" w:rsidRPr="00636883" w:rsidRDefault="00636883" w:rsidP="000E063B">
      <w:pPr>
        <w:tabs>
          <w:tab w:val="left" w:pos="1710"/>
        </w:tabs>
        <w:spacing w:after="0" w:line="240" w:lineRule="auto"/>
        <w:ind w:firstLine="709"/>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Систематически проверялись классные журналы. При этом преследовались различные цели проверок: оформление, соблюдение правил ведения классных журналов, объ</w:t>
      </w:r>
      <w:r w:rsidR="001449A7">
        <w:rPr>
          <w:rFonts w:ascii="Times New Roman" w:eastAsia="Times New Roman" w:hAnsi="Times New Roman" w:cs="Times New Roman"/>
          <w:sz w:val="28"/>
          <w:szCs w:val="28"/>
        </w:rPr>
        <w:t>е</w:t>
      </w:r>
      <w:r w:rsidRPr="00636883">
        <w:rPr>
          <w:rFonts w:ascii="Times New Roman" w:eastAsia="Times New Roman" w:hAnsi="Times New Roman" w:cs="Times New Roman"/>
          <w:sz w:val="28"/>
          <w:szCs w:val="28"/>
        </w:rPr>
        <w:t xml:space="preserve">ктивность и система оценивания </w:t>
      </w:r>
      <w:proofErr w:type="gramStart"/>
      <w:r w:rsidRPr="00636883">
        <w:rPr>
          <w:rFonts w:ascii="Times New Roman" w:eastAsia="Times New Roman" w:hAnsi="Times New Roman" w:cs="Times New Roman"/>
          <w:sz w:val="28"/>
          <w:szCs w:val="28"/>
        </w:rPr>
        <w:t>достижений</w:t>
      </w:r>
      <w:proofErr w:type="gramEnd"/>
      <w:r w:rsidRPr="00636883">
        <w:rPr>
          <w:rFonts w:ascii="Times New Roman" w:eastAsia="Times New Roman" w:hAnsi="Times New Roman" w:cs="Times New Roman"/>
          <w:sz w:val="28"/>
          <w:szCs w:val="28"/>
        </w:rPr>
        <w:t xml:space="preserve"> обучающихся по отдельным предметам, проверка по устранению замечаний, учет посещае</w:t>
      </w:r>
      <w:r w:rsidR="00321B49">
        <w:rPr>
          <w:rFonts w:ascii="Times New Roman" w:eastAsia="Times New Roman" w:hAnsi="Times New Roman" w:cs="Times New Roman"/>
          <w:sz w:val="28"/>
          <w:szCs w:val="28"/>
        </w:rPr>
        <w:t>мости занятий обучающимися и другие</w:t>
      </w:r>
      <w:r w:rsidRPr="00636883">
        <w:rPr>
          <w:rFonts w:ascii="Times New Roman" w:eastAsia="Times New Roman" w:hAnsi="Times New Roman" w:cs="Times New Roman"/>
          <w:sz w:val="28"/>
          <w:szCs w:val="28"/>
        </w:rPr>
        <w:t xml:space="preserve"> вопросы. По результатам контроля составлены подробные справки, изданы приказы по школе. Итоги проверок классных журналов обсуждались на рабочих планерках, совещаниях при директоре.</w:t>
      </w:r>
    </w:p>
    <w:p w14:paraId="49E4CA9D" w14:textId="77777777" w:rsidR="00636883" w:rsidRPr="00AD24EC" w:rsidRDefault="00636883" w:rsidP="000E063B">
      <w:pPr>
        <w:tabs>
          <w:tab w:val="left" w:pos="1710"/>
        </w:tabs>
        <w:spacing w:after="0" w:line="240" w:lineRule="auto"/>
        <w:ind w:right="175" w:firstLine="540"/>
        <w:jc w:val="both"/>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 xml:space="preserve">К сожалению, классные журналы учителями оформляются с </w:t>
      </w:r>
      <w:proofErr w:type="spellStart"/>
      <w:r w:rsidRPr="00636883">
        <w:rPr>
          <w:rFonts w:ascii="Times New Roman" w:eastAsia="Times New Roman" w:hAnsi="Times New Roman" w:cs="Times New Roman"/>
          <w:sz w:val="28"/>
          <w:szCs w:val="28"/>
        </w:rPr>
        <w:t>замечаниями.Неоднократные</w:t>
      </w:r>
      <w:proofErr w:type="spellEnd"/>
      <w:r w:rsidRPr="00636883">
        <w:rPr>
          <w:rFonts w:ascii="Times New Roman" w:eastAsia="Times New Roman" w:hAnsi="Times New Roman" w:cs="Times New Roman"/>
          <w:sz w:val="28"/>
          <w:szCs w:val="28"/>
        </w:rPr>
        <w:t xml:space="preserve"> замечания по ведению журналов были: </w:t>
      </w:r>
      <w:proofErr w:type="spellStart"/>
      <w:r w:rsidRPr="00636883">
        <w:rPr>
          <w:rFonts w:ascii="Times New Roman" w:eastAsia="Times New Roman" w:hAnsi="Times New Roman" w:cs="Times New Roman"/>
          <w:sz w:val="28"/>
          <w:szCs w:val="28"/>
        </w:rPr>
        <w:t>у</w:t>
      </w:r>
      <w:r w:rsidR="001D1B26">
        <w:rPr>
          <w:rFonts w:ascii="Times New Roman" w:eastAsia="Times New Roman" w:hAnsi="Times New Roman" w:cs="Times New Roman"/>
          <w:sz w:val="28"/>
          <w:szCs w:val="28"/>
        </w:rPr>
        <w:t>Рудовой</w:t>
      </w:r>
      <w:proofErr w:type="spellEnd"/>
      <w:r w:rsidR="001D1B26" w:rsidRPr="001D1B26">
        <w:rPr>
          <w:rFonts w:ascii="Times New Roman" w:eastAsia="Times New Roman" w:hAnsi="Times New Roman" w:cs="Times New Roman"/>
          <w:sz w:val="28"/>
          <w:szCs w:val="28"/>
        </w:rPr>
        <w:t xml:space="preserve"> </w:t>
      </w:r>
      <w:proofErr w:type="spellStart"/>
      <w:proofErr w:type="gramStart"/>
      <w:r w:rsidR="001D1B26" w:rsidRPr="001D1B26">
        <w:rPr>
          <w:rFonts w:ascii="Times New Roman" w:eastAsia="Times New Roman" w:hAnsi="Times New Roman" w:cs="Times New Roman"/>
          <w:sz w:val="28"/>
          <w:szCs w:val="28"/>
        </w:rPr>
        <w:t>Е.О.,</w:t>
      </w:r>
      <w:r w:rsidR="001D1B26">
        <w:rPr>
          <w:rFonts w:ascii="Times New Roman" w:eastAsia="Times New Roman" w:hAnsi="Times New Roman" w:cs="Times New Roman"/>
          <w:sz w:val="28"/>
          <w:szCs w:val="28"/>
        </w:rPr>
        <w:t>Красновой</w:t>
      </w:r>
      <w:proofErr w:type="spellEnd"/>
      <w:proofErr w:type="gramEnd"/>
      <w:r w:rsidR="001D1B26" w:rsidRPr="001D1B26">
        <w:rPr>
          <w:rFonts w:ascii="Times New Roman" w:eastAsia="Times New Roman" w:hAnsi="Times New Roman" w:cs="Times New Roman"/>
          <w:sz w:val="28"/>
          <w:szCs w:val="28"/>
        </w:rPr>
        <w:t xml:space="preserve"> Е.Г.,</w:t>
      </w:r>
      <w:proofErr w:type="spellStart"/>
      <w:r w:rsidR="001449A7" w:rsidRPr="001D1B26">
        <w:rPr>
          <w:rFonts w:ascii="Times New Roman" w:eastAsia="Times New Roman" w:hAnsi="Times New Roman" w:cs="Times New Roman"/>
          <w:sz w:val="28"/>
          <w:szCs w:val="28"/>
        </w:rPr>
        <w:t>Пчеленко</w:t>
      </w:r>
      <w:proofErr w:type="spellEnd"/>
      <w:r w:rsidR="001449A7" w:rsidRPr="001D1B26">
        <w:rPr>
          <w:rFonts w:ascii="Times New Roman" w:eastAsia="Times New Roman" w:hAnsi="Times New Roman" w:cs="Times New Roman"/>
          <w:sz w:val="28"/>
          <w:szCs w:val="28"/>
        </w:rPr>
        <w:t xml:space="preserve"> </w:t>
      </w:r>
      <w:proofErr w:type="spellStart"/>
      <w:r w:rsidR="001449A7" w:rsidRPr="001D1B26">
        <w:rPr>
          <w:rFonts w:ascii="Times New Roman" w:eastAsia="Times New Roman" w:hAnsi="Times New Roman" w:cs="Times New Roman"/>
          <w:sz w:val="28"/>
          <w:szCs w:val="28"/>
        </w:rPr>
        <w:t>В.В,</w:t>
      </w:r>
      <w:r w:rsidRPr="001D1B26">
        <w:rPr>
          <w:rFonts w:ascii="Times New Roman" w:eastAsia="Times New Roman" w:hAnsi="Times New Roman" w:cs="Times New Roman"/>
          <w:sz w:val="28"/>
          <w:szCs w:val="28"/>
        </w:rPr>
        <w:t>Коваленко</w:t>
      </w:r>
      <w:proofErr w:type="spellEnd"/>
      <w:r w:rsidRPr="001D1B26">
        <w:rPr>
          <w:rFonts w:ascii="Times New Roman" w:eastAsia="Times New Roman" w:hAnsi="Times New Roman" w:cs="Times New Roman"/>
          <w:sz w:val="28"/>
          <w:szCs w:val="28"/>
        </w:rPr>
        <w:t xml:space="preserve"> </w:t>
      </w:r>
      <w:proofErr w:type="spellStart"/>
      <w:r w:rsidRPr="001D1B26">
        <w:rPr>
          <w:rFonts w:ascii="Times New Roman" w:eastAsia="Times New Roman" w:hAnsi="Times New Roman" w:cs="Times New Roman"/>
          <w:sz w:val="28"/>
          <w:szCs w:val="28"/>
        </w:rPr>
        <w:t>В.В.,</w:t>
      </w:r>
      <w:r w:rsidR="001D1B26" w:rsidRPr="001D1B26">
        <w:rPr>
          <w:rFonts w:ascii="Times New Roman" w:eastAsia="Times New Roman" w:hAnsi="Times New Roman" w:cs="Times New Roman"/>
          <w:sz w:val="28"/>
          <w:szCs w:val="28"/>
        </w:rPr>
        <w:t>Тимощенко</w:t>
      </w:r>
      <w:proofErr w:type="spellEnd"/>
      <w:r w:rsidR="001D1B26" w:rsidRPr="001D1B26">
        <w:rPr>
          <w:rFonts w:ascii="Times New Roman" w:eastAsia="Times New Roman" w:hAnsi="Times New Roman" w:cs="Times New Roman"/>
          <w:sz w:val="28"/>
          <w:szCs w:val="28"/>
        </w:rPr>
        <w:t xml:space="preserve"> Л.В.</w:t>
      </w:r>
    </w:p>
    <w:p w14:paraId="693DB83B" w14:textId="77777777" w:rsidR="00636883" w:rsidRPr="00636883" w:rsidRDefault="00AD24EC" w:rsidP="000E063B">
      <w:pPr>
        <w:tabs>
          <w:tab w:val="left" w:pos="1710"/>
        </w:tabs>
        <w:spacing w:after="0" w:line="240" w:lineRule="auto"/>
        <w:ind w:right="175"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w:t>
      </w:r>
      <w:proofErr w:type="gramStart"/>
      <w:r>
        <w:rPr>
          <w:rFonts w:ascii="Times New Roman" w:eastAsia="Times New Roman" w:hAnsi="Times New Roman" w:cs="Times New Roman"/>
          <w:sz w:val="28"/>
          <w:szCs w:val="28"/>
        </w:rPr>
        <w:t>2022</w:t>
      </w:r>
      <w:r w:rsidR="00636883" w:rsidRPr="00636883">
        <w:rPr>
          <w:rFonts w:ascii="Times New Roman" w:eastAsia="Times New Roman" w:hAnsi="Times New Roman" w:cs="Times New Roman"/>
          <w:sz w:val="28"/>
          <w:szCs w:val="28"/>
        </w:rPr>
        <w:t xml:space="preserve">  учебном</w:t>
      </w:r>
      <w:proofErr w:type="gramEnd"/>
      <w:r w:rsidR="00636883" w:rsidRPr="00636883">
        <w:rPr>
          <w:rFonts w:ascii="Times New Roman" w:eastAsia="Times New Roman" w:hAnsi="Times New Roman" w:cs="Times New Roman"/>
          <w:sz w:val="28"/>
          <w:szCs w:val="28"/>
        </w:rPr>
        <w:t xml:space="preserve"> году продолжилась работ</w:t>
      </w:r>
      <w:r w:rsidR="001449A7">
        <w:rPr>
          <w:rFonts w:ascii="Times New Roman" w:eastAsia="Times New Roman" w:hAnsi="Times New Roman" w:cs="Times New Roman"/>
          <w:sz w:val="28"/>
          <w:szCs w:val="28"/>
        </w:rPr>
        <w:t>а  по  реализации ФГО</w:t>
      </w:r>
      <w:r>
        <w:rPr>
          <w:rFonts w:ascii="Times New Roman" w:eastAsia="Times New Roman" w:hAnsi="Times New Roman" w:cs="Times New Roman"/>
          <w:sz w:val="28"/>
          <w:szCs w:val="28"/>
        </w:rPr>
        <w:t>С в 1-10 классах и внедрению в 11</w:t>
      </w:r>
      <w:r w:rsidR="00636883" w:rsidRPr="00636883">
        <w:rPr>
          <w:rFonts w:ascii="Times New Roman" w:eastAsia="Times New Roman" w:hAnsi="Times New Roman" w:cs="Times New Roman"/>
          <w:sz w:val="28"/>
          <w:szCs w:val="28"/>
        </w:rPr>
        <w:t xml:space="preserve"> </w:t>
      </w:r>
      <w:proofErr w:type="spellStart"/>
      <w:r w:rsidR="00636883" w:rsidRPr="00636883">
        <w:rPr>
          <w:rFonts w:ascii="Times New Roman" w:eastAsia="Times New Roman" w:hAnsi="Times New Roman" w:cs="Times New Roman"/>
          <w:sz w:val="28"/>
          <w:szCs w:val="28"/>
        </w:rPr>
        <w:t>классе.В</w:t>
      </w:r>
      <w:proofErr w:type="spellEnd"/>
      <w:r w:rsidR="00636883" w:rsidRPr="00636883">
        <w:rPr>
          <w:rFonts w:ascii="Times New Roman" w:eastAsia="Times New Roman" w:hAnsi="Times New Roman" w:cs="Times New Roman"/>
          <w:sz w:val="28"/>
          <w:szCs w:val="28"/>
        </w:rPr>
        <w:t xml:space="preserve"> связи с реализацией ФГОС НОО, ООО</w:t>
      </w:r>
      <w:r w:rsidR="001449A7">
        <w:rPr>
          <w:rFonts w:ascii="Times New Roman" w:eastAsia="Times New Roman" w:hAnsi="Times New Roman" w:cs="Times New Roman"/>
          <w:sz w:val="28"/>
          <w:szCs w:val="28"/>
        </w:rPr>
        <w:t>, СОО</w:t>
      </w:r>
      <w:r w:rsidR="00636883" w:rsidRPr="00636883">
        <w:rPr>
          <w:rFonts w:ascii="Times New Roman" w:eastAsia="Times New Roman" w:hAnsi="Times New Roman" w:cs="Times New Roman"/>
          <w:sz w:val="28"/>
          <w:szCs w:val="28"/>
        </w:rPr>
        <w:t xml:space="preserve"> </w:t>
      </w:r>
      <w:proofErr w:type="spellStart"/>
      <w:r w:rsidR="00636883" w:rsidRPr="00636883">
        <w:rPr>
          <w:rFonts w:ascii="Times New Roman" w:eastAsia="Times New Roman" w:hAnsi="Times New Roman" w:cs="Times New Roman"/>
          <w:sz w:val="28"/>
          <w:szCs w:val="28"/>
        </w:rPr>
        <w:t>внутришкольный</w:t>
      </w:r>
      <w:proofErr w:type="spellEnd"/>
      <w:r w:rsidR="00636883" w:rsidRPr="00636883">
        <w:rPr>
          <w:rFonts w:ascii="Times New Roman" w:eastAsia="Times New Roman" w:hAnsi="Times New Roman" w:cs="Times New Roman"/>
          <w:sz w:val="28"/>
          <w:szCs w:val="28"/>
        </w:rPr>
        <w:t xml:space="preserve"> контроль был направлен на усиление контрольно-оценочных процедур инновационной составляющей образовательного процесса. </w:t>
      </w:r>
    </w:p>
    <w:p w14:paraId="7FD1AF68" w14:textId="77777777" w:rsidR="004700F8" w:rsidRPr="00E717AF" w:rsidRDefault="001449A7" w:rsidP="000E063B">
      <w:pPr>
        <w:tabs>
          <w:tab w:val="left" w:pos="1710"/>
        </w:tabs>
        <w:spacing w:after="0" w:line="240" w:lineRule="auto"/>
        <w:ind w:right="175" w:firstLine="540"/>
        <w:jc w:val="both"/>
        <w:rPr>
          <w:rFonts w:ascii="Times New Roman" w:eastAsia="Times New Roman" w:hAnsi="Times New Roman" w:cs="Times New Roman"/>
          <w:color w:val="000000" w:themeColor="text1"/>
          <w:sz w:val="28"/>
          <w:szCs w:val="28"/>
        </w:rPr>
      </w:pPr>
      <w:r w:rsidRPr="00E717AF">
        <w:rPr>
          <w:rFonts w:ascii="Times New Roman" w:eastAsia="Times New Roman" w:hAnsi="Times New Roman" w:cs="Times New Roman"/>
          <w:color w:val="000000" w:themeColor="text1"/>
          <w:sz w:val="28"/>
          <w:szCs w:val="28"/>
        </w:rPr>
        <w:t xml:space="preserve">В первом </w:t>
      </w:r>
      <w:proofErr w:type="gramStart"/>
      <w:r w:rsidRPr="00E717AF">
        <w:rPr>
          <w:rFonts w:ascii="Times New Roman" w:eastAsia="Times New Roman" w:hAnsi="Times New Roman" w:cs="Times New Roman"/>
          <w:color w:val="000000" w:themeColor="text1"/>
          <w:sz w:val="28"/>
          <w:szCs w:val="28"/>
        </w:rPr>
        <w:t>по</w:t>
      </w:r>
      <w:r w:rsidR="00AD24EC" w:rsidRPr="00E717AF">
        <w:rPr>
          <w:rFonts w:ascii="Times New Roman" w:eastAsia="Times New Roman" w:hAnsi="Times New Roman" w:cs="Times New Roman"/>
          <w:color w:val="000000" w:themeColor="text1"/>
          <w:sz w:val="28"/>
          <w:szCs w:val="28"/>
        </w:rPr>
        <w:t>лугодии  2021</w:t>
      </w:r>
      <w:proofErr w:type="gramEnd"/>
      <w:r w:rsidR="00AD24EC" w:rsidRPr="00E717AF">
        <w:rPr>
          <w:rFonts w:ascii="Times New Roman" w:eastAsia="Times New Roman" w:hAnsi="Times New Roman" w:cs="Times New Roman"/>
          <w:color w:val="000000" w:themeColor="text1"/>
          <w:sz w:val="28"/>
          <w:szCs w:val="28"/>
        </w:rPr>
        <w:t>-2022</w:t>
      </w:r>
      <w:r w:rsidR="00E717AF" w:rsidRPr="00E717AF">
        <w:rPr>
          <w:rFonts w:ascii="Times New Roman" w:eastAsia="Times New Roman" w:hAnsi="Times New Roman" w:cs="Times New Roman"/>
          <w:color w:val="000000" w:themeColor="text1"/>
          <w:sz w:val="28"/>
          <w:szCs w:val="28"/>
        </w:rPr>
        <w:t xml:space="preserve"> учебного года обучающиеся 3</w:t>
      </w:r>
      <w:r w:rsidR="00636883" w:rsidRPr="00E717AF">
        <w:rPr>
          <w:rFonts w:ascii="Times New Roman" w:eastAsia="Times New Roman" w:hAnsi="Times New Roman" w:cs="Times New Roman"/>
          <w:color w:val="000000" w:themeColor="text1"/>
          <w:sz w:val="28"/>
          <w:szCs w:val="28"/>
        </w:rPr>
        <w:t>,</w:t>
      </w:r>
      <w:r w:rsidR="00E717AF" w:rsidRPr="00E717AF">
        <w:rPr>
          <w:rFonts w:ascii="Times New Roman" w:eastAsia="Times New Roman" w:hAnsi="Times New Roman" w:cs="Times New Roman"/>
          <w:color w:val="000000" w:themeColor="text1"/>
          <w:sz w:val="28"/>
          <w:szCs w:val="28"/>
        </w:rPr>
        <w:t xml:space="preserve"> 6, 10 </w:t>
      </w:r>
      <w:r w:rsidR="00636883" w:rsidRPr="00E717AF">
        <w:rPr>
          <w:rFonts w:ascii="Times New Roman" w:eastAsia="Times New Roman" w:hAnsi="Times New Roman" w:cs="Times New Roman"/>
          <w:color w:val="000000" w:themeColor="text1"/>
          <w:sz w:val="28"/>
          <w:szCs w:val="28"/>
        </w:rPr>
        <w:t xml:space="preserve">классов выполняли РПР. </w:t>
      </w:r>
    </w:p>
    <w:p w14:paraId="2A433247" w14:textId="77777777" w:rsidR="00636883" w:rsidRPr="00636883" w:rsidRDefault="00636883" w:rsidP="000E063B">
      <w:pPr>
        <w:tabs>
          <w:tab w:val="left" w:pos="1710"/>
        </w:tabs>
        <w:spacing w:after="0" w:line="240" w:lineRule="auto"/>
        <w:ind w:right="175" w:firstLine="540"/>
        <w:jc w:val="both"/>
        <w:rPr>
          <w:rFonts w:ascii="Times New Roman" w:eastAsia="Times New Roman" w:hAnsi="Times New Roman" w:cs="Times New Roman"/>
          <w:sz w:val="28"/>
          <w:szCs w:val="28"/>
        </w:rPr>
      </w:pPr>
      <w:proofErr w:type="gramStart"/>
      <w:r w:rsidRPr="00636883">
        <w:rPr>
          <w:rFonts w:ascii="Times New Roman" w:eastAsia="Times New Roman" w:hAnsi="Times New Roman" w:cs="Times New Roman"/>
          <w:sz w:val="28"/>
          <w:szCs w:val="28"/>
        </w:rPr>
        <w:t>Контроль  носил</w:t>
      </w:r>
      <w:proofErr w:type="gramEnd"/>
      <w:r w:rsidRPr="00636883">
        <w:rPr>
          <w:rFonts w:ascii="Times New Roman" w:eastAsia="Times New Roman" w:hAnsi="Times New Roman" w:cs="Times New Roman"/>
          <w:sz w:val="28"/>
          <w:szCs w:val="28"/>
        </w:rPr>
        <w:t xml:space="preserve"> системный, гласный и плановый характер. Педагогический коллектив своевременно получал исчерпывающую информацию о том, кто, что, когда, как, зачем и по каким критериям и показателям будет отслеживать, проверять и оценивать (входные срезы знаний обучающихся, полугодовые, административные к/р, диагностические, репетиционные, </w:t>
      </w:r>
      <w:proofErr w:type="gramStart"/>
      <w:r w:rsidRPr="00636883">
        <w:rPr>
          <w:rFonts w:ascii="Times New Roman" w:eastAsia="Times New Roman" w:hAnsi="Times New Roman" w:cs="Times New Roman"/>
          <w:sz w:val="28"/>
          <w:szCs w:val="28"/>
        </w:rPr>
        <w:t>тренировочные,  ВПР</w:t>
      </w:r>
      <w:proofErr w:type="gramEnd"/>
      <w:r w:rsidRPr="00636883">
        <w:rPr>
          <w:rFonts w:ascii="Times New Roman" w:eastAsia="Times New Roman" w:hAnsi="Times New Roman" w:cs="Times New Roman"/>
          <w:sz w:val="28"/>
          <w:szCs w:val="28"/>
        </w:rPr>
        <w:t>, РПР, итоговый контроль знаний  обучающихся 2-11 классов за учебный год)</w:t>
      </w:r>
    </w:p>
    <w:p w14:paraId="6EEC8D41" w14:textId="77777777" w:rsidR="00636883" w:rsidRPr="00636883" w:rsidRDefault="00636883" w:rsidP="00636883">
      <w:pPr>
        <w:tabs>
          <w:tab w:val="left" w:pos="4125"/>
        </w:tabs>
        <w:spacing w:after="0" w:line="240" w:lineRule="auto"/>
        <w:ind w:right="175"/>
        <w:jc w:val="both"/>
        <w:rPr>
          <w:rFonts w:ascii="Times New Roman" w:eastAsia="Times New Roman" w:hAnsi="Times New Roman" w:cs="Times New Roman"/>
          <w:sz w:val="28"/>
          <w:szCs w:val="28"/>
        </w:rPr>
      </w:pPr>
    </w:p>
    <w:p w14:paraId="03F3F10D" w14:textId="77777777" w:rsidR="00636883" w:rsidRPr="00636883" w:rsidRDefault="00636883" w:rsidP="00636883">
      <w:pPr>
        <w:tabs>
          <w:tab w:val="left" w:pos="4125"/>
        </w:tabs>
        <w:spacing w:after="0" w:line="240" w:lineRule="auto"/>
        <w:ind w:left="-284" w:right="175"/>
        <w:jc w:val="both"/>
        <w:rPr>
          <w:rFonts w:ascii="Times New Roman" w:eastAsia="Times New Roman" w:hAnsi="Times New Roman" w:cs="Times New Roman"/>
          <w:b/>
          <w:sz w:val="28"/>
          <w:szCs w:val="28"/>
        </w:rPr>
      </w:pPr>
      <w:r w:rsidRPr="00636883">
        <w:rPr>
          <w:rFonts w:ascii="Times New Roman" w:eastAsia="Times New Roman" w:hAnsi="Times New Roman" w:cs="Times New Roman"/>
          <w:b/>
          <w:sz w:val="28"/>
          <w:szCs w:val="28"/>
        </w:rPr>
        <w:t>Итоги работы, кач</w:t>
      </w:r>
      <w:r w:rsidR="008751A5">
        <w:rPr>
          <w:rFonts w:ascii="Times New Roman" w:eastAsia="Times New Roman" w:hAnsi="Times New Roman" w:cs="Times New Roman"/>
          <w:b/>
          <w:sz w:val="28"/>
          <w:szCs w:val="28"/>
        </w:rPr>
        <w:t xml:space="preserve">ество </w:t>
      </w:r>
      <w:proofErr w:type="gramStart"/>
      <w:r w:rsidR="008751A5">
        <w:rPr>
          <w:rFonts w:ascii="Times New Roman" w:eastAsia="Times New Roman" w:hAnsi="Times New Roman" w:cs="Times New Roman"/>
          <w:b/>
          <w:sz w:val="28"/>
          <w:szCs w:val="28"/>
        </w:rPr>
        <w:t>знаний</w:t>
      </w:r>
      <w:proofErr w:type="gramEnd"/>
      <w:r w:rsidR="008751A5">
        <w:rPr>
          <w:rFonts w:ascii="Times New Roman" w:eastAsia="Times New Roman" w:hAnsi="Times New Roman" w:cs="Times New Roman"/>
          <w:b/>
          <w:sz w:val="28"/>
          <w:szCs w:val="28"/>
        </w:rPr>
        <w:t xml:space="preserve"> обучающихся за 2021-2022</w:t>
      </w:r>
      <w:r w:rsidRPr="00636883">
        <w:rPr>
          <w:rFonts w:ascii="Times New Roman" w:eastAsia="Times New Roman" w:hAnsi="Times New Roman" w:cs="Times New Roman"/>
          <w:b/>
          <w:sz w:val="28"/>
          <w:szCs w:val="28"/>
        </w:rPr>
        <w:t xml:space="preserve"> учебный год.</w:t>
      </w:r>
    </w:p>
    <w:p w14:paraId="40732BB5" w14:textId="77777777" w:rsidR="00636883" w:rsidRPr="00636883" w:rsidRDefault="00636883" w:rsidP="000E063B">
      <w:pPr>
        <w:autoSpaceDE w:val="0"/>
        <w:autoSpaceDN w:val="0"/>
        <w:adjustRightInd w:val="0"/>
        <w:spacing w:after="0" w:line="240" w:lineRule="auto"/>
        <w:rPr>
          <w:rFonts w:ascii="Times New Roman" w:eastAsia="Times New Roman" w:hAnsi="Times New Roman" w:cs="Times New Roman"/>
          <w:color w:val="000000"/>
          <w:sz w:val="28"/>
          <w:szCs w:val="28"/>
        </w:rPr>
      </w:pPr>
      <w:r w:rsidRPr="00636883">
        <w:rPr>
          <w:rFonts w:ascii="Times New Roman" w:eastAsia="Times New Roman" w:hAnsi="Times New Roman" w:cs="Times New Roman"/>
          <w:color w:val="000000"/>
          <w:sz w:val="28"/>
          <w:szCs w:val="28"/>
        </w:rPr>
        <w:t xml:space="preserve">       В минувшем учебном году школа работала в соответствии с разработанными нормативно-правовыми документами, уделяя внимание: </w:t>
      </w:r>
    </w:p>
    <w:p w14:paraId="1D608A22" w14:textId="77777777" w:rsidR="00636883" w:rsidRPr="00636883" w:rsidRDefault="00636883" w:rsidP="000E063B">
      <w:pPr>
        <w:autoSpaceDE w:val="0"/>
        <w:autoSpaceDN w:val="0"/>
        <w:adjustRightInd w:val="0"/>
        <w:spacing w:after="0" w:line="240" w:lineRule="auto"/>
        <w:rPr>
          <w:rFonts w:ascii="Times New Roman" w:eastAsia="Times New Roman" w:hAnsi="Times New Roman" w:cs="Times New Roman"/>
          <w:color w:val="000000"/>
          <w:sz w:val="28"/>
          <w:szCs w:val="28"/>
        </w:rPr>
      </w:pPr>
      <w:r w:rsidRPr="00636883">
        <w:rPr>
          <w:rFonts w:ascii="Times New Roman" w:eastAsia="Times New Roman" w:hAnsi="Times New Roman" w:cs="Times New Roman"/>
          <w:color w:val="000000"/>
          <w:sz w:val="28"/>
          <w:szCs w:val="28"/>
        </w:rPr>
        <w:t xml:space="preserve">- всестороннему учету индивидуальных особенностей личности каждого школьника; </w:t>
      </w:r>
    </w:p>
    <w:p w14:paraId="1BA009DA" w14:textId="77777777" w:rsidR="00636883" w:rsidRPr="00636883" w:rsidRDefault="00636883" w:rsidP="000E063B">
      <w:pPr>
        <w:autoSpaceDE w:val="0"/>
        <w:autoSpaceDN w:val="0"/>
        <w:adjustRightInd w:val="0"/>
        <w:spacing w:after="0" w:line="240" w:lineRule="auto"/>
        <w:rPr>
          <w:rFonts w:ascii="Times New Roman" w:eastAsia="Times New Roman" w:hAnsi="Times New Roman" w:cs="Times New Roman"/>
          <w:color w:val="000000"/>
          <w:sz w:val="28"/>
          <w:szCs w:val="28"/>
        </w:rPr>
      </w:pPr>
      <w:r w:rsidRPr="00636883">
        <w:rPr>
          <w:rFonts w:ascii="Times New Roman" w:eastAsia="Times New Roman" w:hAnsi="Times New Roman" w:cs="Times New Roman"/>
          <w:color w:val="000000"/>
          <w:sz w:val="28"/>
          <w:szCs w:val="28"/>
        </w:rPr>
        <w:t xml:space="preserve">- их интеллектуальному развитию; </w:t>
      </w:r>
    </w:p>
    <w:p w14:paraId="65A6BF51" w14:textId="77777777" w:rsidR="00636883" w:rsidRPr="00636883" w:rsidRDefault="00636883" w:rsidP="000E063B">
      <w:pPr>
        <w:autoSpaceDE w:val="0"/>
        <w:autoSpaceDN w:val="0"/>
        <w:adjustRightInd w:val="0"/>
        <w:spacing w:after="0" w:line="240" w:lineRule="auto"/>
        <w:rPr>
          <w:rFonts w:ascii="Times New Roman" w:eastAsia="Times New Roman" w:hAnsi="Times New Roman" w:cs="Times New Roman"/>
          <w:color w:val="000000"/>
          <w:sz w:val="28"/>
          <w:szCs w:val="28"/>
        </w:rPr>
      </w:pPr>
      <w:r w:rsidRPr="00636883">
        <w:rPr>
          <w:rFonts w:ascii="Times New Roman" w:eastAsia="Times New Roman" w:hAnsi="Times New Roman" w:cs="Times New Roman"/>
          <w:color w:val="000000"/>
          <w:sz w:val="28"/>
          <w:szCs w:val="28"/>
        </w:rPr>
        <w:t xml:space="preserve">- здоровью; </w:t>
      </w:r>
    </w:p>
    <w:p w14:paraId="49067F6F" w14:textId="77777777" w:rsidR="00636883" w:rsidRPr="00636883" w:rsidRDefault="00636883" w:rsidP="000E063B">
      <w:pPr>
        <w:autoSpaceDE w:val="0"/>
        <w:autoSpaceDN w:val="0"/>
        <w:adjustRightInd w:val="0"/>
        <w:spacing w:after="0" w:line="240" w:lineRule="auto"/>
        <w:rPr>
          <w:rFonts w:ascii="Times New Roman" w:eastAsia="Times New Roman" w:hAnsi="Times New Roman" w:cs="Times New Roman"/>
          <w:color w:val="000000"/>
          <w:sz w:val="28"/>
          <w:szCs w:val="28"/>
        </w:rPr>
      </w:pPr>
      <w:r w:rsidRPr="00636883">
        <w:rPr>
          <w:rFonts w:ascii="Times New Roman" w:eastAsia="Times New Roman" w:hAnsi="Times New Roman" w:cs="Times New Roman"/>
          <w:color w:val="000000"/>
          <w:sz w:val="28"/>
          <w:szCs w:val="28"/>
        </w:rPr>
        <w:t xml:space="preserve">- развитию творческого потенциала обучающихся и педагогов; </w:t>
      </w:r>
    </w:p>
    <w:p w14:paraId="1953AC94" w14:textId="77777777" w:rsidR="00636883" w:rsidRPr="00636883" w:rsidRDefault="00636883" w:rsidP="000E063B">
      <w:pPr>
        <w:tabs>
          <w:tab w:val="left" w:pos="4125"/>
        </w:tabs>
        <w:spacing w:after="0" w:line="240" w:lineRule="auto"/>
        <w:ind w:right="175"/>
        <w:jc w:val="both"/>
        <w:rPr>
          <w:rFonts w:ascii="Times New Roman" w:eastAsia="Times New Roman" w:hAnsi="Times New Roman" w:cs="Times New Roman"/>
          <w:b/>
          <w:sz w:val="28"/>
          <w:szCs w:val="28"/>
        </w:rPr>
      </w:pPr>
      <w:r w:rsidRPr="00636883">
        <w:rPr>
          <w:rFonts w:ascii="Times New Roman" w:eastAsia="Times New Roman" w:hAnsi="Times New Roman" w:cs="Times New Roman"/>
          <w:sz w:val="28"/>
          <w:szCs w:val="28"/>
        </w:rPr>
        <w:t>- повышению качества знаний.</w:t>
      </w:r>
    </w:p>
    <w:p w14:paraId="3A1068C8" w14:textId="77777777" w:rsidR="00636883" w:rsidRPr="008751A5" w:rsidRDefault="008751A5" w:rsidP="000E063B">
      <w:pPr>
        <w:tabs>
          <w:tab w:val="left" w:pos="4125"/>
        </w:tabs>
        <w:spacing w:after="0" w:line="240" w:lineRule="auto"/>
        <w:ind w:right="175" w:firstLine="2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На начало 2021-</w:t>
      </w:r>
      <w:r w:rsidRPr="00200F24">
        <w:rPr>
          <w:rFonts w:ascii="Times New Roman" w:eastAsia="Times New Roman" w:hAnsi="Times New Roman" w:cs="Times New Roman"/>
          <w:color w:val="000000" w:themeColor="text1"/>
          <w:sz w:val="28"/>
          <w:szCs w:val="28"/>
        </w:rPr>
        <w:t>2022</w:t>
      </w:r>
      <w:r w:rsidR="004700F8" w:rsidRPr="00200F24">
        <w:rPr>
          <w:rFonts w:ascii="Times New Roman" w:eastAsia="Times New Roman" w:hAnsi="Times New Roman" w:cs="Times New Roman"/>
          <w:color w:val="000000" w:themeColor="text1"/>
          <w:sz w:val="28"/>
          <w:szCs w:val="28"/>
        </w:rPr>
        <w:t xml:space="preserve"> учебного года в школе было </w:t>
      </w:r>
      <w:r w:rsidR="00200F24" w:rsidRPr="00200F24">
        <w:rPr>
          <w:rFonts w:ascii="Times New Roman" w:eastAsia="Times New Roman" w:hAnsi="Times New Roman" w:cs="Times New Roman"/>
          <w:color w:val="000000" w:themeColor="text1"/>
          <w:sz w:val="28"/>
          <w:szCs w:val="28"/>
        </w:rPr>
        <w:t>240</w:t>
      </w:r>
      <w:r w:rsidR="0044572C" w:rsidRPr="00200F24">
        <w:rPr>
          <w:rFonts w:ascii="Times New Roman" w:eastAsia="Times New Roman" w:hAnsi="Times New Roman" w:cs="Times New Roman"/>
          <w:color w:val="000000" w:themeColor="text1"/>
          <w:sz w:val="28"/>
          <w:szCs w:val="28"/>
        </w:rPr>
        <w:t xml:space="preserve"> обучающихся, за год выбыли – </w:t>
      </w:r>
      <w:r w:rsidR="00200F24" w:rsidRPr="00200F24">
        <w:rPr>
          <w:rFonts w:ascii="Times New Roman" w:eastAsia="Times New Roman" w:hAnsi="Times New Roman" w:cs="Times New Roman"/>
          <w:color w:val="000000" w:themeColor="text1"/>
          <w:sz w:val="28"/>
          <w:szCs w:val="28"/>
        </w:rPr>
        <w:t>10</w:t>
      </w:r>
      <w:r w:rsidR="004700F8" w:rsidRPr="00200F24">
        <w:rPr>
          <w:rFonts w:ascii="Times New Roman" w:eastAsia="Times New Roman" w:hAnsi="Times New Roman" w:cs="Times New Roman"/>
          <w:color w:val="000000" w:themeColor="text1"/>
          <w:sz w:val="28"/>
          <w:szCs w:val="28"/>
        </w:rPr>
        <w:t xml:space="preserve"> человек</w:t>
      </w:r>
      <w:r w:rsidR="00200F24" w:rsidRPr="00200F24">
        <w:rPr>
          <w:rFonts w:ascii="Times New Roman" w:eastAsia="Times New Roman" w:hAnsi="Times New Roman" w:cs="Times New Roman"/>
          <w:color w:val="000000" w:themeColor="text1"/>
          <w:sz w:val="28"/>
          <w:szCs w:val="28"/>
        </w:rPr>
        <w:t>; прибыли – 6</w:t>
      </w:r>
      <w:r w:rsidR="00636883" w:rsidRPr="00200F24">
        <w:rPr>
          <w:rFonts w:ascii="Times New Roman" w:eastAsia="Times New Roman" w:hAnsi="Times New Roman" w:cs="Times New Roman"/>
          <w:color w:val="000000" w:themeColor="text1"/>
          <w:sz w:val="28"/>
          <w:szCs w:val="28"/>
        </w:rPr>
        <w:t xml:space="preserve"> человек. На</w:t>
      </w:r>
      <w:r w:rsidR="00200F24" w:rsidRPr="00200F24">
        <w:rPr>
          <w:rFonts w:ascii="Times New Roman" w:eastAsia="Times New Roman" w:hAnsi="Times New Roman" w:cs="Times New Roman"/>
          <w:color w:val="000000" w:themeColor="text1"/>
          <w:sz w:val="28"/>
          <w:szCs w:val="28"/>
        </w:rPr>
        <w:t xml:space="preserve"> конец учебного года стало – </w:t>
      </w:r>
      <w:r w:rsidR="00200F24" w:rsidRPr="00200F24">
        <w:rPr>
          <w:rFonts w:ascii="Times New Roman" w:eastAsia="Times New Roman" w:hAnsi="Times New Roman" w:cs="Times New Roman"/>
          <w:color w:val="000000" w:themeColor="text1"/>
          <w:sz w:val="28"/>
          <w:szCs w:val="28"/>
        </w:rPr>
        <w:lastRenderedPageBreak/>
        <w:t>236</w:t>
      </w:r>
      <w:r w:rsidR="0015144E" w:rsidRPr="00200F24">
        <w:rPr>
          <w:rFonts w:ascii="Times New Roman" w:eastAsia="Times New Roman" w:hAnsi="Times New Roman" w:cs="Times New Roman"/>
          <w:color w:val="000000" w:themeColor="text1"/>
          <w:sz w:val="28"/>
          <w:szCs w:val="28"/>
        </w:rPr>
        <w:t>обучающих</w:t>
      </w:r>
      <w:r w:rsidR="00636883" w:rsidRPr="00200F24">
        <w:rPr>
          <w:rFonts w:ascii="Times New Roman" w:eastAsia="Times New Roman" w:hAnsi="Times New Roman" w:cs="Times New Roman"/>
          <w:color w:val="000000" w:themeColor="text1"/>
          <w:sz w:val="28"/>
          <w:szCs w:val="28"/>
        </w:rPr>
        <w:t>ся. Из числа обуч</w:t>
      </w:r>
      <w:r w:rsidR="00200F24" w:rsidRPr="00200F24">
        <w:rPr>
          <w:rFonts w:ascii="Times New Roman" w:eastAsia="Times New Roman" w:hAnsi="Times New Roman" w:cs="Times New Roman"/>
          <w:color w:val="000000" w:themeColor="text1"/>
          <w:sz w:val="28"/>
          <w:szCs w:val="28"/>
        </w:rPr>
        <w:t>ающихся на конец учебного года 1 обучающаяся обучала</w:t>
      </w:r>
      <w:r w:rsidR="00636883" w:rsidRPr="00200F24">
        <w:rPr>
          <w:rFonts w:ascii="Times New Roman" w:eastAsia="Times New Roman" w:hAnsi="Times New Roman" w:cs="Times New Roman"/>
          <w:color w:val="000000" w:themeColor="text1"/>
          <w:sz w:val="28"/>
          <w:szCs w:val="28"/>
        </w:rPr>
        <w:t>сь    индивидуально на дому.</w:t>
      </w:r>
    </w:p>
    <w:p w14:paraId="22909148" w14:textId="77777777" w:rsidR="00636883" w:rsidRPr="00200F24" w:rsidRDefault="00636883" w:rsidP="000E063B">
      <w:pPr>
        <w:tabs>
          <w:tab w:val="left" w:pos="4125"/>
        </w:tabs>
        <w:spacing w:after="0" w:line="240" w:lineRule="auto"/>
        <w:ind w:right="175" w:firstLine="27"/>
        <w:jc w:val="both"/>
        <w:rPr>
          <w:rFonts w:ascii="Times New Roman" w:eastAsia="Times New Roman" w:hAnsi="Times New Roman" w:cs="Times New Roman"/>
          <w:color w:val="000000" w:themeColor="text1"/>
          <w:sz w:val="28"/>
          <w:szCs w:val="28"/>
        </w:rPr>
      </w:pPr>
      <w:r w:rsidRPr="00200F24">
        <w:rPr>
          <w:rFonts w:ascii="Times New Roman" w:eastAsia="Times New Roman" w:hAnsi="Times New Roman" w:cs="Times New Roman"/>
          <w:color w:val="000000" w:themeColor="text1"/>
          <w:sz w:val="28"/>
          <w:szCs w:val="28"/>
        </w:rPr>
        <w:t xml:space="preserve">Всего </w:t>
      </w:r>
      <w:r w:rsidR="00200F24" w:rsidRPr="00200F24">
        <w:rPr>
          <w:rFonts w:ascii="Times New Roman" w:eastAsia="Times New Roman" w:hAnsi="Times New Roman" w:cs="Times New Roman"/>
          <w:color w:val="000000" w:themeColor="text1"/>
          <w:sz w:val="28"/>
          <w:szCs w:val="28"/>
        </w:rPr>
        <w:t>аттестовано по школе за год -218 человек из 236</w:t>
      </w:r>
      <w:r w:rsidRPr="00200F24">
        <w:rPr>
          <w:rFonts w:ascii="Times New Roman" w:eastAsia="Times New Roman" w:hAnsi="Times New Roman" w:cs="Times New Roman"/>
          <w:color w:val="000000" w:themeColor="text1"/>
          <w:sz w:val="28"/>
          <w:szCs w:val="28"/>
        </w:rPr>
        <w:t>, т.е. обучающиеся 2-11 классов.</w:t>
      </w:r>
    </w:p>
    <w:p w14:paraId="1F223BB8" w14:textId="77777777" w:rsidR="00636883" w:rsidRPr="00200F24" w:rsidRDefault="00200F24" w:rsidP="000E063B">
      <w:pPr>
        <w:tabs>
          <w:tab w:val="left" w:pos="4125"/>
        </w:tabs>
        <w:spacing w:after="0" w:line="240" w:lineRule="auto"/>
        <w:ind w:right="175" w:firstLine="27"/>
        <w:jc w:val="both"/>
        <w:rPr>
          <w:rFonts w:ascii="Times New Roman" w:eastAsia="Times New Roman" w:hAnsi="Times New Roman" w:cs="Times New Roman"/>
          <w:color w:val="000000" w:themeColor="text1"/>
          <w:sz w:val="28"/>
          <w:szCs w:val="28"/>
        </w:rPr>
      </w:pPr>
      <w:r w:rsidRPr="00200F24">
        <w:rPr>
          <w:rFonts w:ascii="Times New Roman" w:eastAsia="Times New Roman" w:hAnsi="Times New Roman" w:cs="Times New Roman"/>
          <w:color w:val="000000" w:themeColor="text1"/>
          <w:sz w:val="28"/>
          <w:szCs w:val="28"/>
        </w:rPr>
        <w:t>Отличников – 29 человек</w:t>
      </w:r>
    </w:p>
    <w:p w14:paraId="7F59BD09" w14:textId="77777777" w:rsidR="00636883" w:rsidRPr="00200F24" w:rsidRDefault="00200F24" w:rsidP="000E063B">
      <w:pPr>
        <w:tabs>
          <w:tab w:val="left" w:pos="4125"/>
        </w:tabs>
        <w:spacing w:after="0" w:line="240" w:lineRule="auto"/>
        <w:ind w:right="175" w:firstLine="27"/>
        <w:jc w:val="both"/>
        <w:rPr>
          <w:rFonts w:ascii="Times New Roman" w:eastAsia="Times New Roman" w:hAnsi="Times New Roman" w:cs="Times New Roman"/>
          <w:color w:val="000000" w:themeColor="text1"/>
          <w:sz w:val="28"/>
          <w:szCs w:val="28"/>
        </w:rPr>
      </w:pPr>
      <w:r w:rsidRPr="00200F24">
        <w:rPr>
          <w:rFonts w:ascii="Times New Roman" w:eastAsia="Times New Roman" w:hAnsi="Times New Roman" w:cs="Times New Roman"/>
          <w:color w:val="000000" w:themeColor="text1"/>
          <w:sz w:val="28"/>
          <w:szCs w:val="28"/>
        </w:rPr>
        <w:t>Хорошистов – 78</w:t>
      </w:r>
      <w:r w:rsidR="00636883" w:rsidRPr="00200F24">
        <w:rPr>
          <w:rFonts w:ascii="Times New Roman" w:eastAsia="Times New Roman" w:hAnsi="Times New Roman" w:cs="Times New Roman"/>
          <w:color w:val="000000" w:themeColor="text1"/>
          <w:sz w:val="28"/>
          <w:szCs w:val="28"/>
        </w:rPr>
        <w:t xml:space="preserve"> человек</w:t>
      </w:r>
    </w:p>
    <w:p w14:paraId="30B5EF24" w14:textId="77777777" w:rsidR="00636883" w:rsidRPr="00200F24" w:rsidRDefault="00200F24" w:rsidP="000E063B">
      <w:pPr>
        <w:tabs>
          <w:tab w:val="left" w:pos="4125"/>
        </w:tabs>
        <w:spacing w:after="0" w:line="240" w:lineRule="auto"/>
        <w:ind w:right="175" w:firstLine="27"/>
        <w:jc w:val="both"/>
        <w:rPr>
          <w:rFonts w:ascii="Times New Roman" w:eastAsia="Times New Roman" w:hAnsi="Times New Roman" w:cs="Times New Roman"/>
          <w:color w:val="000000" w:themeColor="text1"/>
          <w:sz w:val="28"/>
          <w:szCs w:val="28"/>
        </w:rPr>
      </w:pPr>
      <w:r w:rsidRPr="00200F24">
        <w:rPr>
          <w:rFonts w:ascii="Times New Roman" w:eastAsia="Times New Roman" w:hAnsi="Times New Roman" w:cs="Times New Roman"/>
          <w:color w:val="000000" w:themeColor="text1"/>
          <w:sz w:val="28"/>
          <w:szCs w:val="28"/>
        </w:rPr>
        <w:t>Неуспевающих – 2</w:t>
      </w:r>
    </w:p>
    <w:p w14:paraId="4EA40F12" w14:textId="77777777" w:rsidR="00F97030" w:rsidRPr="00727949" w:rsidRDefault="00F97030" w:rsidP="000E063B">
      <w:pPr>
        <w:tabs>
          <w:tab w:val="left" w:pos="4125"/>
        </w:tabs>
        <w:spacing w:after="0" w:line="240" w:lineRule="auto"/>
        <w:ind w:right="175" w:firstLine="27"/>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rPr>
        <w:t>Качество знаний сост</w:t>
      </w:r>
      <w:r w:rsidR="00200F24" w:rsidRPr="00727949">
        <w:rPr>
          <w:rFonts w:ascii="Times New Roman" w:eastAsia="Times New Roman" w:hAnsi="Times New Roman" w:cs="Times New Roman"/>
          <w:color w:val="000000" w:themeColor="text1"/>
          <w:sz w:val="28"/>
          <w:szCs w:val="28"/>
        </w:rPr>
        <w:t>авило – 49,1</w:t>
      </w:r>
      <w:r w:rsidR="00636883" w:rsidRPr="00727949">
        <w:rPr>
          <w:rFonts w:ascii="Times New Roman" w:eastAsia="Times New Roman" w:hAnsi="Times New Roman" w:cs="Times New Roman"/>
          <w:color w:val="000000" w:themeColor="text1"/>
          <w:sz w:val="28"/>
          <w:szCs w:val="28"/>
        </w:rPr>
        <w:t xml:space="preserve"> % (</w:t>
      </w:r>
      <w:r w:rsidR="00200F24" w:rsidRPr="00727949">
        <w:rPr>
          <w:rFonts w:ascii="Times New Roman" w:eastAsia="Times New Roman" w:hAnsi="Times New Roman" w:cs="Times New Roman"/>
          <w:color w:val="000000" w:themeColor="text1"/>
          <w:sz w:val="28"/>
          <w:szCs w:val="28"/>
        </w:rPr>
        <w:t>в 2020-2021</w:t>
      </w:r>
      <w:r w:rsidR="00636883" w:rsidRPr="00727949">
        <w:rPr>
          <w:rFonts w:ascii="Times New Roman" w:eastAsia="Times New Roman" w:hAnsi="Times New Roman" w:cs="Times New Roman"/>
          <w:color w:val="000000" w:themeColor="text1"/>
          <w:sz w:val="28"/>
          <w:szCs w:val="28"/>
        </w:rPr>
        <w:t xml:space="preserve"> уч. г.</w:t>
      </w:r>
      <w:r w:rsidR="00200F24" w:rsidRPr="00727949">
        <w:rPr>
          <w:rFonts w:ascii="Times New Roman" w:eastAsia="Times New Roman" w:hAnsi="Times New Roman" w:cs="Times New Roman"/>
          <w:color w:val="000000" w:themeColor="text1"/>
          <w:sz w:val="28"/>
          <w:szCs w:val="28"/>
        </w:rPr>
        <w:t xml:space="preserve"> – 51,3</w:t>
      </w:r>
      <w:r w:rsidRPr="00727949">
        <w:rPr>
          <w:rFonts w:ascii="Times New Roman" w:eastAsia="Times New Roman" w:hAnsi="Times New Roman" w:cs="Times New Roman"/>
          <w:color w:val="000000" w:themeColor="text1"/>
          <w:sz w:val="28"/>
          <w:szCs w:val="28"/>
        </w:rPr>
        <w:t xml:space="preserve"> </w:t>
      </w:r>
      <w:proofErr w:type="gramStart"/>
      <w:r w:rsidRPr="00727949">
        <w:rPr>
          <w:rFonts w:ascii="Times New Roman" w:eastAsia="Times New Roman" w:hAnsi="Times New Roman" w:cs="Times New Roman"/>
          <w:color w:val="000000" w:themeColor="text1"/>
          <w:sz w:val="28"/>
          <w:szCs w:val="28"/>
        </w:rPr>
        <w:t>%)</w:t>
      </w:r>
      <w:r w:rsidR="003455E5" w:rsidRPr="00727949">
        <w:rPr>
          <w:rFonts w:ascii="Times New Roman" w:eastAsia="Times New Roman" w:hAnsi="Times New Roman" w:cs="Times New Roman"/>
          <w:color w:val="000000" w:themeColor="text1"/>
          <w:sz w:val="28"/>
          <w:szCs w:val="28"/>
        </w:rPr>
        <w:t>,  т.</w:t>
      </w:r>
      <w:proofErr w:type="gramEnd"/>
      <w:r w:rsidR="003455E5" w:rsidRPr="00727949">
        <w:rPr>
          <w:rFonts w:ascii="Times New Roman" w:eastAsia="Times New Roman" w:hAnsi="Times New Roman" w:cs="Times New Roman"/>
          <w:color w:val="000000" w:themeColor="text1"/>
          <w:sz w:val="28"/>
          <w:szCs w:val="28"/>
        </w:rPr>
        <w:t xml:space="preserve"> е</w:t>
      </w:r>
      <w:r w:rsidRPr="00727949">
        <w:rPr>
          <w:rFonts w:ascii="Times New Roman" w:eastAsia="Times New Roman" w:hAnsi="Times New Roman" w:cs="Times New Roman"/>
          <w:color w:val="000000" w:themeColor="text1"/>
          <w:sz w:val="28"/>
          <w:szCs w:val="28"/>
        </w:rPr>
        <w:t xml:space="preserve">. </w:t>
      </w:r>
      <w:r w:rsidR="003455E5" w:rsidRPr="00727949">
        <w:rPr>
          <w:rFonts w:ascii="Times New Roman" w:eastAsia="Times New Roman" w:hAnsi="Times New Roman" w:cs="Times New Roman"/>
          <w:color w:val="000000" w:themeColor="text1"/>
          <w:sz w:val="28"/>
          <w:szCs w:val="28"/>
        </w:rPr>
        <w:t>наблюдается снижение качества знаний на 2,2 %.</w:t>
      </w:r>
    </w:p>
    <w:p w14:paraId="06E2FAF6" w14:textId="77777777" w:rsidR="00636883" w:rsidRPr="00727949" w:rsidRDefault="003455E5"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proofErr w:type="spellStart"/>
      <w:r w:rsidRPr="00727949">
        <w:rPr>
          <w:rFonts w:ascii="Times New Roman" w:eastAsia="Times New Roman" w:hAnsi="Times New Roman" w:cs="Times New Roman"/>
          <w:color w:val="000000" w:themeColor="text1"/>
          <w:sz w:val="28"/>
          <w:szCs w:val="28"/>
        </w:rPr>
        <w:t>Обученность</w:t>
      </w:r>
      <w:proofErr w:type="spellEnd"/>
      <w:r w:rsidRPr="00727949">
        <w:rPr>
          <w:rFonts w:ascii="Times New Roman" w:eastAsia="Times New Roman" w:hAnsi="Times New Roman" w:cs="Times New Roman"/>
          <w:color w:val="000000" w:themeColor="text1"/>
          <w:sz w:val="28"/>
          <w:szCs w:val="28"/>
        </w:rPr>
        <w:t xml:space="preserve"> – 99,1</w:t>
      </w:r>
      <w:r w:rsidR="00636883" w:rsidRPr="00727949">
        <w:rPr>
          <w:rFonts w:ascii="Times New Roman" w:eastAsia="Times New Roman" w:hAnsi="Times New Roman" w:cs="Times New Roman"/>
          <w:color w:val="000000" w:themeColor="text1"/>
          <w:sz w:val="28"/>
          <w:szCs w:val="28"/>
        </w:rPr>
        <w:t xml:space="preserve"> % (в прошлом году-100%)</w:t>
      </w:r>
      <w:r w:rsidRPr="00727949">
        <w:rPr>
          <w:rFonts w:ascii="Times New Roman" w:eastAsia="Times New Roman" w:hAnsi="Times New Roman" w:cs="Times New Roman"/>
          <w:color w:val="000000" w:themeColor="text1"/>
          <w:sz w:val="28"/>
          <w:szCs w:val="28"/>
        </w:rPr>
        <w:t>, снижение на 0,9 %</w:t>
      </w:r>
      <w:r w:rsidR="00636883" w:rsidRPr="00727949">
        <w:rPr>
          <w:rFonts w:ascii="Times New Roman" w:eastAsia="Times New Roman" w:hAnsi="Times New Roman" w:cs="Times New Roman"/>
          <w:color w:val="000000" w:themeColor="text1"/>
          <w:sz w:val="28"/>
          <w:szCs w:val="28"/>
        </w:rPr>
        <w:t>.</w:t>
      </w:r>
    </w:p>
    <w:p w14:paraId="4CC2658A" w14:textId="77777777" w:rsidR="00636883" w:rsidRPr="00727949"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lang w:val="en-US"/>
        </w:rPr>
        <w:t>I</w:t>
      </w:r>
      <w:r w:rsidR="00321B49" w:rsidRPr="00727949">
        <w:rPr>
          <w:rFonts w:ascii="Times New Roman" w:eastAsia="Times New Roman" w:hAnsi="Times New Roman" w:cs="Times New Roman"/>
          <w:color w:val="000000" w:themeColor="text1"/>
          <w:sz w:val="28"/>
          <w:szCs w:val="28"/>
        </w:rPr>
        <w:t xml:space="preserve"> уровень (1-4 классы</w:t>
      </w:r>
      <w:r w:rsidR="00727949" w:rsidRPr="00727949">
        <w:rPr>
          <w:rFonts w:ascii="Times New Roman" w:eastAsia="Times New Roman" w:hAnsi="Times New Roman" w:cs="Times New Roman"/>
          <w:color w:val="000000" w:themeColor="text1"/>
          <w:sz w:val="28"/>
          <w:szCs w:val="28"/>
        </w:rPr>
        <w:t xml:space="preserve">): </w:t>
      </w:r>
      <w:proofErr w:type="gramStart"/>
      <w:r w:rsidR="00727949" w:rsidRPr="00727949">
        <w:rPr>
          <w:rFonts w:ascii="Times New Roman" w:eastAsia="Times New Roman" w:hAnsi="Times New Roman" w:cs="Times New Roman"/>
          <w:color w:val="000000" w:themeColor="text1"/>
          <w:sz w:val="28"/>
          <w:szCs w:val="28"/>
        </w:rPr>
        <w:t>94  обучающихся</w:t>
      </w:r>
      <w:proofErr w:type="gramEnd"/>
      <w:r w:rsidR="00727949" w:rsidRPr="00727949">
        <w:rPr>
          <w:rFonts w:ascii="Times New Roman" w:eastAsia="Times New Roman" w:hAnsi="Times New Roman" w:cs="Times New Roman"/>
          <w:color w:val="000000" w:themeColor="text1"/>
          <w:sz w:val="28"/>
          <w:szCs w:val="28"/>
        </w:rPr>
        <w:t xml:space="preserve">, аттестованы-76 </w:t>
      </w:r>
      <w:r w:rsidR="00F97030" w:rsidRPr="00727949">
        <w:rPr>
          <w:rFonts w:ascii="Times New Roman" w:eastAsia="Times New Roman" w:hAnsi="Times New Roman" w:cs="Times New Roman"/>
          <w:color w:val="000000" w:themeColor="text1"/>
          <w:sz w:val="28"/>
          <w:szCs w:val="28"/>
        </w:rPr>
        <w:t>че</w:t>
      </w:r>
      <w:r w:rsidR="00F90060" w:rsidRPr="00727949">
        <w:rPr>
          <w:rFonts w:ascii="Times New Roman" w:eastAsia="Times New Roman" w:hAnsi="Times New Roman" w:cs="Times New Roman"/>
          <w:color w:val="000000" w:themeColor="text1"/>
          <w:sz w:val="28"/>
          <w:szCs w:val="28"/>
        </w:rPr>
        <w:t>л</w:t>
      </w:r>
      <w:r w:rsidR="00F97030" w:rsidRPr="00727949">
        <w:rPr>
          <w:rFonts w:ascii="Times New Roman" w:eastAsia="Times New Roman" w:hAnsi="Times New Roman" w:cs="Times New Roman"/>
          <w:color w:val="000000" w:themeColor="text1"/>
          <w:sz w:val="28"/>
          <w:szCs w:val="28"/>
        </w:rPr>
        <w:t>овек</w:t>
      </w:r>
      <w:r w:rsidRPr="00727949">
        <w:rPr>
          <w:rFonts w:ascii="Times New Roman" w:eastAsia="Times New Roman" w:hAnsi="Times New Roman" w:cs="Times New Roman"/>
          <w:color w:val="000000" w:themeColor="text1"/>
          <w:sz w:val="28"/>
          <w:szCs w:val="28"/>
        </w:rPr>
        <w:t xml:space="preserve">., </w:t>
      </w:r>
    </w:p>
    <w:p w14:paraId="58BE457C" w14:textId="77777777" w:rsidR="00636883" w:rsidRPr="00727949" w:rsidRDefault="00727949"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rPr>
        <w:t>Отличников – 14 чел. (17</w:t>
      </w:r>
      <w:r w:rsidR="00636883" w:rsidRPr="00727949">
        <w:rPr>
          <w:rFonts w:ascii="Times New Roman" w:eastAsia="Times New Roman" w:hAnsi="Times New Roman" w:cs="Times New Roman"/>
          <w:color w:val="000000" w:themeColor="text1"/>
          <w:sz w:val="28"/>
          <w:szCs w:val="28"/>
        </w:rPr>
        <w:t xml:space="preserve"> чел.)</w:t>
      </w:r>
    </w:p>
    <w:p w14:paraId="167C8489" w14:textId="77777777" w:rsidR="00636883" w:rsidRPr="00727949" w:rsidRDefault="00727949"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rPr>
        <w:t>Хорошистов – 30</w:t>
      </w:r>
      <w:r w:rsidR="00F97030" w:rsidRPr="00727949">
        <w:rPr>
          <w:rFonts w:ascii="Times New Roman" w:eastAsia="Times New Roman" w:hAnsi="Times New Roman" w:cs="Times New Roman"/>
          <w:color w:val="000000" w:themeColor="text1"/>
          <w:sz w:val="28"/>
          <w:szCs w:val="28"/>
        </w:rPr>
        <w:t xml:space="preserve"> чел. (27</w:t>
      </w:r>
      <w:r w:rsidR="00636883" w:rsidRPr="00727949">
        <w:rPr>
          <w:rFonts w:ascii="Times New Roman" w:eastAsia="Times New Roman" w:hAnsi="Times New Roman" w:cs="Times New Roman"/>
          <w:color w:val="000000" w:themeColor="text1"/>
          <w:sz w:val="28"/>
          <w:szCs w:val="28"/>
        </w:rPr>
        <w:t xml:space="preserve"> чел.)</w:t>
      </w:r>
    </w:p>
    <w:p w14:paraId="41F5311E" w14:textId="77777777" w:rsidR="00727949" w:rsidRPr="00727949" w:rsidRDefault="00727949" w:rsidP="00F97030">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rPr>
        <w:t>Качество знаний – 57,9</w:t>
      </w:r>
      <w:r w:rsidR="00636883" w:rsidRPr="00727949">
        <w:rPr>
          <w:rFonts w:ascii="Times New Roman" w:eastAsia="Times New Roman" w:hAnsi="Times New Roman" w:cs="Times New Roman"/>
          <w:color w:val="000000" w:themeColor="text1"/>
          <w:sz w:val="28"/>
          <w:szCs w:val="28"/>
        </w:rPr>
        <w:t>% (</w:t>
      </w:r>
      <w:r w:rsidRPr="00727949">
        <w:rPr>
          <w:rFonts w:ascii="Times New Roman" w:eastAsia="Times New Roman" w:hAnsi="Times New Roman" w:cs="Times New Roman"/>
          <w:color w:val="000000" w:themeColor="text1"/>
          <w:sz w:val="28"/>
          <w:szCs w:val="28"/>
        </w:rPr>
        <w:t>в 2020-2021</w:t>
      </w:r>
      <w:r w:rsidR="00636883" w:rsidRPr="00727949">
        <w:rPr>
          <w:rFonts w:ascii="Times New Roman" w:eastAsia="Times New Roman" w:hAnsi="Times New Roman" w:cs="Times New Roman"/>
          <w:color w:val="000000" w:themeColor="text1"/>
          <w:sz w:val="28"/>
          <w:szCs w:val="28"/>
        </w:rPr>
        <w:t xml:space="preserve"> уч. г.</w:t>
      </w:r>
      <w:r w:rsidR="00F90060" w:rsidRPr="00727949">
        <w:rPr>
          <w:rFonts w:ascii="Times New Roman" w:eastAsia="Times New Roman" w:hAnsi="Times New Roman" w:cs="Times New Roman"/>
          <w:color w:val="000000" w:themeColor="text1"/>
          <w:sz w:val="28"/>
          <w:szCs w:val="28"/>
        </w:rPr>
        <w:t>–57,1</w:t>
      </w:r>
      <w:r w:rsidR="00F97030" w:rsidRPr="00727949">
        <w:rPr>
          <w:rFonts w:ascii="Times New Roman" w:eastAsia="Times New Roman" w:hAnsi="Times New Roman" w:cs="Times New Roman"/>
          <w:color w:val="000000" w:themeColor="text1"/>
          <w:sz w:val="28"/>
          <w:szCs w:val="28"/>
        </w:rPr>
        <w:t xml:space="preserve">%), </w:t>
      </w:r>
      <w:r w:rsidRPr="00727949">
        <w:rPr>
          <w:rFonts w:ascii="Times New Roman" w:eastAsia="Times New Roman" w:hAnsi="Times New Roman" w:cs="Times New Roman"/>
          <w:color w:val="000000" w:themeColor="text1"/>
          <w:sz w:val="28"/>
          <w:szCs w:val="28"/>
        </w:rPr>
        <w:t>повышение на</w:t>
      </w:r>
    </w:p>
    <w:p w14:paraId="766A3253" w14:textId="77777777" w:rsidR="00636883" w:rsidRPr="00727949" w:rsidRDefault="00727949" w:rsidP="00F97030">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rPr>
        <w:t>0,8%</w:t>
      </w:r>
      <w:r w:rsidR="000B54E5" w:rsidRPr="00727949">
        <w:rPr>
          <w:rFonts w:ascii="Times New Roman" w:eastAsia="Times New Roman" w:hAnsi="Times New Roman" w:cs="Times New Roman"/>
          <w:color w:val="000000" w:themeColor="text1"/>
          <w:sz w:val="28"/>
          <w:szCs w:val="28"/>
        </w:rPr>
        <w:t>.</w:t>
      </w:r>
    </w:p>
    <w:p w14:paraId="63197F9A" w14:textId="77777777" w:rsidR="00636883" w:rsidRPr="00727949" w:rsidRDefault="00636883"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proofErr w:type="spellStart"/>
      <w:r w:rsidRPr="00727949">
        <w:rPr>
          <w:rFonts w:ascii="Times New Roman" w:eastAsia="Times New Roman" w:hAnsi="Times New Roman" w:cs="Times New Roman"/>
          <w:color w:val="000000" w:themeColor="text1"/>
          <w:sz w:val="28"/>
          <w:szCs w:val="28"/>
        </w:rPr>
        <w:t>Обученность</w:t>
      </w:r>
      <w:proofErr w:type="spellEnd"/>
      <w:r w:rsidRPr="00727949">
        <w:rPr>
          <w:rFonts w:ascii="Times New Roman" w:eastAsia="Times New Roman" w:hAnsi="Times New Roman" w:cs="Times New Roman"/>
          <w:color w:val="000000" w:themeColor="text1"/>
          <w:sz w:val="28"/>
          <w:szCs w:val="28"/>
        </w:rPr>
        <w:t xml:space="preserve"> – 100%</w:t>
      </w:r>
    </w:p>
    <w:p w14:paraId="6441350C" w14:textId="77777777" w:rsidR="00636883" w:rsidRPr="00727949"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lang w:val="en-US"/>
        </w:rPr>
        <w:t>II</w:t>
      </w:r>
      <w:r w:rsidR="00321B49" w:rsidRPr="00727949">
        <w:rPr>
          <w:rFonts w:ascii="Times New Roman" w:eastAsia="Times New Roman" w:hAnsi="Times New Roman" w:cs="Times New Roman"/>
          <w:color w:val="000000" w:themeColor="text1"/>
          <w:sz w:val="28"/>
          <w:szCs w:val="28"/>
        </w:rPr>
        <w:t xml:space="preserve"> уровень (5-9 классы</w:t>
      </w:r>
      <w:r w:rsidR="00727949" w:rsidRPr="00727949">
        <w:rPr>
          <w:rFonts w:ascii="Times New Roman" w:eastAsia="Times New Roman" w:hAnsi="Times New Roman" w:cs="Times New Roman"/>
          <w:color w:val="000000" w:themeColor="text1"/>
          <w:sz w:val="28"/>
          <w:szCs w:val="28"/>
        </w:rPr>
        <w:t>): 124</w:t>
      </w:r>
      <w:r w:rsidRPr="00727949">
        <w:rPr>
          <w:rFonts w:ascii="Times New Roman" w:eastAsia="Times New Roman" w:hAnsi="Times New Roman" w:cs="Times New Roman"/>
          <w:color w:val="000000" w:themeColor="text1"/>
          <w:sz w:val="28"/>
          <w:szCs w:val="28"/>
        </w:rPr>
        <w:t xml:space="preserve"> человек, аттестованы все, </w:t>
      </w:r>
    </w:p>
    <w:p w14:paraId="349D0219" w14:textId="77777777" w:rsidR="00636883" w:rsidRPr="00727949" w:rsidRDefault="00727949"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rPr>
        <w:t>Отличников – 13 чел. (12</w:t>
      </w:r>
      <w:r w:rsidR="00636883" w:rsidRPr="00727949">
        <w:rPr>
          <w:rFonts w:ascii="Times New Roman" w:eastAsia="Times New Roman" w:hAnsi="Times New Roman" w:cs="Times New Roman"/>
          <w:color w:val="000000" w:themeColor="text1"/>
          <w:sz w:val="28"/>
          <w:szCs w:val="28"/>
        </w:rPr>
        <w:t xml:space="preserve"> человек)</w:t>
      </w:r>
    </w:p>
    <w:p w14:paraId="066652C6" w14:textId="77777777" w:rsidR="00636883" w:rsidRPr="00727949" w:rsidRDefault="00727949"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rPr>
        <w:t>Хорошистов – 40</w:t>
      </w:r>
      <w:r w:rsidR="00F97030" w:rsidRPr="00727949">
        <w:rPr>
          <w:rFonts w:ascii="Times New Roman" w:eastAsia="Times New Roman" w:hAnsi="Times New Roman" w:cs="Times New Roman"/>
          <w:color w:val="000000" w:themeColor="text1"/>
          <w:sz w:val="28"/>
          <w:szCs w:val="28"/>
        </w:rPr>
        <w:t xml:space="preserve"> чел. (4</w:t>
      </w:r>
      <w:r w:rsidRPr="00727949">
        <w:rPr>
          <w:rFonts w:ascii="Times New Roman" w:eastAsia="Times New Roman" w:hAnsi="Times New Roman" w:cs="Times New Roman"/>
          <w:color w:val="000000" w:themeColor="text1"/>
          <w:sz w:val="28"/>
          <w:szCs w:val="28"/>
        </w:rPr>
        <w:t>8</w:t>
      </w:r>
      <w:r w:rsidR="00636883" w:rsidRPr="00727949">
        <w:rPr>
          <w:rFonts w:ascii="Times New Roman" w:eastAsia="Times New Roman" w:hAnsi="Times New Roman" w:cs="Times New Roman"/>
          <w:color w:val="000000" w:themeColor="text1"/>
          <w:sz w:val="28"/>
          <w:szCs w:val="28"/>
        </w:rPr>
        <w:t xml:space="preserve"> человек)</w:t>
      </w:r>
    </w:p>
    <w:p w14:paraId="1E8239AB" w14:textId="77777777" w:rsidR="00636883" w:rsidRPr="00727949" w:rsidRDefault="00727949"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727949">
        <w:rPr>
          <w:rFonts w:ascii="Times New Roman" w:eastAsia="Times New Roman" w:hAnsi="Times New Roman" w:cs="Times New Roman"/>
          <w:color w:val="000000" w:themeColor="text1"/>
          <w:sz w:val="28"/>
          <w:szCs w:val="28"/>
        </w:rPr>
        <w:t>Неуспевающих – 1</w:t>
      </w:r>
    </w:p>
    <w:p w14:paraId="04EB1065" w14:textId="77777777" w:rsidR="00636883" w:rsidRPr="00727949" w:rsidRDefault="00727949" w:rsidP="00636883">
      <w:pPr>
        <w:tabs>
          <w:tab w:val="left" w:pos="4125"/>
        </w:tabs>
        <w:spacing w:after="0" w:line="240" w:lineRule="auto"/>
        <w:ind w:left="-540" w:right="175" w:firstLine="966"/>
        <w:jc w:val="both"/>
        <w:rPr>
          <w:rFonts w:ascii="Times New Roman" w:eastAsia="Times New Roman" w:hAnsi="Times New Roman" w:cs="Times New Roman"/>
          <w:b/>
          <w:color w:val="000000" w:themeColor="text1"/>
          <w:sz w:val="28"/>
          <w:szCs w:val="28"/>
        </w:rPr>
      </w:pPr>
      <w:r w:rsidRPr="00727949">
        <w:rPr>
          <w:rFonts w:ascii="Times New Roman" w:eastAsia="Times New Roman" w:hAnsi="Times New Roman" w:cs="Times New Roman"/>
          <w:color w:val="000000" w:themeColor="text1"/>
          <w:sz w:val="28"/>
          <w:szCs w:val="28"/>
        </w:rPr>
        <w:t>Качество знаний – 43</w:t>
      </w:r>
      <w:r w:rsidR="00636883" w:rsidRPr="00727949">
        <w:rPr>
          <w:rFonts w:ascii="Times New Roman" w:eastAsia="Times New Roman" w:hAnsi="Times New Roman" w:cs="Times New Roman"/>
          <w:color w:val="000000" w:themeColor="text1"/>
          <w:sz w:val="28"/>
          <w:szCs w:val="28"/>
        </w:rPr>
        <w:t>,</w:t>
      </w:r>
      <w:r w:rsidRPr="00727949">
        <w:rPr>
          <w:rFonts w:ascii="Times New Roman" w:eastAsia="Times New Roman" w:hAnsi="Times New Roman" w:cs="Times New Roman"/>
          <w:color w:val="000000" w:themeColor="text1"/>
          <w:sz w:val="28"/>
          <w:szCs w:val="28"/>
        </w:rPr>
        <w:t>5</w:t>
      </w:r>
      <w:r w:rsidR="00636883" w:rsidRPr="00727949">
        <w:rPr>
          <w:rFonts w:ascii="Times New Roman" w:eastAsia="Times New Roman" w:hAnsi="Times New Roman" w:cs="Times New Roman"/>
          <w:color w:val="000000" w:themeColor="text1"/>
          <w:sz w:val="28"/>
          <w:szCs w:val="28"/>
        </w:rPr>
        <w:t xml:space="preserve"> </w:t>
      </w:r>
      <w:proofErr w:type="gramStart"/>
      <w:r w:rsidR="00636883" w:rsidRPr="00727949">
        <w:rPr>
          <w:rFonts w:ascii="Times New Roman" w:eastAsia="Times New Roman" w:hAnsi="Times New Roman" w:cs="Times New Roman"/>
          <w:color w:val="000000" w:themeColor="text1"/>
          <w:sz w:val="28"/>
          <w:szCs w:val="28"/>
        </w:rPr>
        <w:t xml:space="preserve">%  </w:t>
      </w:r>
      <w:r w:rsidR="00636883" w:rsidRPr="00727949">
        <w:rPr>
          <w:rFonts w:ascii="Times New Roman" w:eastAsia="Times New Roman" w:hAnsi="Times New Roman" w:cs="Times New Roman"/>
          <w:b/>
          <w:color w:val="000000" w:themeColor="text1"/>
          <w:sz w:val="28"/>
          <w:szCs w:val="28"/>
        </w:rPr>
        <w:t>(</w:t>
      </w:r>
      <w:proofErr w:type="gramEnd"/>
      <w:r w:rsidRPr="00727949">
        <w:rPr>
          <w:rFonts w:ascii="Times New Roman" w:eastAsia="Times New Roman" w:hAnsi="Times New Roman" w:cs="Times New Roman"/>
          <w:color w:val="000000" w:themeColor="text1"/>
          <w:sz w:val="28"/>
          <w:szCs w:val="28"/>
        </w:rPr>
        <w:t>в 2020</w:t>
      </w:r>
      <w:r w:rsidR="00636883" w:rsidRPr="00727949">
        <w:rPr>
          <w:rFonts w:ascii="Times New Roman" w:eastAsia="Times New Roman" w:hAnsi="Times New Roman" w:cs="Times New Roman"/>
          <w:color w:val="000000" w:themeColor="text1"/>
          <w:sz w:val="28"/>
          <w:szCs w:val="28"/>
        </w:rPr>
        <w:t>-20</w:t>
      </w:r>
      <w:r w:rsidRPr="00727949">
        <w:rPr>
          <w:rFonts w:ascii="Times New Roman" w:eastAsia="Times New Roman" w:hAnsi="Times New Roman" w:cs="Times New Roman"/>
          <w:color w:val="000000" w:themeColor="text1"/>
          <w:sz w:val="28"/>
          <w:szCs w:val="28"/>
        </w:rPr>
        <w:t>21</w:t>
      </w:r>
      <w:r w:rsidR="00636883" w:rsidRPr="00727949">
        <w:rPr>
          <w:rFonts w:ascii="Times New Roman" w:eastAsia="Times New Roman" w:hAnsi="Times New Roman" w:cs="Times New Roman"/>
          <w:color w:val="000000" w:themeColor="text1"/>
          <w:sz w:val="28"/>
          <w:szCs w:val="28"/>
        </w:rPr>
        <w:t xml:space="preserve"> уч. г</w:t>
      </w:r>
      <w:r w:rsidR="00636883" w:rsidRPr="00727949">
        <w:rPr>
          <w:rFonts w:ascii="Times New Roman" w:eastAsia="Times New Roman" w:hAnsi="Times New Roman" w:cs="Times New Roman"/>
          <w:b/>
          <w:color w:val="000000" w:themeColor="text1"/>
          <w:sz w:val="28"/>
          <w:szCs w:val="28"/>
        </w:rPr>
        <w:t>.</w:t>
      </w:r>
      <w:r w:rsidR="00636883" w:rsidRPr="00727949">
        <w:rPr>
          <w:rFonts w:ascii="Times New Roman" w:eastAsia="Times New Roman" w:hAnsi="Times New Roman" w:cs="Times New Roman"/>
          <w:color w:val="000000" w:themeColor="text1"/>
          <w:sz w:val="28"/>
          <w:szCs w:val="28"/>
        </w:rPr>
        <w:t xml:space="preserve"> -</w:t>
      </w:r>
      <w:r w:rsidRPr="00727949">
        <w:rPr>
          <w:rFonts w:ascii="Times New Roman" w:eastAsia="Times New Roman" w:hAnsi="Times New Roman" w:cs="Times New Roman"/>
          <w:color w:val="000000" w:themeColor="text1"/>
          <w:sz w:val="28"/>
          <w:szCs w:val="28"/>
        </w:rPr>
        <w:t>47,6%), ниж</w:t>
      </w:r>
      <w:r w:rsidR="00636883" w:rsidRPr="00727949">
        <w:rPr>
          <w:rFonts w:ascii="Times New Roman" w:eastAsia="Times New Roman" w:hAnsi="Times New Roman" w:cs="Times New Roman"/>
          <w:color w:val="000000" w:themeColor="text1"/>
          <w:sz w:val="28"/>
          <w:szCs w:val="28"/>
        </w:rPr>
        <w:t>е</w:t>
      </w:r>
      <w:r w:rsidRPr="00727949">
        <w:rPr>
          <w:rFonts w:ascii="Times New Roman" w:eastAsia="Times New Roman" w:hAnsi="Times New Roman" w:cs="Times New Roman"/>
          <w:color w:val="000000" w:themeColor="text1"/>
          <w:sz w:val="28"/>
          <w:szCs w:val="28"/>
        </w:rPr>
        <w:t xml:space="preserve"> на 4,1</w:t>
      </w:r>
      <w:r w:rsidR="00636883" w:rsidRPr="00727949">
        <w:rPr>
          <w:rFonts w:ascii="Times New Roman" w:eastAsia="Times New Roman" w:hAnsi="Times New Roman" w:cs="Times New Roman"/>
          <w:color w:val="000000" w:themeColor="text1"/>
          <w:sz w:val="28"/>
          <w:szCs w:val="28"/>
        </w:rPr>
        <w:t>%</w:t>
      </w:r>
    </w:p>
    <w:p w14:paraId="48E099CE" w14:textId="77777777" w:rsidR="00636883" w:rsidRPr="00727949" w:rsidRDefault="00636883"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proofErr w:type="spellStart"/>
      <w:r w:rsidRPr="00727949">
        <w:rPr>
          <w:rFonts w:ascii="Times New Roman" w:eastAsia="Times New Roman" w:hAnsi="Times New Roman" w:cs="Times New Roman"/>
          <w:color w:val="000000" w:themeColor="text1"/>
          <w:sz w:val="28"/>
          <w:szCs w:val="28"/>
        </w:rPr>
        <w:t>Обученность</w:t>
      </w:r>
      <w:proofErr w:type="spellEnd"/>
      <w:r w:rsidRPr="00727949">
        <w:rPr>
          <w:rFonts w:ascii="Times New Roman" w:eastAsia="Times New Roman" w:hAnsi="Times New Roman" w:cs="Times New Roman"/>
          <w:color w:val="000000" w:themeColor="text1"/>
          <w:sz w:val="28"/>
          <w:szCs w:val="28"/>
        </w:rPr>
        <w:t xml:space="preserve"> – </w:t>
      </w:r>
      <w:r w:rsidR="00727949" w:rsidRPr="00727949">
        <w:rPr>
          <w:rFonts w:ascii="Times New Roman" w:eastAsia="Times New Roman" w:hAnsi="Times New Roman" w:cs="Times New Roman"/>
          <w:color w:val="000000" w:themeColor="text1"/>
          <w:sz w:val="28"/>
          <w:szCs w:val="28"/>
        </w:rPr>
        <w:t>99,2</w:t>
      </w:r>
      <w:r w:rsidRPr="00727949">
        <w:rPr>
          <w:rFonts w:ascii="Times New Roman" w:eastAsia="Times New Roman" w:hAnsi="Times New Roman" w:cs="Times New Roman"/>
          <w:color w:val="000000" w:themeColor="text1"/>
          <w:sz w:val="28"/>
          <w:szCs w:val="28"/>
        </w:rPr>
        <w:t>%</w:t>
      </w:r>
    </w:p>
    <w:p w14:paraId="6B7946A1" w14:textId="77777777" w:rsidR="00636883" w:rsidRPr="00F65FE9"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lang w:val="en-US"/>
        </w:rPr>
        <w:t>III</w:t>
      </w:r>
      <w:r w:rsidR="00321B49" w:rsidRPr="00F65FE9">
        <w:rPr>
          <w:rFonts w:ascii="Times New Roman" w:eastAsia="Times New Roman" w:hAnsi="Times New Roman" w:cs="Times New Roman"/>
          <w:color w:val="000000" w:themeColor="text1"/>
          <w:sz w:val="28"/>
          <w:szCs w:val="28"/>
        </w:rPr>
        <w:t xml:space="preserve"> уровень (10-11 классы</w:t>
      </w:r>
      <w:r w:rsidR="00727949" w:rsidRPr="00F65FE9">
        <w:rPr>
          <w:rFonts w:ascii="Times New Roman" w:eastAsia="Times New Roman" w:hAnsi="Times New Roman" w:cs="Times New Roman"/>
          <w:color w:val="000000" w:themeColor="text1"/>
          <w:sz w:val="28"/>
          <w:szCs w:val="28"/>
        </w:rPr>
        <w:t>): 18</w:t>
      </w:r>
      <w:r w:rsidRPr="00F65FE9">
        <w:rPr>
          <w:rFonts w:ascii="Times New Roman" w:eastAsia="Times New Roman" w:hAnsi="Times New Roman" w:cs="Times New Roman"/>
          <w:color w:val="000000" w:themeColor="text1"/>
          <w:sz w:val="28"/>
          <w:szCs w:val="28"/>
        </w:rPr>
        <w:t xml:space="preserve"> обучающихся, аттестованы все, </w:t>
      </w:r>
    </w:p>
    <w:p w14:paraId="269783AE" w14:textId="77777777" w:rsidR="00636883" w:rsidRPr="00F65FE9" w:rsidRDefault="00727949"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Отличников – 2 чел. (5</w:t>
      </w:r>
      <w:r w:rsidR="00636883" w:rsidRPr="00F65FE9">
        <w:rPr>
          <w:rFonts w:ascii="Times New Roman" w:eastAsia="Times New Roman" w:hAnsi="Times New Roman" w:cs="Times New Roman"/>
          <w:color w:val="000000" w:themeColor="text1"/>
          <w:sz w:val="28"/>
          <w:szCs w:val="28"/>
        </w:rPr>
        <w:t xml:space="preserve"> человек)</w:t>
      </w:r>
    </w:p>
    <w:p w14:paraId="1DA360FC" w14:textId="77777777" w:rsidR="00636883" w:rsidRPr="00F65FE9" w:rsidRDefault="00F90060"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Хорошистов – 7</w:t>
      </w:r>
      <w:r w:rsidR="00727949" w:rsidRPr="00F65FE9">
        <w:rPr>
          <w:rFonts w:ascii="Times New Roman" w:eastAsia="Times New Roman" w:hAnsi="Times New Roman" w:cs="Times New Roman"/>
          <w:color w:val="000000" w:themeColor="text1"/>
          <w:sz w:val="28"/>
          <w:szCs w:val="28"/>
        </w:rPr>
        <w:t xml:space="preserve"> чел. (7</w:t>
      </w:r>
      <w:r w:rsidR="00636883" w:rsidRPr="00F65FE9">
        <w:rPr>
          <w:rFonts w:ascii="Times New Roman" w:eastAsia="Times New Roman" w:hAnsi="Times New Roman" w:cs="Times New Roman"/>
          <w:color w:val="000000" w:themeColor="text1"/>
          <w:sz w:val="28"/>
          <w:szCs w:val="28"/>
        </w:rPr>
        <w:t xml:space="preserve"> человек)</w:t>
      </w:r>
    </w:p>
    <w:p w14:paraId="1FCC74EC" w14:textId="77777777" w:rsidR="00636883" w:rsidRPr="00F65FE9" w:rsidRDefault="00727949" w:rsidP="00636883">
      <w:pPr>
        <w:tabs>
          <w:tab w:val="left" w:pos="4125"/>
        </w:tabs>
        <w:spacing w:after="0" w:line="240" w:lineRule="auto"/>
        <w:ind w:left="-540" w:right="175" w:firstLine="966"/>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Неуспевающих – 1</w:t>
      </w:r>
    </w:p>
    <w:p w14:paraId="01AE3F41" w14:textId="77777777" w:rsidR="00636883" w:rsidRPr="00F65FE9" w:rsidRDefault="00727949" w:rsidP="00636883">
      <w:pPr>
        <w:tabs>
          <w:tab w:val="left" w:pos="4125"/>
        </w:tabs>
        <w:spacing w:after="0" w:line="240" w:lineRule="auto"/>
        <w:ind w:left="-540" w:right="175" w:firstLine="966"/>
        <w:jc w:val="both"/>
        <w:rPr>
          <w:rFonts w:ascii="Times New Roman" w:eastAsia="Times New Roman" w:hAnsi="Times New Roman" w:cs="Times New Roman"/>
          <w:b/>
          <w:color w:val="000000" w:themeColor="text1"/>
          <w:sz w:val="28"/>
          <w:szCs w:val="28"/>
        </w:rPr>
      </w:pPr>
      <w:r w:rsidRPr="00F65FE9">
        <w:rPr>
          <w:rFonts w:ascii="Times New Roman" w:eastAsia="Times New Roman" w:hAnsi="Times New Roman" w:cs="Times New Roman"/>
          <w:color w:val="000000" w:themeColor="text1"/>
          <w:sz w:val="28"/>
          <w:szCs w:val="28"/>
        </w:rPr>
        <w:t>Качество знаний – 50,0% (в 2020-2021 уч. г. – 52,2</w:t>
      </w:r>
      <w:r w:rsidR="00636883" w:rsidRPr="00F65FE9">
        <w:rPr>
          <w:rFonts w:ascii="Times New Roman" w:eastAsia="Times New Roman" w:hAnsi="Times New Roman" w:cs="Times New Roman"/>
          <w:color w:val="000000" w:themeColor="text1"/>
          <w:sz w:val="28"/>
          <w:szCs w:val="28"/>
        </w:rPr>
        <w:t>%)</w:t>
      </w:r>
      <w:r w:rsidR="00636883" w:rsidRPr="00F65FE9">
        <w:rPr>
          <w:rFonts w:ascii="Times New Roman" w:eastAsia="Times New Roman" w:hAnsi="Times New Roman" w:cs="Times New Roman"/>
          <w:b/>
          <w:color w:val="000000" w:themeColor="text1"/>
          <w:sz w:val="28"/>
          <w:szCs w:val="28"/>
        </w:rPr>
        <w:t>.</w:t>
      </w:r>
    </w:p>
    <w:p w14:paraId="14BD58F6" w14:textId="77777777" w:rsidR="00636883" w:rsidRPr="00F65FE9" w:rsidRDefault="00727949" w:rsidP="000E063B">
      <w:pPr>
        <w:tabs>
          <w:tab w:val="left" w:pos="4125"/>
        </w:tabs>
        <w:spacing w:after="0" w:line="240" w:lineRule="auto"/>
        <w:ind w:left="284"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Из 236</w:t>
      </w:r>
      <w:r w:rsidR="00636883" w:rsidRPr="00F65FE9">
        <w:rPr>
          <w:rFonts w:ascii="Times New Roman" w:eastAsia="Times New Roman" w:hAnsi="Times New Roman" w:cs="Times New Roman"/>
          <w:color w:val="000000" w:themeColor="text1"/>
          <w:sz w:val="28"/>
          <w:szCs w:val="28"/>
        </w:rPr>
        <w:t xml:space="preserve"> обучающихся, выпуск 11 класс- </w:t>
      </w:r>
      <w:r w:rsidRPr="00F65FE9">
        <w:rPr>
          <w:rFonts w:ascii="Times New Roman" w:eastAsia="Times New Roman" w:hAnsi="Times New Roman" w:cs="Times New Roman"/>
          <w:color w:val="000000" w:themeColor="text1"/>
          <w:sz w:val="28"/>
          <w:szCs w:val="28"/>
        </w:rPr>
        <w:t>14</w:t>
      </w:r>
      <w:r w:rsidR="00636883" w:rsidRPr="00F65FE9">
        <w:rPr>
          <w:rFonts w:ascii="Times New Roman" w:eastAsia="Times New Roman" w:hAnsi="Times New Roman" w:cs="Times New Roman"/>
          <w:color w:val="000000" w:themeColor="text1"/>
          <w:sz w:val="28"/>
          <w:szCs w:val="28"/>
        </w:rPr>
        <w:t xml:space="preserve"> человек, 9 класс – </w:t>
      </w:r>
      <w:r w:rsidRPr="00F65FE9">
        <w:rPr>
          <w:rFonts w:ascii="Times New Roman" w:eastAsia="Times New Roman" w:hAnsi="Times New Roman" w:cs="Times New Roman"/>
          <w:color w:val="000000" w:themeColor="text1"/>
          <w:sz w:val="28"/>
          <w:szCs w:val="28"/>
        </w:rPr>
        <w:t>22</w:t>
      </w:r>
      <w:r w:rsidR="00F90060" w:rsidRPr="00F65FE9">
        <w:rPr>
          <w:rFonts w:ascii="Times New Roman" w:eastAsia="Times New Roman" w:hAnsi="Times New Roman" w:cs="Times New Roman"/>
          <w:color w:val="000000" w:themeColor="text1"/>
          <w:sz w:val="28"/>
          <w:szCs w:val="28"/>
        </w:rPr>
        <w:t xml:space="preserve"> человек</w:t>
      </w:r>
      <w:r w:rsidRPr="00F65FE9">
        <w:rPr>
          <w:rFonts w:ascii="Times New Roman" w:eastAsia="Times New Roman" w:hAnsi="Times New Roman" w:cs="Times New Roman"/>
          <w:color w:val="000000" w:themeColor="text1"/>
          <w:sz w:val="28"/>
          <w:szCs w:val="28"/>
        </w:rPr>
        <w:t>а</w:t>
      </w:r>
      <w:r w:rsidR="00636883" w:rsidRPr="00F65FE9">
        <w:rPr>
          <w:rFonts w:ascii="Times New Roman" w:eastAsia="Times New Roman" w:hAnsi="Times New Roman" w:cs="Times New Roman"/>
          <w:color w:val="000000" w:themeColor="text1"/>
          <w:sz w:val="28"/>
          <w:szCs w:val="28"/>
        </w:rPr>
        <w:t>, пе</w:t>
      </w:r>
      <w:r w:rsidRPr="00F65FE9">
        <w:rPr>
          <w:rFonts w:ascii="Times New Roman" w:eastAsia="Times New Roman" w:hAnsi="Times New Roman" w:cs="Times New Roman"/>
          <w:color w:val="000000" w:themeColor="text1"/>
          <w:sz w:val="28"/>
          <w:szCs w:val="28"/>
        </w:rPr>
        <w:t>реведены в следующий класс – 219</w:t>
      </w:r>
      <w:r w:rsidR="00636883" w:rsidRPr="00F65FE9">
        <w:rPr>
          <w:rFonts w:ascii="Times New Roman" w:eastAsia="Times New Roman" w:hAnsi="Times New Roman" w:cs="Times New Roman"/>
          <w:color w:val="000000" w:themeColor="text1"/>
          <w:sz w:val="28"/>
          <w:szCs w:val="28"/>
        </w:rPr>
        <w:t xml:space="preserve"> обучающихся</w:t>
      </w:r>
      <w:r w:rsidRPr="00F65FE9">
        <w:rPr>
          <w:rFonts w:ascii="Times New Roman" w:eastAsia="Times New Roman" w:hAnsi="Times New Roman" w:cs="Times New Roman"/>
          <w:color w:val="000000" w:themeColor="text1"/>
          <w:sz w:val="28"/>
          <w:szCs w:val="28"/>
        </w:rPr>
        <w:t xml:space="preserve">, 1 </w:t>
      </w:r>
      <w:proofErr w:type="gramStart"/>
      <w:r w:rsidRPr="00F65FE9">
        <w:rPr>
          <w:rFonts w:ascii="Times New Roman" w:eastAsia="Times New Roman" w:hAnsi="Times New Roman" w:cs="Times New Roman"/>
          <w:color w:val="000000" w:themeColor="text1"/>
          <w:sz w:val="28"/>
          <w:szCs w:val="28"/>
        </w:rPr>
        <w:t>обучающийся  6</w:t>
      </w:r>
      <w:proofErr w:type="gramEnd"/>
      <w:r w:rsidRPr="00F65FE9">
        <w:rPr>
          <w:rFonts w:ascii="Times New Roman" w:eastAsia="Times New Roman" w:hAnsi="Times New Roman" w:cs="Times New Roman"/>
          <w:color w:val="000000" w:themeColor="text1"/>
          <w:sz w:val="28"/>
          <w:szCs w:val="28"/>
          <w:vertAlign w:val="superscript"/>
        </w:rPr>
        <w:t>Б</w:t>
      </w:r>
      <w:r w:rsidRPr="00F65FE9">
        <w:rPr>
          <w:rFonts w:ascii="Times New Roman" w:eastAsia="Times New Roman" w:hAnsi="Times New Roman" w:cs="Times New Roman"/>
          <w:color w:val="000000" w:themeColor="text1"/>
          <w:sz w:val="28"/>
          <w:szCs w:val="28"/>
        </w:rPr>
        <w:t>переведен  условно</w:t>
      </w:r>
      <w:r w:rsidR="00F65FE9" w:rsidRPr="00F65FE9">
        <w:rPr>
          <w:rFonts w:ascii="Times New Roman" w:eastAsia="Times New Roman" w:hAnsi="Times New Roman" w:cs="Times New Roman"/>
          <w:color w:val="000000" w:themeColor="text1"/>
          <w:sz w:val="28"/>
          <w:szCs w:val="28"/>
        </w:rPr>
        <w:t xml:space="preserve"> (имеет отметку «неудовлетворительно» по русскому языку</w:t>
      </w:r>
      <w:r w:rsidR="00636883" w:rsidRPr="00F65FE9">
        <w:rPr>
          <w:rFonts w:ascii="Times New Roman" w:eastAsia="Times New Roman" w:hAnsi="Times New Roman" w:cs="Times New Roman"/>
          <w:color w:val="000000" w:themeColor="text1"/>
          <w:sz w:val="28"/>
          <w:szCs w:val="28"/>
        </w:rPr>
        <w:t>.</w:t>
      </w:r>
    </w:p>
    <w:p w14:paraId="3F0A9FA0" w14:textId="77777777" w:rsidR="00636883" w:rsidRPr="00F65FE9"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 xml:space="preserve">Самое </w:t>
      </w:r>
      <w:r w:rsidRPr="00F65FE9">
        <w:rPr>
          <w:rFonts w:ascii="Times New Roman" w:eastAsia="Times New Roman" w:hAnsi="Times New Roman" w:cs="Times New Roman"/>
          <w:b/>
          <w:color w:val="000000" w:themeColor="text1"/>
          <w:sz w:val="28"/>
          <w:szCs w:val="28"/>
        </w:rPr>
        <w:t>высокое</w:t>
      </w:r>
      <w:r w:rsidRPr="00F65FE9">
        <w:rPr>
          <w:rFonts w:ascii="Times New Roman" w:eastAsia="Times New Roman" w:hAnsi="Times New Roman" w:cs="Times New Roman"/>
          <w:color w:val="000000" w:themeColor="text1"/>
          <w:sz w:val="28"/>
          <w:szCs w:val="28"/>
        </w:rPr>
        <w:t xml:space="preserve"> качество знаний:</w:t>
      </w:r>
    </w:p>
    <w:p w14:paraId="159A87D5" w14:textId="77777777" w:rsidR="00636883" w:rsidRPr="00F65FE9"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 xml:space="preserve"> на </w:t>
      </w:r>
      <w:r w:rsidRPr="00F65FE9">
        <w:rPr>
          <w:rFonts w:ascii="Times New Roman" w:eastAsia="Times New Roman" w:hAnsi="Times New Roman" w:cs="Times New Roman"/>
          <w:color w:val="000000" w:themeColor="text1"/>
          <w:sz w:val="28"/>
          <w:szCs w:val="28"/>
          <w:lang w:val="en-US"/>
        </w:rPr>
        <w:t>I</w:t>
      </w:r>
      <w:r w:rsidR="00F65FE9" w:rsidRPr="00F65FE9">
        <w:rPr>
          <w:rFonts w:ascii="Times New Roman" w:eastAsia="Times New Roman" w:hAnsi="Times New Roman" w:cs="Times New Roman"/>
          <w:color w:val="000000" w:themeColor="text1"/>
          <w:sz w:val="28"/>
          <w:szCs w:val="28"/>
        </w:rPr>
        <w:t xml:space="preserve"> уровне: - в 2</w:t>
      </w:r>
      <w:r w:rsidRPr="00F65FE9">
        <w:rPr>
          <w:rFonts w:ascii="Times New Roman" w:eastAsia="Times New Roman" w:hAnsi="Times New Roman" w:cs="Times New Roman"/>
          <w:color w:val="000000" w:themeColor="text1"/>
          <w:sz w:val="28"/>
          <w:szCs w:val="28"/>
        </w:rPr>
        <w:t xml:space="preserve"> классе (</w:t>
      </w:r>
      <w:r w:rsidR="00F65FE9" w:rsidRPr="00F65FE9">
        <w:rPr>
          <w:rFonts w:ascii="Times New Roman" w:eastAsia="Times New Roman" w:hAnsi="Times New Roman" w:cs="Times New Roman"/>
          <w:color w:val="000000" w:themeColor="text1"/>
          <w:sz w:val="28"/>
          <w:szCs w:val="28"/>
        </w:rPr>
        <w:t xml:space="preserve">71,4%), </w:t>
      </w:r>
      <w:proofErr w:type="spellStart"/>
      <w:r w:rsidR="00F65FE9" w:rsidRPr="00F65FE9">
        <w:rPr>
          <w:rFonts w:ascii="Times New Roman" w:eastAsia="Times New Roman" w:hAnsi="Times New Roman" w:cs="Times New Roman"/>
          <w:color w:val="000000" w:themeColor="text1"/>
          <w:sz w:val="28"/>
          <w:szCs w:val="28"/>
        </w:rPr>
        <w:t>кл</w:t>
      </w:r>
      <w:proofErr w:type="spellEnd"/>
      <w:r w:rsidR="00F65FE9" w:rsidRPr="00F65FE9">
        <w:rPr>
          <w:rFonts w:ascii="Times New Roman" w:eastAsia="Times New Roman" w:hAnsi="Times New Roman" w:cs="Times New Roman"/>
          <w:color w:val="000000" w:themeColor="text1"/>
          <w:sz w:val="28"/>
          <w:szCs w:val="28"/>
        </w:rPr>
        <w:t xml:space="preserve">. рук. Дедова </w:t>
      </w:r>
      <w:r w:rsidRPr="00F65FE9">
        <w:rPr>
          <w:rFonts w:ascii="Times New Roman" w:eastAsia="Times New Roman" w:hAnsi="Times New Roman" w:cs="Times New Roman"/>
          <w:color w:val="000000" w:themeColor="text1"/>
          <w:sz w:val="28"/>
          <w:szCs w:val="28"/>
        </w:rPr>
        <w:t>Л.Н.</w:t>
      </w:r>
    </w:p>
    <w:p w14:paraId="6459AD86" w14:textId="77777777" w:rsidR="00636883" w:rsidRPr="00F65FE9"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 xml:space="preserve">                      - в</w:t>
      </w:r>
      <w:r w:rsidR="00F65FE9" w:rsidRPr="00F65FE9">
        <w:rPr>
          <w:rFonts w:ascii="Times New Roman" w:eastAsia="Times New Roman" w:hAnsi="Times New Roman" w:cs="Times New Roman"/>
          <w:color w:val="000000" w:themeColor="text1"/>
          <w:sz w:val="28"/>
          <w:szCs w:val="28"/>
        </w:rPr>
        <w:t xml:space="preserve"> 4</w:t>
      </w:r>
      <w:r w:rsidR="00F65FE9" w:rsidRPr="00F65FE9">
        <w:rPr>
          <w:rFonts w:ascii="Times New Roman" w:eastAsia="Times New Roman" w:hAnsi="Times New Roman" w:cs="Times New Roman"/>
          <w:color w:val="000000" w:themeColor="text1"/>
          <w:sz w:val="28"/>
          <w:szCs w:val="28"/>
          <w:vertAlign w:val="superscript"/>
        </w:rPr>
        <w:t>Б</w:t>
      </w:r>
      <w:r w:rsidR="00F90060" w:rsidRPr="00F65FE9">
        <w:rPr>
          <w:rFonts w:ascii="Times New Roman" w:eastAsia="Times New Roman" w:hAnsi="Times New Roman" w:cs="Times New Roman"/>
          <w:color w:val="000000" w:themeColor="text1"/>
          <w:sz w:val="28"/>
          <w:szCs w:val="28"/>
        </w:rPr>
        <w:t xml:space="preserve"> классе (6</w:t>
      </w:r>
      <w:r w:rsidR="0041398F" w:rsidRPr="00F65FE9">
        <w:rPr>
          <w:rFonts w:ascii="Times New Roman" w:eastAsia="Times New Roman" w:hAnsi="Times New Roman" w:cs="Times New Roman"/>
          <w:color w:val="000000" w:themeColor="text1"/>
          <w:sz w:val="28"/>
          <w:szCs w:val="28"/>
        </w:rPr>
        <w:t>8</w:t>
      </w:r>
      <w:r w:rsidRPr="00F65FE9">
        <w:rPr>
          <w:rFonts w:ascii="Times New Roman" w:eastAsia="Times New Roman" w:hAnsi="Times New Roman" w:cs="Times New Roman"/>
          <w:color w:val="000000" w:themeColor="text1"/>
          <w:sz w:val="28"/>
          <w:szCs w:val="28"/>
        </w:rPr>
        <w:t>,</w:t>
      </w:r>
      <w:r w:rsidR="0041398F" w:rsidRPr="00F65FE9">
        <w:rPr>
          <w:rFonts w:ascii="Times New Roman" w:eastAsia="Times New Roman" w:hAnsi="Times New Roman" w:cs="Times New Roman"/>
          <w:color w:val="000000" w:themeColor="text1"/>
          <w:sz w:val="28"/>
          <w:szCs w:val="28"/>
        </w:rPr>
        <w:t>8</w:t>
      </w:r>
      <w:r w:rsidRPr="00F65FE9">
        <w:rPr>
          <w:rFonts w:ascii="Times New Roman" w:eastAsia="Times New Roman" w:hAnsi="Times New Roman" w:cs="Times New Roman"/>
          <w:color w:val="000000" w:themeColor="text1"/>
          <w:sz w:val="28"/>
          <w:szCs w:val="28"/>
        </w:rPr>
        <w:t xml:space="preserve">%), </w:t>
      </w:r>
      <w:proofErr w:type="spellStart"/>
      <w:r w:rsidRPr="00F65FE9">
        <w:rPr>
          <w:rFonts w:ascii="Times New Roman" w:eastAsia="Times New Roman" w:hAnsi="Times New Roman" w:cs="Times New Roman"/>
          <w:color w:val="000000" w:themeColor="text1"/>
          <w:sz w:val="28"/>
          <w:szCs w:val="28"/>
        </w:rPr>
        <w:t>кл</w:t>
      </w:r>
      <w:proofErr w:type="spellEnd"/>
      <w:r w:rsidRPr="00F65FE9">
        <w:rPr>
          <w:rFonts w:ascii="Times New Roman" w:eastAsia="Times New Roman" w:hAnsi="Times New Roman" w:cs="Times New Roman"/>
          <w:color w:val="000000" w:themeColor="text1"/>
          <w:sz w:val="28"/>
          <w:szCs w:val="28"/>
        </w:rPr>
        <w:t xml:space="preserve">. рук. </w:t>
      </w:r>
      <w:r w:rsidR="00F65FE9" w:rsidRPr="00F65FE9">
        <w:rPr>
          <w:rFonts w:ascii="Times New Roman" w:eastAsia="Times New Roman" w:hAnsi="Times New Roman" w:cs="Times New Roman"/>
          <w:color w:val="000000" w:themeColor="text1"/>
          <w:sz w:val="28"/>
          <w:szCs w:val="28"/>
        </w:rPr>
        <w:t>Иванова Л.Н</w:t>
      </w:r>
      <w:r w:rsidR="0041398F" w:rsidRPr="00F65FE9">
        <w:rPr>
          <w:rFonts w:ascii="Times New Roman" w:eastAsia="Times New Roman" w:hAnsi="Times New Roman" w:cs="Times New Roman"/>
          <w:color w:val="000000" w:themeColor="text1"/>
          <w:sz w:val="28"/>
          <w:szCs w:val="28"/>
        </w:rPr>
        <w:t>.</w:t>
      </w:r>
    </w:p>
    <w:p w14:paraId="5F62E1E4" w14:textId="77777777" w:rsidR="00636883" w:rsidRPr="00F65FE9"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 xml:space="preserve">на </w:t>
      </w:r>
      <w:r w:rsidRPr="00F65FE9">
        <w:rPr>
          <w:rFonts w:ascii="Times New Roman" w:eastAsia="Times New Roman" w:hAnsi="Times New Roman" w:cs="Times New Roman"/>
          <w:color w:val="000000" w:themeColor="text1"/>
          <w:sz w:val="28"/>
          <w:szCs w:val="28"/>
          <w:lang w:val="en-US"/>
        </w:rPr>
        <w:t>II</w:t>
      </w:r>
      <w:r w:rsidR="00F65FE9" w:rsidRPr="00F65FE9">
        <w:rPr>
          <w:rFonts w:ascii="Times New Roman" w:eastAsia="Times New Roman" w:hAnsi="Times New Roman" w:cs="Times New Roman"/>
          <w:color w:val="000000" w:themeColor="text1"/>
          <w:sz w:val="28"/>
          <w:szCs w:val="28"/>
        </w:rPr>
        <w:t xml:space="preserve"> уровне: - в 7а классе (6</w:t>
      </w:r>
      <w:r w:rsidR="0041398F" w:rsidRPr="00F65FE9">
        <w:rPr>
          <w:rFonts w:ascii="Times New Roman" w:eastAsia="Times New Roman" w:hAnsi="Times New Roman" w:cs="Times New Roman"/>
          <w:color w:val="000000" w:themeColor="text1"/>
          <w:sz w:val="28"/>
          <w:szCs w:val="28"/>
        </w:rPr>
        <w:t>6,</w:t>
      </w:r>
      <w:r w:rsidR="00F65FE9" w:rsidRPr="00F65FE9">
        <w:rPr>
          <w:rFonts w:ascii="Times New Roman" w:eastAsia="Times New Roman" w:hAnsi="Times New Roman" w:cs="Times New Roman"/>
          <w:color w:val="000000" w:themeColor="text1"/>
          <w:sz w:val="28"/>
          <w:szCs w:val="28"/>
        </w:rPr>
        <w:t>7</w:t>
      </w:r>
      <w:r w:rsidRPr="00F65FE9">
        <w:rPr>
          <w:rFonts w:ascii="Times New Roman" w:eastAsia="Times New Roman" w:hAnsi="Times New Roman" w:cs="Times New Roman"/>
          <w:color w:val="000000" w:themeColor="text1"/>
          <w:sz w:val="28"/>
          <w:szCs w:val="28"/>
        </w:rPr>
        <w:t xml:space="preserve">%), </w:t>
      </w:r>
      <w:proofErr w:type="spellStart"/>
      <w:r w:rsidRPr="00F65FE9">
        <w:rPr>
          <w:rFonts w:ascii="Times New Roman" w:eastAsia="Times New Roman" w:hAnsi="Times New Roman" w:cs="Times New Roman"/>
          <w:color w:val="000000" w:themeColor="text1"/>
          <w:sz w:val="28"/>
          <w:szCs w:val="28"/>
        </w:rPr>
        <w:t>кл</w:t>
      </w:r>
      <w:proofErr w:type="spellEnd"/>
      <w:r w:rsidRPr="00F65FE9">
        <w:rPr>
          <w:rFonts w:ascii="Times New Roman" w:eastAsia="Times New Roman" w:hAnsi="Times New Roman" w:cs="Times New Roman"/>
          <w:color w:val="000000" w:themeColor="text1"/>
          <w:sz w:val="28"/>
          <w:szCs w:val="28"/>
        </w:rPr>
        <w:t xml:space="preserve">. рук. </w:t>
      </w:r>
      <w:proofErr w:type="spellStart"/>
      <w:r w:rsidRPr="00F65FE9">
        <w:rPr>
          <w:rFonts w:ascii="Times New Roman" w:eastAsia="Times New Roman" w:hAnsi="Times New Roman" w:cs="Times New Roman"/>
          <w:color w:val="000000" w:themeColor="text1"/>
          <w:sz w:val="28"/>
          <w:szCs w:val="28"/>
        </w:rPr>
        <w:t>Бочарова</w:t>
      </w:r>
      <w:proofErr w:type="spellEnd"/>
      <w:r w:rsidRPr="00F65FE9">
        <w:rPr>
          <w:rFonts w:ascii="Times New Roman" w:eastAsia="Times New Roman" w:hAnsi="Times New Roman" w:cs="Times New Roman"/>
          <w:color w:val="000000" w:themeColor="text1"/>
          <w:sz w:val="28"/>
          <w:szCs w:val="28"/>
        </w:rPr>
        <w:t xml:space="preserve"> А.С.</w:t>
      </w:r>
    </w:p>
    <w:p w14:paraId="6F80DD77" w14:textId="77777777" w:rsidR="00636883" w:rsidRPr="00F65FE9" w:rsidRDefault="00F65FE9"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 xml:space="preserve">                     - в 6а</w:t>
      </w:r>
      <w:r w:rsidR="00636883" w:rsidRPr="00F65FE9">
        <w:rPr>
          <w:rFonts w:ascii="Times New Roman" w:eastAsia="Times New Roman" w:hAnsi="Times New Roman" w:cs="Times New Roman"/>
          <w:color w:val="000000" w:themeColor="text1"/>
          <w:sz w:val="28"/>
          <w:szCs w:val="28"/>
        </w:rPr>
        <w:t xml:space="preserve"> классе (5</w:t>
      </w:r>
      <w:r w:rsidRPr="00F65FE9">
        <w:rPr>
          <w:rFonts w:ascii="Times New Roman" w:eastAsia="Times New Roman" w:hAnsi="Times New Roman" w:cs="Times New Roman"/>
          <w:color w:val="000000" w:themeColor="text1"/>
          <w:sz w:val="28"/>
          <w:szCs w:val="28"/>
        </w:rPr>
        <w:t xml:space="preserve">0,0%), </w:t>
      </w:r>
      <w:proofErr w:type="spellStart"/>
      <w:r w:rsidRPr="00F65FE9">
        <w:rPr>
          <w:rFonts w:ascii="Times New Roman" w:eastAsia="Times New Roman" w:hAnsi="Times New Roman" w:cs="Times New Roman"/>
          <w:color w:val="000000" w:themeColor="text1"/>
          <w:sz w:val="28"/>
          <w:szCs w:val="28"/>
        </w:rPr>
        <w:t>кл</w:t>
      </w:r>
      <w:proofErr w:type="spellEnd"/>
      <w:r w:rsidRPr="00F65FE9">
        <w:rPr>
          <w:rFonts w:ascii="Times New Roman" w:eastAsia="Times New Roman" w:hAnsi="Times New Roman" w:cs="Times New Roman"/>
          <w:color w:val="000000" w:themeColor="text1"/>
          <w:sz w:val="28"/>
          <w:szCs w:val="28"/>
        </w:rPr>
        <w:t xml:space="preserve">. рук. </w:t>
      </w:r>
      <w:proofErr w:type="spellStart"/>
      <w:r w:rsidRPr="00F65FE9">
        <w:rPr>
          <w:rFonts w:ascii="Times New Roman" w:eastAsia="Times New Roman" w:hAnsi="Times New Roman" w:cs="Times New Roman"/>
          <w:color w:val="000000" w:themeColor="text1"/>
          <w:sz w:val="28"/>
          <w:szCs w:val="28"/>
        </w:rPr>
        <w:t>Рудова</w:t>
      </w:r>
      <w:proofErr w:type="spellEnd"/>
      <w:r w:rsidRPr="00F65FE9">
        <w:rPr>
          <w:rFonts w:ascii="Times New Roman" w:eastAsia="Times New Roman" w:hAnsi="Times New Roman" w:cs="Times New Roman"/>
          <w:color w:val="000000" w:themeColor="text1"/>
          <w:sz w:val="28"/>
          <w:szCs w:val="28"/>
        </w:rPr>
        <w:t xml:space="preserve"> Е.О</w:t>
      </w:r>
      <w:r w:rsidR="0041398F" w:rsidRPr="00F65FE9">
        <w:rPr>
          <w:rFonts w:ascii="Times New Roman" w:eastAsia="Times New Roman" w:hAnsi="Times New Roman" w:cs="Times New Roman"/>
          <w:color w:val="000000" w:themeColor="text1"/>
          <w:sz w:val="28"/>
          <w:szCs w:val="28"/>
        </w:rPr>
        <w:t>.</w:t>
      </w:r>
    </w:p>
    <w:p w14:paraId="3DBCFED0" w14:textId="77777777" w:rsidR="00636883" w:rsidRPr="00F65FE9"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 xml:space="preserve">на </w:t>
      </w:r>
      <w:r w:rsidRPr="00F65FE9">
        <w:rPr>
          <w:rFonts w:ascii="Times New Roman" w:eastAsia="Times New Roman" w:hAnsi="Times New Roman" w:cs="Times New Roman"/>
          <w:color w:val="000000" w:themeColor="text1"/>
          <w:sz w:val="28"/>
          <w:szCs w:val="28"/>
          <w:lang w:val="en-US"/>
        </w:rPr>
        <w:t>III</w:t>
      </w:r>
      <w:r w:rsidR="0041398F" w:rsidRPr="00F65FE9">
        <w:rPr>
          <w:rFonts w:ascii="Times New Roman" w:eastAsia="Times New Roman" w:hAnsi="Times New Roman" w:cs="Times New Roman"/>
          <w:color w:val="000000" w:themeColor="text1"/>
          <w:sz w:val="28"/>
          <w:szCs w:val="28"/>
        </w:rPr>
        <w:t xml:space="preserve"> </w:t>
      </w:r>
      <w:proofErr w:type="gramStart"/>
      <w:r w:rsidR="0041398F" w:rsidRPr="00F65FE9">
        <w:rPr>
          <w:rFonts w:ascii="Times New Roman" w:eastAsia="Times New Roman" w:hAnsi="Times New Roman" w:cs="Times New Roman"/>
          <w:color w:val="000000" w:themeColor="text1"/>
          <w:sz w:val="28"/>
          <w:szCs w:val="28"/>
        </w:rPr>
        <w:t>уровне:  -</w:t>
      </w:r>
      <w:proofErr w:type="gramEnd"/>
      <w:r w:rsidR="0041398F" w:rsidRPr="00F65FE9">
        <w:rPr>
          <w:rFonts w:ascii="Times New Roman" w:eastAsia="Times New Roman" w:hAnsi="Times New Roman" w:cs="Times New Roman"/>
          <w:color w:val="000000" w:themeColor="text1"/>
          <w:sz w:val="28"/>
          <w:szCs w:val="28"/>
        </w:rPr>
        <w:t xml:space="preserve"> в 11</w:t>
      </w:r>
      <w:r w:rsidR="00F65FE9" w:rsidRPr="00F65FE9">
        <w:rPr>
          <w:rFonts w:ascii="Times New Roman" w:eastAsia="Times New Roman" w:hAnsi="Times New Roman" w:cs="Times New Roman"/>
          <w:color w:val="000000" w:themeColor="text1"/>
          <w:sz w:val="28"/>
          <w:szCs w:val="28"/>
        </w:rPr>
        <w:t xml:space="preserve"> классе (50,0%), </w:t>
      </w:r>
      <w:proofErr w:type="spellStart"/>
      <w:r w:rsidR="00F65FE9" w:rsidRPr="00F65FE9">
        <w:rPr>
          <w:rFonts w:ascii="Times New Roman" w:eastAsia="Times New Roman" w:hAnsi="Times New Roman" w:cs="Times New Roman"/>
          <w:color w:val="000000" w:themeColor="text1"/>
          <w:sz w:val="28"/>
          <w:szCs w:val="28"/>
        </w:rPr>
        <w:t>кл</w:t>
      </w:r>
      <w:proofErr w:type="spellEnd"/>
      <w:r w:rsidR="00F65FE9" w:rsidRPr="00F65FE9">
        <w:rPr>
          <w:rFonts w:ascii="Times New Roman" w:eastAsia="Times New Roman" w:hAnsi="Times New Roman" w:cs="Times New Roman"/>
          <w:color w:val="000000" w:themeColor="text1"/>
          <w:sz w:val="28"/>
          <w:szCs w:val="28"/>
        </w:rPr>
        <w:t>. рук. Краснова Е.Г</w:t>
      </w:r>
      <w:r w:rsidRPr="00F65FE9">
        <w:rPr>
          <w:rFonts w:ascii="Times New Roman" w:eastAsia="Times New Roman" w:hAnsi="Times New Roman" w:cs="Times New Roman"/>
          <w:color w:val="000000" w:themeColor="text1"/>
          <w:sz w:val="28"/>
          <w:szCs w:val="28"/>
        </w:rPr>
        <w:t>.</w:t>
      </w:r>
    </w:p>
    <w:p w14:paraId="168850A6" w14:textId="77777777" w:rsidR="00636883" w:rsidRPr="008751A5"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FF0000"/>
          <w:sz w:val="28"/>
          <w:szCs w:val="28"/>
        </w:rPr>
      </w:pPr>
    </w:p>
    <w:p w14:paraId="068AB70A" w14:textId="77777777" w:rsidR="00636883" w:rsidRPr="00F65FE9" w:rsidRDefault="00636883"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 xml:space="preserve">Самое </w:t>
      </w:r>
      <w:r w:rsidRPr="00F65FE9">
        <w:rPr>
          <w:rFonts w:ascii="Times New Roman" w:eastAsia="Times New Roman" w:hAnsi="Times New Roman" w:cs="Times New Roman"/>
          <w:b/>
          <w:color w:val="000000" w:themeColor="text1"/>
          <w:sz w:val="28"/>
          <w:szCs w:val="28"/>
        </w:rPr>
        <w:t xml:space="preserve">низкое </w:t>
      </w:r>
      <w:r w:rsidRPr="00F65FE9">
        <w:rPr>
          <w:rFonts w:ascii="Times New Roman" w:eastAsia="Times New Roman" w:hAnsi="Times New Roman" w:cs="Times New Roman"/>
          <w:color w:val="000000" w:themeColor="text1"/>
          <w:sz w:val="28"/>
          <w:szCs w:val="28"/>
        </w:rPr>
        <w:t xml:space="preserve">качество знаний: </w:t>
      </w:r>
    </w:p>
    <w:p w14:paraId="129CC018" w14:textId="77777777" w:rsidR="00636883" w:rsidRPr="00F65FE9" w:rsidRDefault="00F65FE9" w:rsidP="00F65FE9">
      <w:pPr>
        <w:tabs>
          <w:tab w:val="left" w:pos="4125"/>
        </w:tabs>
        <w:spacing w:after="0" w:line="240" w:lineRule="auto"/>
        <w:ind w:left="-540" w:right="425" w:firstLine="567"/>
        <w:jc w:val="both"/>
        <w:rPr>
          <w:rFonts w:ascii="Times New Roman" w:eastAsia="Times New Roman" w:hAnsi="Times New Roman" w:cs="Times New Roman"/>
          <w:color w:val="000000" w:themeColor="text1"/>
        </w:rPr>
      </w:pPr>
      <w:r w:rsidRPr="00F65FE9">
        <w:rPr>
          <w:rFonts w:ascii="Times New Roman" w:eastAsia="Times New Roman" w:hAnsi="Times New Roman" w:cs="Times New Roman"/>
          <w:color w:val="000000" w:themeColor="text1"/>
          <w:sz w:val="28"/>
          <w:szCs w:val="28"/>
        </w:rPr>
        <w:t xml:space="preserve">на II уровне: - в 7б классе (30,8%) </w:t>
      </w:r>
      <w:proofErr w:type="spellStart"/>
      <w:r w:rsidRPr="00F65FE9">
        <w:rPr>
          <w:rFonts w:ascii="Times New Roman" w:eastAsia="Times New Roman" w:hAnsi="Times New Roman" w:cs="Times New Roman"/>
          <w:color w:val="000000" w:themeColor="text1"/>
          <w:sz w:val="28"/>
          <w:szCs w:val="28"/>
        </w:rPr>
        <w:t>кл</w:t>
      </w:r>
      <w:proofErr w:type="spellEnd"/>
      <w:r w:rsidRPr="00F65FE9">
        <w:rPr>
          <w:rFonts w:ascii="Times New Roman" w:eastAsia="Times New Roman" w:hAnsi="Times New Roman" w:cs="Times New Roman"/>
          <w:color w:val="000000" w:themeColor="text1"/>
          <w:sz w:val="28"/>
          <w:szCs w:val="28"/>
        </w:rPr>
        <w:t>. рук. Скрынникова Т.А</w:t>
      </w:r>
      <w:r w:rsidR="00636883" w:rsidRPr="00F65FE9">
        <w:rPr>
          <w:rFonts w:ascii="Times New Roman" w:eastAsia="Times New Roman" w:hAnsi="Times New Roman" w:cs="Times New Roman"/>
          <w:color w:val="000000" w:themeColor="text1"/>
          <w:sz w:val="28"/>
          <w:szCs w:val="28"/>
        </w:rPr>
        <w:t>.</w:t>
      </w:r>
    </w:p>
    <w:p w14:paraId="22821ACF" w14:textId="77777777" w:rsidR="00636883" w:rsidRPr="00F65FE9" w:rsidRDefault="00F65FE9"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r w:rsidRPr="00F65FE9">
        <w:rPr>
          <w:rFonts w:ascii="Times New Roman" w:eastAsia="Times New Roman" w:hAnsi="Times New Roman" w:cs="Times New Roman"/>
          <w:color w:val="000000" w:themeColor="text1"/>
          <w:sz w:val="28"/>
          <w:szCs w:val="28"/>
        </w:rPr>
        <w:t xml:space="preserve">                      - в 8б</w:t>
      </w:r>
      <w:r w:rsidR="00636883" w:rsidRPr="00F65FE9">
        <w:rPr>
          <w:rFonts w:ascii="Times New Roman" w:eastAsia="Times New Roman" w:hAnsi="Times New Roman" w:cs="Times New Roman"/>
          <w:color w:val="000000" w:themeColor="text1"/>
          <w:sz w:val="28"/>
          <w:szCs w:val="28"/>
        </w:rPr>
        <w:t xml:space="preserve"> классе (</w:t>
      </w:r>
      <w:r w:rsidRPr="00F65FE9">
        <w:rPr>
          <w:rFonts w:ascii="Times New Roman" w:eastAsia="Times New Roman" w:hAnsi="Times New Roman" w:cs="Times New Roman"/>
          <w:color w:val="000000" w:themeColor="text1"/>
          <w:sz w:val="28"/>
          <w:szCs w:val="28"/>
        </w:rPr>
        <w:t xml:space="preserve">17,0%) </w:t>
      </w:r>
      <w:proofErr w:type="spellStart"/>
      <w:r w:rsidRPr="00F65FE9">
        <w:rPr>
          <w:rFonts w:ascii="Times New Roman" w:eastAsia="Times New Roman" w:hAnsi="Times New Roman" w:cs="Times New Roman"/>
          <w:color w:val="000000" w:themeColor="text1"/>
          <w:sz w:val="28"/>
          <w:szCs w:val="28"/>
        </w:rPr>
        <w:t>кл</w:t>
      </w:r>
      <w:proofErr w:type="spellEnd"/>
      <w:r w:rsidRPr="00F65FE9">
        <w:rPr>
          <w:rFonts w:ascii="Times New Roman" w:eastAsia="Times New Roman" w:hAnsi="Times New Roman" w:cs="Times New Roman"/>
          <w:color w:val="000000" w:themeColor="text1"/>
          <w:sz w:val="28"/>
          <w:szCs w:val="28"/>
        </w:rPr>
        <w:t>. рук. Акопян Г.О</w:t>
      </w:r>
      <w:r w:rsidR="00636883" w:rsidRPr="00F65FE9">
        <w:rPr>
          <w:rFonts w:ascii="Times New Roman" w:eastAsia="Times New Roman" w:hAnsi="Times New Roman" w:cs="Times New Roman"/>
          <w:color w:val="000000" w:themeColor="text1"/>
          <w:sz w:val="28"/>
          <w:szCs w:val="28"/>
        </w:rPr>
        <w:t>.</w:t>
      </w:r>
    </w:p>
    <w:p w14:paraId="744B329D" w14:textId="77777777" w:rsidR="00636883" w:rsidRPr="008751A5" w:rsidRDefault="00636883" w:rsidP="00F65FE9">
      <w:pPr>
        <w:tabs>
          <w:tab w:val="left" w:pos="4125"/>
        </w:tabs>
        <w:spacing w:after="0" w:line="240" w:lineRule="auto"/>
        <w:ind w:left="-540" w:right="175" w:firstLine="567"/>
        <w:jc w:val="both"/>
        <w:rPr>
          <w:rFonts w:ascii="Times New Roman" w:eastAsia="Times New Roman" w:hAnsi="Times New Roman" w:cs="Times New Roman"/>
          <w:color w:val="FF0000"/>
          <w:sz w:val="28"/>
          <w:szCs w:val="28"/>
        </w:rPr>
      </w:pPr>
    </w:p>
    <w:p w14:paraId="03E1B2D1" w14:textId="77777777" w:rsidR="00636883" w:rsidRPr="00636883" w:rsidRDefault="00636883" w:rsidP="000E063B">
      <w:pPr>
        <w:tabs>
          <w:tab w:val="left" w:pos="4125"/>
        </w:tabs>
        <w:spacing w:after="0" w:line="240" w:lineRule="auto"/>
        <w:ind w:right="175" w:firstLine="142"/>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ГИА в школе проводится в соответствии с Порядком проведения </w:t>
      </w:r>
      <w:proofErr w:type="gramStart"/>
      <w:r w:rsidRPr="00636883">
        <w:rPr>
          <w:rFonts w:ascii="Times New Roman" w:eastAsia="Times New Roman" w:hAnsi="Times New Roman" w:cs="Times New Roman"/>
          <w:sz w:val="28"/>
          <w:szCs w:val="28"/>
        </w:rPr>
        <w:t>ГИА  по</w:t>
      </w:r>
      <w:proofErr w:type="gramEnd"/>
      <w:r w:rsidRPr="00636883">
        <w:rPr>
          <w:rFonts w:ascii="Times New Roman" w:eastAsia="Times New Roman" w:hAnsi="Times New Roman" w:cs="Times New Roman"/>
          <w:sz w:val="28"/>
          <w:szCs w:val="28"/>
        </w:rPr>
        <w:t xml:space="preserve"> образовательным программам  среднего общего образования  и Порядком </w:t>
      </w:r>
      <w:r w:rsidRPr="00636883">
        <w:rPr>
          <w:rFonts w:ascii="Times New Roman" w:eastAsia="Times New Roman" w:hAnsi="Times New Roman" w:cs="Times New Roman"/>
          <w:sz w:val="28"/>
          <w:szCs w:val="28"/>
        </w:rPr>
        <w:lastRenderedPageBreak/>
        <w:t>проведения ГИА по образовательным программам основного общего образования.</w:t>
      </w:r>
    </w:p>
    <w:p w14:paraId="0495A01F" w14:textId="77777777" w:rsidR="00636883" w:rsidRDefault="00636883" w:rsidP="000E063B">
      <w:pPr>
        <w:tabs>
          <w:tab w:val="left" w:pos="4125"/>
        </w:tabs>
        <w:spacing w:after="0" w:line="240" w:lineRule="auto"/>
        <w:ind w:right="175" w:firstLine="142"/>
        <w:jc w:val="both"/>
        <w:rPr>
          <w:rFonts w:ascii="Times New Roman" w:eastAsia="Times New Roman" w:hAnsi="Times New Roman" w:cs="Times New Roman"/>
          <w:color w:val="000000" w:themeColor="text1"/>
          <w:sz w:val="28"/>
          <w:szCs w:val="28"/>
        </w:rPr>
      </w:pPr>
      <w:r w:rsidRPr="000B54E5">
        <w:rPr>
          <w:rFonts w:ascii="Times New Roman" w:eastAsia="Times New Roman" w:hAnsi="Times New Roman" w:cs="Times New Roman"/>
          <w:sz w:val="28"/>
          <w:szCs w:val="28"/>
        </w:rPr>
        <w:t>По итогам прошлого учебного года выпускники 9 класса</w:t>
      </w:r>
      <w:r w:rsidR="000B54E5" w:rsidRPr="000B54E5">
        <w:rPr>
          <w:rFonts w:ascii="Times New Roman" w:eastAsia="Times New Roman" w:hAnsi="Times New Roman" w:cs="Times New Roman"/>
          <w:sz w:val="28"/>
          <w:szCs w:val="28"/>
        </w:rPr>
        <w:t xml:space="preserve"> сдавали экзамены в форме ОГЭ по русскому языку и математике. Средний балл по русскому языку </w:t>
      </w:r>
      <w:r w:rsidR="000B54E5" w:rsidRPr="00F65FE9">
        <w:rPr>
          <w:rFonts w:ascii="Times New Roman" w:eastAsia="Times New Roman" w:hAnsi="Times New Roman" w:cs="Times New Roman"/>
          <w:color w:val="000000" w:themeColor="text1"/>
          <w:sz w:val="28"/>
          <w:szCs w:val="28"/>
        </w:rPr>
        <w:t xml:space="preserve">составляет </w:t>
      </w:r>
      <w:r w:rsidR="00F65FE9" w:rsidRPr="00F65FE9">
        <w:rPr>
          <w:rFonts w:ascii="Times New Roman" w:eastAsia="Times New Roman" w:hAnsi="Times New Roman" w:cs="Times New Roman"/>
          <w:color w:val="000000" w:themeColor="text1"/>
          <w:sz w:val="28"/>
          <w:szCs w:val="28"/>
        </w:rPr>
        <w:t>4,3</w:t>
      </w:r>
      <w:r w:rsidR="000B54E5" w:rsidRPr="00F65FE9">
        <w:rPr>
          <w:rFonts w:ascii="Times New Roman" w:eastAsia="Times New Roman" w:hAnsi="Times New Roman" w:cs="Times New Roman"/>
          <w:color w:val="000000" w:themeColor="text1"/>
          <w:sz w:val="28"/>
          <w:szCs w:val="28"/>
        </w:rPr>
        <w:t xml:space="preserve">. Качество знаний </w:t>
      </w:r>
      <w:r w:rsidR="00F65FE9" w:rsidRPr="00F65FE9">
        <w:rPr>
          <w:rFonts w:ascii="Times New Roman" w:eastAsia="Times New Roman" w:hAnsi="Times New Roman" w:cs="Times New Roman"/>
          <w:color w:val="000000" w:themeColor="text1"/>
          <w:sz w:val="28"/>
          <w:szCs w:val="28"/>
        </w:rPr>
        <w:t>– 77</w:t>
      </w:r>
      <w:r w:rsidR="000B54E5" w:rsidRPr="00F65FE9">
        <w:rPr>
          <w:rFonts w:ascii="Times New Roman" w:eastAsia="Times New Roman" w:hAnsi="Times New Roman" w:cs="Times New Roman"/>
          <w:color w:val="000000" w:themeColor="text1"/>
          <w:sz w:val="28"/>
          <w:szCs w:val="28"/>
        </w:rPr>
        <w:t>,3</w:t>
      </w:r>
      <w:proofErr w:type="gramStart"/>
      <w:r w:rsidR="000B54E5" w:rsidRPr="00F65FE9">
        <w:rPr>
          <w:rFonts w:ascii="Times New Roman" w:eastAsia="Times New Roman" w:hAnsi="Times New Roman" w:cs="Times New Roman"/>
          <w:color w:val="000000" w:themeColor="text1"/>
          <w:sz w:val="28"/>
          <w:szCs w:val="28"/>
        </w:rPr>
        <w:t>%.</w:t>
      </w:r>
      <w:r w:rsidR="00F65FE9" w:rsidRPr="00F65FE9">
        <w:rPr>
          <w:rFonts w:ascii="Times New Roman" w:eastAsia="Times New Roman" w:hAnsi="Times New Roman" w:cs="Times New Roman"/>
          <w:color w:val="000000" w:themeColor="text1"/>
          <w:sz w:val="28"/>
          <w:szCs w:val="28"/>
        </w:rPr>
        <w:t>Средний</w:t>
      </w:r>
      <w:proofErr w:type="gramEnd"/>
      <w:r w:rsidR="00F65FE9" w:rsidRPr="00F65FE9">
        <w:rPr>
          <w:rFonts w:ascii="Times New Roman" w:eastAsia="Times New Roman" w:hAnsi="Times New Roman" w:cs="Times New Roman"/>
          <w:color w:val="000000" w:themeColor="text1"/>
          <w:sz w:val="28"/>
          <w:szCs w:val="28"/>
        </w:rPr>
        <w:t xml:space="preserve"> балл по математике – 3,6, качество знаний – 54,5</w:t>
      </w:r>
      <w:r w:rsidR="000B54E5" w:rsidRPr="00F65FE9">
        <w:rPr>
          <w:rFonts w:ascii="Times New Roman" w:eastAsia="Times New Roman" w:hAnsi="Times New Roman" w:cs="Times New Roman"/>
          <w:color w:val="000000" w:themeColor="text1"/>
          <w:sz w:val="28"/>
          <w:szCs w:val="28"/>
        </w:rPr>
        <w:t>%.</w:t>
      </w:r>
    </w:p>
    <w:tbl>
      <w:tblPr>
        <w:tblStyle w:val="a4"/>
        <w:tblW w:w="10490" w:type="dxa"/>
        <w:tblInd w:w="-601" w:type="dxa"/>
        <w:tblLayout w:type="fixed"/>
        <w:tblLook w:val="04A0" w:firstRow="1" w:lastRow="0" w:firstColumn="1" w:lastColumn="0" w:noHBand="0" w:noVBand="1"/>
      </w:tblPr>
      <w:tblGrid>
        <w:gridCol w:w="1702"/>
        <w:gridCol w:w="1417"/>
        <w:gridCol w:w="567"/>
        <w:gridCol w:w="567"/>
        <w:gridCol w:w="425"/>
        <w:gridCol w:w="993"/>
        <w:gridCol w:w="850"/>
        <w:gridCol w:w="709"/>
        <w:gridCol w:w="1134"/>
        <w:gridCol w:w="1134"/>
        <w:gridCol w:w="992"/>
      </w:tblGrid>
      <w:tr w:rsidR="00A072EB" w14:paraId="40F943BB" w14:textId="77777777" w:rsidTr="00A072EB">
        <w:tc>
          <w:tcPr>
            <w:tcW w:w="1702" w:type="dxa"/>
            <w:vMerge w:val="restart"/>
          </w:tcPr>
          <w:p w14:paraId="7B2C6E78" w14:textId="77777777" w:rsidR="00A072EB" w:rsidRPr="00A072EB" w:rsidRDefault="00A072EB" w:rsidP="00636883">
            <w:pPr>
              <w:tabs>
                <w:tab w:val="left" w:pos="4125"/>
              </w:tabs>
              <w:ind w:right="175"/>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Предмет</w:t>
            </w:r>
          </w:p>
        </w:tc>
        <w:tc>
          <w:tcPr>
            <w:tcW w:w="1417" w:type="dxa"/>
            <w:vMerge w:val="restart"/>
          </w:tcPr>
          <w:p w14:paraId="7296EE0C" w14:textId="77777777" w:rsidR="00A072EB" w:rsidRPr="00A072EB" w:rsidRDefault="00A072EB" w:rsidP="00636883">
            <w:pPr>
              <w:tabs>
                <w:tab w:val="left" w:pos="4125"/>
              </w:tabs>
              <w:ind w:right="175"/>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Кол-во сдававших</w:t>
            </w:r>
          </w:p>
        </w:tc>
        <w:tc>
          <w:tcPr>
            <w:tcW w:w="1559" w:type="dxa"/>
            <w:gridSpan w:val="3"/>
          </w:tcPr>
          <w:p w14:paraId="23373753" w14:textId="77777777" w:rsidR="00A072EB" w:rsidRPr="00A072EB" w:rsidRDefault="00A072EB" w:rsidP="00A072EB">
            <w:pPr>
              <w:tabs>
                <w:tab w:val="left" w:pos="1167"/>
                <w:tab w:val="left" w:pos="4125"/>
              </w:tabs>
              <w:ind w:right="45"/>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Получил</w:t>
            </w:r>
            <w:r>
              <w:rPr>
                <w:rFonts w:ascii="Times New Roman" w:eastAsia="Times New Roman" w:hAnsi="Times New Roman" w:cs="Times New Roman"/>
                <w:color w:val="000000" w:themeColor="text1"/>
              </w:rPr>
              <w:t>и</w:t>
            </w:r>
          </w:p>
        </w:tc>
        <w:tc>
          <w:tcPr>
            <w:tcW w:w="993" w:type="dxa"/>
            <w:vMerge w:val="restart"/>
          </w:tcPr>
          <w:p w14:paraId="18523376" w14:textId="77777777" w:rsidR="00A072EB" w:rsidRPr="00A072EB" w:rsidRDefault="00A072EB" w:rsidP="00A072EB">
            <w:pPr>
              <w:tabs>
                <w:tab w:val="left" w:pos="4125"/>
              </w:tabs>
              <w:ind w:right="-108"/>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Средний балл</w:t>
            </w:r>
          </w:p>
        </w:tc>
        <w:tc>
          <w:tcPr>
            <w:tcW w:w="850" w:type="dxa"/>
            <w:vMerge w:val="restart"/>
          </w:tcPr>
          <w:p w14:paraId="248CF436" w14:textId="77777777" w:rsidR="00A072EB" w:rsidRPr="00A072EB" w:rsidRDefault="00A072EB" w:rsidP="00636883">
            <w:pPr>
              <w:tabs>
                <w:tab w:val="left" w:pos="4125"/>
              </w:tabs>
              <w:ind w:right="17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4E8173E3" w14:textId="77777777" w:rsidR="00A072EB" w:rsidRPr="00A072EB" w:rsidRDefault="00A072EB" w:rsidP="00A072EB">
            <w:pPr>
              <w:tabs>
                <w:tab w:val="left" w:pos="4125"/>
              </w:tabs>
              <w:ind w:right="-108"/>
              <w:jc w:val="both"/>
              <w:rPr>
                <w:rFonts w:ascii="Times New Roman" w:eastAsia="Times New Roman" w:hAnsi="Times New Roman" w:cs="Times New Roman"/>
                <w:color w:val="000000" w:themeColor="text1"/>
              </w:rPr>
            </w:pPr>
            <w:proofErr w:type="spellStart"/>
            <w:r w:rsidRPr="00A072EB">
              <w:rPr>
                <w:rFonts w:ascii="Times New Roman" w:eastAsia="Times New Roman" w:hAnsi="Times New Roman" w:cs="Times New Roman"/>
                <w:color w:val="000000" w:themeColor="text1"/>
              </w:rPr>
              <w:t>кач</w:t>
            </w:r>
            <w:proofErr w:type="spellEnd"/>
            <w:r w:rsidRPr="00A072EB">
              <w:rPr>
                <w:rFonts w:ascii="Times New Roman" w:eastAsia="Times New Roman" w:hAnsi="Times New Roman" w:cs="Times New Roman"/>
                <w:color w:val="000000" w:themeColor="text1"/>
              </w:rPr>
              <w:t xml:space="preserve">. </w:t>
            </w:r>
            <w:proofErr w:type="spellStart"/>
            <w:r w:rsidRPr="00A072EB">
              <w:rPr>
                <w:rFonts w:ascii="Times New Roman" w:eastAsia="Times New Roman" w:hAnsi="Times New Roman" w:cs="Times New Roman"/>
                <w:color w:val="000000" w:themeColor="text1"/>
              </w:rPr>
              <w:t>зн</w:t>
            </w:r>
            <w:proofErr w:type="spellEnd"/>
            <w:r w:rsidRPr="00A072EB">
              <w:rPr>
                <w:rFonts w:ascii="Times New Roman" w:eastAsia="Times New Roman" w:hAnsi="Times New Roman" w:cs="Times New Roman"/>
                <w:color w:val="000000" w:themeColor="text1"/>
              </w:rPr>
              <w:t>.</w:t>
            </w:r>
          </w:p>
        </w:tc>
        <w:tc>
          <w:tcPr>
            <w:tcW w:w="709" w:type="dxa"/>
            <w:vMerge w:val="restart"/>
          </w:tcPr>
          <w:p w14:paraId="5747B51D" w14:textId="77777777" w:rsidR="00A072EB" w:rsidRPr="00A072EB" w:rsidRDefault="00A072EB" w:rsidP="00A072EB">
            <w:pPr>
              <w:tabs>
                <w:tab w:val="left" w:pos="4125"/>
              </w:tabs>
              <w:ind w:right="-108"/>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w:t>
            </w:r>
          </w:p>
          <w:p w14:paraId="74FBF7B8" w14:textId="77777777" w:rsidR="00A072EB" w:rsidRPr="00A072EB" w:rsidRDefault="00A072EB" w:rsidP="00A072EB">
            <w:pPr>
              <w:tabs>
                <w:tab w:val="left" w:pos="635"/>
                <w:tab w:val="left" w:pos="4125"/>
              </w:tabs>
              <w:ind w:right="-108"/>
              <w:jc w:val="both"/>
              <w:rPr>
                <w:rFonts w:ascii="Times New Roman" w:eastAsia="Times New Roman" w:hAnsi="Times New Roman" w:cs="Times New Roman"/>
                <w:color w:val="000000" w:themeColor="text1"/>
              </w:rPr>
            </w:pPr>
            <w:proofErr w:type="spellStart"/>
            <w:r w:rsidRPr="00A072EB">
              <w:rPr>
                <w:rFonts w:ascii="Times New Roman" w:eastAsia="Times New Roman" w:hAnsi="Times New Roman" w:cs="Times New Roman"/>
                <w:color w:val="000000" w:themeColor="text1"/>
              </w:rPr>
              <w:t>обуч</w:t>
            </w:r>
            <w:proofErr w:type="spellEnd"/>
          </w:p>
        </w:tc>
        <w:tc>
          <w:tcPr>
            <w:tcW w:w="1134" w:type="dxa"/>
            <w:vMerge w:val="restart"/>
          </w:tcPr>
          <w:p w14:paraId="015B340D" w14:textId="77777777" w:rsidR="00A072EB" w:rsidRPr="00A072EB" w:rsidRDefault="00A072EB" w:rsidP="00A072EB">
            <w:pPr>
              <w:tabs>
                <w:tab w:val="left" w:pos="4125"/>
              </w:tabs>
              <w:jc w:val="both"/>
              <w:rPr>
                <w:rFonts w:ascii="Times New Roman" w:eastAsia="Times New Roman" w:hAnsi="Times New Roman" w:cs="Times New Roman"/>
                <w:color w:val="000000" w:themeColor="text1"/>
              </w:rPr>
            </w:pPr>
            <w:proofErr w:type="spellStart"/>
            <w:r w:rsidRPr="00A072EB">
              <w:rPr>
                <w:rFonts w:ascii="Times New Roman" w:eastAsia="Times New Roman" w:hAnsi="Times New Roman" w:cs="Times New Roman"/>
                <w:color w:val="000000" w:themeColor="text1"/>
              </w:rPr>
              <w:t>Соотв</w:t>
            </w:r>
            <w:proofErr w:type="spellEnd"/>
          </w:p>
          <w:p w14:paraId="22E880E9" w14:textId="77777777" w:rsidR="00A072EB" w:rsidRPr="00A072EB" w:rsidRDefault="00A072EB" w:rsidP="00A072EB">
            <w:pPr>
              <w:tabs>
                <w:tab w:val="left" w:pos="4125"/>
              </w:tabs>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годовой</w:t>
            </w:r>
          </w:p>
          <w:p w14:paraId="4CA6283C" w14:textId="77777777" w:rsidR="00A072EB" w:rsidRPr="00A072EB" w:rsidRDefault="00A072EB" w:rsidP="00A072EB">
            <w:pPr>
              <w:tabs>
                <w:tab w:val="left" w:pos="4125"/>
              </w:tabs>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 xml:space="preserve"> отметке</w:t>
            </w:r>
          </w:p>
        </w:tc>
        <w:tc>
          <w:tcPr>
            <w:tcW w:w="1134" w:type="dxa"/>
            <w:vMerge w:val="restart"/>
          </w:tcPr>
          <w:p w14:paraId="1D6276FA" w14:textId="77777777" w:rsidR="00A072EB" w:rsidRPr="00A072EB" w:rsidRDefault="00A072EB" w:rsidP="00F65FE9">
            <w:pPr>
              <w:tabs>
                <w:tab w:val="left" w:pos="4125"/>
              </w:tabs>
              <w:ind w:right="34"/>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Выше годовой</w:t>
            </w:r>
          </w:p>
        </w:tc>
        <w:tc>
          <w:tcPr>
            <w:tcW w:w="992" w:type="dxa"/>
            <w:vMerge w:val="restart"/>
          </w:tcPr>
          <w:p w14:paraId="657B29A3" w14:textId="77777777" w:rsidR="00A072EB" w:rsidRPr="00A072EB" w:rsidRDefault="00A072EB" w:rsidP="00A072EB">
            <w:pPr>
              <w:tabs>
                <w:tab w:val="left" w:pos="4125"/>
              </w:tabs>
              <w:ind w:right="-108"/>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Ниже годовой</w:t>
            </w:r>
          </w:p>
        </w:tc>
      </w:tr>
      <w:tr w:rsidR="00A072EB" w14:paraId="1E51E667" w14:textId="77777777" w:rsidTr="00A072EB">
        <w:tc>
          <w:tcPr>
            <w:tcW w:w="1702" w:type="dxa"/>
            <w:vMerge/>
          </w:tcPr>
          <w:p w14:paraId="35A83DE4"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p>
        </w:tc>
        <w:tc>
          <w:tcPr>
            <w:tcW w:w="1417" w:type="dxa"/>
            <w:vMerge/>
          </w:tcPr>
          <w:p w14:paraId="125B2F52"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p>
        </w:tc>
        <w:tc>
          <w:tcPr>
            <w:tcW w:w="567" w:type="dxa"/>
          </w:tcPr>
          <w:p w14:paraId="4F3307F2"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567" w:type="dxa"/>
          </w:tcPr>
          <w:p w14:paraId="73C4C0BA"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425" w:type="dxa"/>
          </w:tcPr>
          <w:p w14:paraId="5E229C66"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993" w:type="dxa"/>
            <w:vMerge/>
          </w:tcPr>
          <w:p w14:paraId="70D6E692"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p>
        </w:tc>
        <w:tc>
          <w:tcPr>
            <w:tcW w:w="850" w:type="dxa"/>
            <w:vMerge/>
          </w:tcPr>
          <w:p w14:paraId="7F584FFE"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p>
        </w:tc>
        <w:tc>
          <w:tcPr>
            <w:tcW w:w="709" w:type="dxa"/>
            <w:vMerge/>
          </w:tcPr>
          <w:p w14:paraId="7A01C545"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p>
        </w:tc>
        <w:tc>
          <w:tcPr>
            <w:tcW w:w="1134" w:type="dxa"/>
            <w:vMerge/>
          </w:tcPr>
          <w:p w14:paraId="30F9EDF7"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p>
        </w:tc>
        <w:tc>
          <w:tcPr>
            <w:tcW w:w="1134" w:type="dxa"/>
            <w:vMerge/>
          </w:tcPr>
          <w:p w14:paraId="7F2AE6FB"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p>
        </w:tc>
        <w:tc>
          <w:tcPr>
            <w:tcW w:w="992" w:type="dxa"/>
            <w:vMerge/>
          </w:tcPr>
          <w:p w14:paraId="2BEC2B9D" w14:textId="77777777" w:rsidR="00A072EB" w:rsidRDefault="00A072EB" w:rsidP="00636883">
            <w:pPr>
              <w:tabs>
                <w:tab w:val="left" w:pos="4125"/>
              </w:tabs>
              <w:ind w:right="175"/>
              <w:jc w:val="both"/>
              <w:rPr>
                <w:rFonts w:ascii="Times New Roman" w:eastAsia="Times New Roman" w:hAnsi="Times New Roman" w:cs="Times New Roman"/>
                <w:color w:val="000000" w:themeColor="text1"/>
                <w:sz w:val="28"/>
                <w:szCs w:val="28"/>
              </w:rPr>
            </w:pPr>
          </w:p>
        </w:tc>
      </w:tr>
      <w:tr w:rsidR="00A072EB" w14:paraId="537F77B7" w14:textId="77777777" w:rsidTr="00A072EB">
        <w:tc>
          <w:tcPr>
            <w:tcW w:w="1702" w:type="dxa"/>
          </w:tcPr>
          <w:p w14:paraId="4700B204" w14:textId="77777777" w:rsidR="00A072EB" w:rsidRPr="00A072EB" w:rsidRDefault="00A072EB" w:rsidP="00636883">
            <w:pPr>
              <w:tabs>
                <w:tab w:val="left" w:pos="4125"/>
              </w:tabs>
              <w:ind w:right="175"/>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Русский язык</w:t>
            </w:r>
          </w:p>
        </w:tc>
        <w:tc>
          <w:tcPr>
            <w:tcW w:w="1417" w:type="dxa"/>
            <w:vAlign w:val="center"/>
          </w:tcPr>
          <w:p w14:paraId="00BA30ED"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22</w:t>
            </w:r>
          </w:p>
        </w:tc>
        <w:tc>
          <w:tcPr>
            <w:tcW w:w="567" w:type="dxa"/>
            <w:vAlign w:val="center"/>
          </w:tcPr>
          <w:p w14:paraId="01F3B60A" w14:textId="77777777" w:rsidR="00A072EB" w:rsidRPr="00A072EB" w:rsidRDefault="00A072EB" w:rsidP="00A072EB">
            <w:pPr>
              <w:tabs>
                <w:tab w:val="left" w:pos="4125"/>
              </w:tabs>
              <w:ind w:right="-108"/>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11</w:t>
            </w:r>
          </w:p>
        </w:tc>
        <w:tc>
          <w:tcPr>
            <w:tcW w:w="567" w:type="dxa"/>
            <w:vAlign w:val="center"/>
          </w:tcPr>
          <w:p w14:paraId="7D9B4B1D"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6</w:t>
            </w:r>
          </w:p>
        </w:tc>
        <w:tc>
          <w:tcPr>
            <w:tcW w:w="425" w:type="dxa"/>
            <w:vAlign w:val="center"/>
          </w:tcPr>
          <w:p w14:paraId="499D86B0"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5</w:t>
            </w:r>
          </w:p>
        </w:tc>
        <w:tc>
          <w:tcPr>
            <w:tcW w:w="993" w:type="dxa"/>
            <w:vAlign w:val="center"/>
          </w:tcPr>
          <w:p w14:paraId="3B44F5DD"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w:t>
            </w:r>
          </w:p>
        </w:tc>
        <w:tc>
          <w:tcPr>
            <w:tcW w:w="850" w:type="dxa"/>
            <w:vAlign w:val="center"/>
          </w:tcPr>
          <w:p w14:paraId="5F98F6A6"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77,3</w:t>
            </w:r>
          </w:p>
        </w:tc>
        <w:tc>
          <w:tcPr>
            <w:tcW w:w="709" w:type="dxa"/>
            <w:vAlign w:val="center"/>
          </w:tcPr>
          <w:p w14:paraId="0A3B3691" w14:textId="77777777" w:rsidR="00A072EB" w:rsidRPr="00A072EB" w:rsidRDefault="00A072EB" w:rsidP="00A072EB">
            <w:pPr>
              <w:tabs>
                <w:tab w:val="left" w:pos="4125"/>
              </w:tabs>
              <w:ind w:right="-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134" w:type="dxa"/>
            <w:vAlign w:val="center"/>
          </w:tcPr>
          <w:p w14:paraId="1CA9209C"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134" w:type="dxa"/>
            <w:vAlign w:val="center"/>
          </w:tcPr>
          <w:p w14:paraId="1F54C289"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992" w:type="dxa"/>
            <w:vAlign w:val="center"/>
          </w:tcPr>
          <w:p w14:paraId="11B7CEA6"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A072EB" w14:paraId="5D5C7915" w14:textId="77777777" w:rsidTr="00A072EB">
        <w:tc>
          <w:tcPr>
            <w:tcW w:w="1702" w:type="dxa"/>
          </w:tcPr>
          <w:p w14:paraId="5C209746" w14:textId="77777777" w:rsidR="00A072EB" w:rsidRPr="00A072EB" w:rsidRDefault="00A072EB" w:rsidP="00636883">
            <w:pPr>
              <w:tabs>
                <w:tab w:val="left" w:pos="4125"/>
              </w:tabs>
              <w:ind w:right="175"/>
              <w:jc w:val="both"/>
              <w:rPr>
                <w:rFonts w:ascii="Times New Roman" w:eastAsia="Times New Roman" w:hAnsi="Times New Roman" w:cs="Times New Roman"/>
                <w:color w:val="000000" w:themeColor="text1"/>
              </w:rPr>
            </w:pPr>
            <w:r w:rsidRPr="00A072EB">
              <w:rPr>
                <w:rFonts w:ascii="Times New Roman" w:eastAsia="Times New Roman" w:hAnsi="Times New Roman" w:cs="Times New Roman"/>
                <w:color w:val="000000" w:themeColor="text1"/>
              </w:rPr>
              <w:t>Математика</w:t>
            </w:r>
          </w:p>
        </w:tc>
        <w:tc>
          <w:tcPr>
            <w:tcW w:w="1417" w:type="dxa"/>
            <w:vAlign w:val="center"/>
          </w:tcPr>
          <w:p w14:paraId="69583291"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22</w:t>
            </w:r>
          </w:p>
        </w:tc>
        <w:tc>
          <w:tcPr>
            <w:tcW w:w="567" w:type="dxa"/>
            <w:vAlign w:val="center"/>
          </w:tcPr>
          <w:p w14:paraId="7798D238"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67" w:type="dxa"/>
            <w:vAlign w:val="center"/>
          </w:tcPr>
          <w:p w14:paraId="3CC59D9D" w14:textId="77777777" w:rsidR="00A072EB" w:rsidRPr="00A072EB" w:rsidRDefault="00A072EB" w:rsidP="001273A3">
            <w:pPr>
              <w:tabs>
                <w:tab w:val="left" w:pos="4125"/>
              </w:tabs>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425" w:type="dxa"/>
            <w:vAlign w:val="center"/>
          </w:tcPr>
          <w:p w14:paraId="043C5FD6" w14:textId="77777777" w:rsidR="00A072EB" w:rsidRPr="00A072EB" w:rsidRDefault="00A072EB" w:rsidP="001273A3">
            <w:pPr>
              <w:tabs>
                <w:tab w:val="left" w:pos="4125"/>
              </w:tabs>
              <w:ind w:right="-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993" w:type="dxa"/>
            <w:vAlign w:val="center"/>
          </w:tcPr>
          <w:p w14:paraId="1B355961"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850" w:type="dxa"/>
            <w:vAlign w:val="center"/>
          </w:tcPr>
          <w:p w14:paraId="68B2A066"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54,5</w:t>
            </w:r>
          </w:p>
        </w:tc>
        <w:tc>
          <w:tcPr>
            <w:tcW w:w="709" w:type="dxa"/>
            <w:vAlign w:val="center"/>
          </w:tcPr>
          <w:p w14:paraId="27C051CE" w14:textId="77777777" w:rsidR="00A072EB" w:rsidRPr="00A072EB" w:rsidRDefault="00A072EB" w:rsidP="00A072EB">
            <w:pPr>
              <w:tabs>
                <w:tab w:val="left" w:pos="4125"/>
              </w:tabs>
              <w:ind w:right="-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134" w:type="dxa"/>
            <w:vAlign w:val="center"/>
          </w:tcPr>
          <w:p w14:paraId="180F2321"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1134" w:type="dxa"/>
            <w:vAlign w:val="center"/>
          </w:tcPr>
          <w:p w14:paraId="17C373EB"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vAlign w:val="center"/>
          </w:tcPr>
          <w:p w14:paraId="4042CA6C"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A072EB" w14:paraId="51939753" w14:textId="77777777" w:rsidTr="00A072EB">
        <w:tc>
          <w:tcPr>
            <w:tcW w:w="1702" w:type="dxa"/>
          </w:tcPr>
          <w:p w14:paraId="3F9E1164" w14:textId="77777777" w:rsidR="00A072EB" w:rsidRPr="00A072EB" w:rsidRDefault="00A072EB" w:rsidP="00A072EB">
            <w:pPr>
              <w:tabs>
                <w:tab w:val="left" w:pos="4125"/>
              </w:tabs>
              <w:ind w:right="-1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Обществознание</w:t>
            </w:r>
          </w:p>
        </w:tc>
        <w:tc>
          <w:tcPr>
            <w:tcW w:w="1417" w:type="dxa"/>
            <w:vAlign w:val="center"/>
          </w:tcPr>
          <w:p w14:paraId="2E0DFF59"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9</w:t>
            </w:r>
          </w:p>
        </w:tc>
        <w:tc>
          <w:tcPr>
            <w:tcW w:w="567" w:type="dxa"/>
            <w:vAlign w:val="center"/>
          </w:tcPr>
          <w:p w14:paraId="6A09C0E3"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67" w:type="dxa"/>
            <w:vAlign w:val="center"/>
          </w:tcPr>
          <w:p w14:paraId="1339B037"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25" w:type="dxa"/>
            <w:vAlign w:val="center"/>
          </w:tcPr>
          <w:p w14:paraId="2729E91A"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993" w:type="dxa"/>
            <w:vAlign w:val="center"/>
          </w:tcPr>
          <w:p w14:paraId="0DE049FD"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850" w:type="dxa"/>
            <w:vAlign w:val="center"/>
          </w:tcPr>
          <w:p w14:paraId="70832395"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66,7</w:t>
            </w:r>
          </w:p>
        </w:tc>
        <w:tc>
          <w:tcPr>
            <w:tcW w:w="709" w:type="dxa"/>
            <w:vAlign w:val="center"/>
          </w:tcPr>
          <w:p w14:paraId="71F8FF91" w14:textId="77777777" w:rsidR="00A072EB" w:rsidRPr="00A072EB" w:rsidRDefault="00A072EB" w:rsidP="00A072EB">
            <w:pPr>
              <w:tabs>
                <w:tab w:val="left" w:pos="4125"/>
              </w:tabs>
              <w:ind w:right="-108"/>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100</w:t>
            </w:r>
          </w:p>
        </w:tc>
        <w:tc>
          <w:tcPr>
            <w:tcW w:w="1134" w:type="dxa"/>
            <w:vAlign w:val="center"/>
          </w:tcPr>
          <w:p w14:paraId="78714200"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134" w:type="dxa"/>
            <w:vAlign w:val="center"/>
          </w:tcPr>
          <w:p w14:paraId="2BFE0299"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92" w:type="dxa"/>
            <w:vAlign w:val="center"/>
          </w:tcPr>
          <w:p w14:paraId="4AB66027"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A072EB" w14:paraId="4AF49F51" w14:textId="77777777" w:rsidTr="00A072EB">
        <w:tc>
          <w:tcPr>
            <w:tcW w:w="1702" w:type="dxa"/>
          </w:tcPr>
          <w:p w14:paraId="26213F38" w14:textId="77777777" w:rsidR="00A072EB" w:rsidRPr="00A072EB" w:rsidRDefault="00A072EB" w:rsidP="00636883">
            <w:pPr>
              <w:tabs>
                <w:tab w:val="left" w:pos="4125"/>
              </w:tabs>
              <w:ind w:right="17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История</w:t>
            </w:r>
          </w:p>
        </w:tc>
        <w:tc>
          <w:tcPr>
            <w:tcW w:w="1417" w:type="dxa"/>
            <w:vAlign w:val="center"/>
          </w:tcPr>
          <w:p w14:paraId="648308AE"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2</w:t>
            </w:r>
          </w:p>
        </w:tc>
        <w:tc>
          <w:tcPr>
            <w:tcW w:w="567" w:type="dxa"/>
            <w:vAlign w:val="center"/>
          </w:tcPr>
          <w:p w14:paraId="11F0E40A"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67" w:type="dxa"/>
            <w:vAlign w:val="center"/>
          </w:tcPr>
          <w:p w14:paraId="61690B87"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25" w:type="dxa"/>
            <w:vAlign w:val="center"/>
          </w:tcPr>
          <w:p w14:paraId="15EC2737"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vAlign w:val="center"/>
          </w:tcPr>
          <w:p w14:paraId="1FA93569"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850" w:type="dxa"/>
            <w:vAlign w:val="center"/>
          </w:tcPr>
          <w:p w14:paraId="3972BB1C"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vAlign w:val="center"/>
          </w:tcPr>
          <w:p w14:paraId="01810355" w14:textId="77777777" w:rsidR="00A072EB" w:rsidRPr="00A072EB" w:rsidRDefault="00A072EB" w:rsidP="00A072EB">
            <w:pPr>
              <w:tabs>
                <w:tab w:val="left" w:pos="4125"/>
              </w:tabs>
              <w:ind w:right="-108"/>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100</w:t>
            </w:r>
          </w:p>
        </w:tc>
        <w:tc>
          <w:tcPr>
            <w:tcW w:w="1134" w:type="dxa"/>
            <w:vAlign w:val="center"/>
          </w:tcPr>
          <w:p w14:paraId="4D698568"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134" w:type="dxa"/>
            <w:vAlign w:val="center"/>
          </w:tcPr>
          <w:p w14:paraId="642FC318"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vAlign w:val="center"/>
          </w:tcPr>
          <w:p w14:paraId="175C4CA2"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A072EB" w14:paraId="5DB8230A" w14:textId="77777777" w:rsidTr="00A072EB">
        <w:tc>
          <w:tcPr>
            <w:tcW w:w="1702" w:type="dxa"/>
          </w:tcPr>
          <w:p w14:paraId="2590D6AC" w14:textId="77777777" w:rsidR="00A072EB" w:rsidRPr="00A072EB" w:rsidRDefault="00A072EB" w:rsidP="00636883">
            <w:pPr>
              <w:tabs>
                <w:tab w:val="left" w:pos="4125"/>
              </w:tabs>
              <w:ind w:right="17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Химия</w:t>
            </w:r>
          </w:p>
        </w:tc>
        <w:tc>
          <w:tcPr>
            <w:tcW w:w="1417" w:type="dxa"/>
            <w:vAlign w:val="center"/>
          </w:tcPr>
          <w:p w14:paraId="40883BB5"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3</w:t>
            </w:r>
          </w:p>
        </w:tc>
        <w:tc>
          <w:tcPr>
            <w:tcW w:w="567" w:type="dxa"/>
            <w:vAlign w:val="center"/>
          </w:tcPr>
          <w:p w14:paraId="45676393"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67" w:type="dxa"/>
            <w:vAlign w:val="center"/>
          </w:tcPr>
          <w:p w14:paraId="2A63C98F"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425" w:type="dxa"/>
            <w:vAlign w:val="center"/>
          </w:tcPr>
          <w:p w14:paraId="51382D8B"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vAlign w:val="center"/>
          </w:tcPr>
          <w:p w14:paraId="733808FB"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850" w:type="dxa"/>
            <w:vAlign w:val="center"/>
          </w:tcPr>
          <w:p w14:paraId="47BD7D12"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vAlign w:val="center"/>
          </w:tcPr>
          <w:p w14:paraId="4B73E6FE" w14:textId="77777777" w:rsidR="00A072EB" w:rsidRPr="00A072EB" w:rsidRDefault="00A072EB" w:rsidP="00A072EB">
            <w:pPr>
              <w:tabs>
                <w:tab w:val="left" w:pos="4125"/>
              </w:tabs>
              <w:ind w:right="-108"/>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100</w:t>
            </w:r>
          </w:p>
        </w:tc>
        <w:tc>
          <w:tcPr>
            <w:tcW w:w="1134" w:type="dxa"/>
            <w:vAlign w:val="center"/>
          </w:tcPr>
          <w:p w14:paraId="387174BE"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134" w:type="dxa"/>
            <w:vAlign w:val="center"/>
          </w:tcPr>
          <w:p w14:paraId="73986806"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92" w:type="dxa"/>
            <w:vAlign w:val="center"/>
          </w:tcPr>
          <w:p w14:paraId="38DBA790"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6441C" w14:paraId="2C1C3547" w14:textId="77777777" w:rsidTr="00A072EB">
        <w:tc>
          <w:tcPr>
            <w:tcW w:w="1702" w:type="dxa"/>
          </w:tcPr>
          <w:p w14:paraId="7C252DC4" w14:textId="77777777" w:rsidR="00F6441C" w:rsidRDefault="00F6441C" w:rsidP="00636883">
            <w:pPr>
              <w:tabs>
                <w:tab w:val="left" w:pos="4125"/>
              </w:tabs>
              <w:ind w:right="17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Физика</w:t>
            </w:r>
          </w:p>
        </w:tc>
        <w:tc>
          <w:tcPr>
            <w:tcW w:w="1417" w:type="dxa"/>
            <w:vAlign w:val="center"/>
          </w:tcPr>
          <w:p w14:paraId="3959B110" w14:textId="77777777" w:rsidR="00F6441C"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67" w:type="dxa"/>
            <w:vAlign w:val="center"/>
          </w:tcPr>
          <w:p w14:paraId="40EA8C34" w14:textId="77777777" w:rsidR="00F6441C"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67" w:type="dxa"/>
            <w:vAlign w:val="center"/>
          </w:tcPr>
          <w:p w14:paraId="0111751F" w14:textId="77777777" w:rsidR="00F6441C"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25" w:type="dxa"/>
            <w:vAlign w:val="center"/>
          </w:tcPr>
          <w:p w14:paraId="15C6CBA7" w14:textId="77777777" w:rsidR="00F6441C"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vAlign w:val="center"/>
          </w:tcPr>
          <w:p w14:paraId="067F91A6" w14:textId="77777777" w:rsidR="00F6441C"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850" w:type="dxa"/>
            <w:vAlign w:val="center"/>
          </w:tcPr>
          <w:p w14:paraId="67035353" w14:textId="77777777" w:rsidR="00F6441C"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vAlign w:val="center"/>
          </w:tcPr>
          <w:p w14:paraId="05A07A53" w14:textId="77777777" w:rsidR="00F6441C" w:rsidRPr="00A072EB" w:rsidRDefault="00F6441C" w:rsidP="00A072EB">
            <w:pPr>
              <w:tabs>
                <w:tab w:val="left" w:pos="4125"/>
              </w:tabs>
              <w:ind w:right="-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134" w:type="dxa"/>
            <w:vAlign w:val="center"/>
          </w:tcPr>
          <w:p w14:paraId="788171CE" w14:textId="77777777" w:rsidR="00F6441C"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4" w:type="dxa"/>
            <w:vAlign w:val="center"/>
          </w:tcPr>
          <w:p w14:paraId="18F7D9C2" w14:textId="77777777" w:rsidR="00F6441C"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vAlign w:val="center"/>
          </w:tcPr>
          <w:p w14:paraId="7769ACEF" w14:textId="77777777" w:rsidR="00F6441C"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A072EB" w14:paraId="7DADD862" w14:textId="77777777" w:rsidTr="00A072EB">
        <w:tc>
          <w:tcPr>
            <w:tcW w:w="1702" w:type="dxa"/>
          </w:tcPr>
          <w:p w14:paraId="5134A05C" w14:textId="77777777" w:rsidR="00A072EB" w:rsidRPr="00A072EB" w:rsidRDefault="00A072EB" w:rsidP="00636883">
            <w:pPr>
              <w:tabs>
                <w:tab w:val="left" w:pos="4125"/>
              </w:tabs>
              <w:ind w:right="17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Биология</w:t>
            </w:r>
          </w:p>
        </w:tc>
        <w:tc>
          <w:tcPr>
            <w:tcW w:w="1417" w:type="dxa"/>
            <w:vAlign w:val="center"/>
          </w:tcPr>
          <w:p w14:paraId="6AF8D2C5"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7</w:t>
            </w:r>
          </w:p>
        </w:tc>
        <w:tc>
          <w:tcPr>
            <w:tcW w:w="567" w:type="dxa"/>
            <w:vAlign w:val="center"/>
          </w:tcPr>
          <w:p w14:paraId="66BAB83D"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67" w:type="dxa"/>
            <w:vAlign w:val="center"/>
          </w:tcPr>
          <w:p w14:paraId="243AF2EC"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25" w:type="dxa"/>
            <w:vAlign w:val="center"/>
          </w:tcPr>
          <w:p w14:paraId="04861DC2"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93" w:type="dxa"/>
            <w:vAlign w:val="center"/>
          </w:tcPr>
          <w:p w14:paraId="28303CAC"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w:t>
            </w:r>
          </w:p>
        </w:tc>
        <w:tc>
          <w:tcPr>
            <w:tcW w:w="850" w:type="dxa"/>
            <w:vAlign w:val="center"/>
          </w:tcPr>
          <w:p w14:paraId="5D9457DE"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85,7</w:t>
            </w:r>
          </w:p>
        </w:tc>
        <w:tc>
          <w:tcPr>
            <w:tcW w:w="709" w:type="dxa"/>
            <w:vAlign w:val="center"/>
          </w:tcPr>
          <w:p w14:paraId="1EFBC122" w14:textId="77777777" w:rsidR="00A072EB" w:rsidRPr="00A072EB" w:rsidRDefault="00A072EB" w:rsidP="00A072EB">
            <w:pPr>
              <w:tabs>
                <w:tab w:val="left" w:pos="4125"/>
              </w:tabs>
              <w:ind w:right="-108"/>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100</w:t>
            </w:r>
          </w:p>
        </w:tc>
        <w:tc>
          <w:tcPr>
            <w:tcW w:w="1134" w:type="dxa"/>
            <w:vAlign w:val="center"/>
          </w:tcPr>
          <w:p w14:paraId="3B2CF4E4"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134" w:type="dxa"/>
            <w:vAlign w:val="center"/>
          </w:tcPr>
          <w:p w14:paraId="46BBA9DE"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92" w:type="dxa"/>
            <w:vAlign w:val="center"/>
          </w:tcPr>
          <w:p w14:paraId="287077BA"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A072EB" w14:paraId="4EAFAE4F" w14:textId="77777777" w:rsidTr="00A072EB">
        <w:tc>
          <w:tcPr>
            <w:tcW w:w="1702" w:type="dxa"/>
          </w:tcPr>
          <w:p w14:paraId="11532230" w14:textId="77777777" w:rsidR="00A072EB" w:rsidRDefault="00A072EB" w:rsidP="00636883">
            <w:pPr>
              <w:tabs>
                <w:tab w:val="left" w:pos="4125"/>
              </w:tabs>
              <w:ind w:right="17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Информатика</w:t>
            </w:r>
          </w:p>
        </w:tc>
        <w:tc>
          <w:tcPr>
            <w:tcW w:w="1417" w:type="dxa"/>
            <w:vAlign w:val="center"/>
          </w:tcPr>
          <w:p w14:paraId="3D534535"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9</w:t>
            </w:r>
          </w:p>
        </w:tc>
        <w:tc>
          <w:tcPr>
            <w:tcW w:w="567" w:type="dxa"/>
            <w:vAlign w:val="center"/>
          </w:tcPr>
          <w:p w14:paraId="3E92DDD1"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67" w:type="dxa"/>
            <w:vAlign w:val="center"/>
          </w:tcPr>
          <w:p w14:paraId="2354736B"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25" w:type="dxa"/>
            <w:vAlign w:val="center"/>
          </w:tcPr>
          <w:p w14:paraId="79DC9733"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993" w:type="dxa"/>
            <w:vAlign w:val="center"/>
          </w:tcPr>
          <w:p w14:paraId="1EA17CBC"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w:t>
            </w:r>
          </w:p>
        </w:tc>
        <w:tc>
          <w:tcPr>
            <w:tcW w:w="850" w:type="dxa"/>
            <w:vAlign w:val="center"/>
          </w:tcPr>
          <w:p w14:paraId="343AFFDB"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44,4</w:t>
            </w:r>
          </w:p>
        </w:tc>
        <w:tc>
          <w:tcPr>
            <w:tcW w:w="709" w:type="dxa"/>
            <w:vAlign w:val="center"/>
          </w:tcPr>
          <w:p w14:paraId="567639F1" w14:textId="77777777" w:rsidR="00A072EB" w:rsidRPr="00A072EB" w:rsidRDefault="00A072EB" w:rsidP="00A072EB">
            <w:pPr>
              <w:tabs>
                <w:tab w:val="left" w:pos="4125"/>
              </w:tabs>
              <w:ind w:right="-108"/>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100</w:t>
            </w:r>
          </w:p>
        </w:tc>
        <w:tc>
          <w:tcPr>
            <w:tcW w:w="1134" w:type="dxa"/>
            <w:vAlign w:val="center"/>
          </w:tcPr>
          <w:p w14:paraId="1099B409"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134" w:type="dxa"/>
            <w:vAlign w:val="center"/>
          </w:tcPr>
          <w:p w14:paraId="739C7CCE"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92" w:type="dxa"/>
            <w:vAlign w:val="center"/>
          </w:tcPr>
          <w:p w14:paraId="556CEC3C"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A072EB" w14:paraId="0AB79083" w14:textId="77777777" w:rsidTr="00A072EB">
        <w:tc>
          <w:tcPr>
            <w:tcW w:w="1702" w:type="dxa"/>
          </w:tcPr>
          <w:p w14:paraId="44BEF7D9" w14:textId="77777777" w:rsidR="00A072EB" w:rsidRDefault="00A072EB" w:rsidP="00636883">
            <w:pPr>
              <w:tabs>
                <w:tab w:val="left" w:pos="4125"/>
              </w:tabs>
              <w:ind w:right="17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География</w:t>
            </w:r>
          </w:p>
        </w:tc>
        <w:tc>
          <w:tcPr>
            <w:tcW w:w="1417" w:type="dxa"/>
            <w:vAlign w:val="center"/>
          </w:tcPr>
          <w:p w14:paraId="6D370FEE" w14:textId="77777777" w:rsidR="00A072EB" w:rsidRPr="00A072EB" w:rsidRDefault="00A072EB" w:rsidP="00A072EB">
            <w:pPr>
              <w:tabs>
                <w:tab w:val="left" w:pos="4125"/>
              </w:tabs>
              <w:ind w:right="175"/>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13</w:t>
            </w:r>
          </w:p>
        </w:tc>
        <w:tc>
          <w:tcPr>
            <w:tcW w:w="567" w:type="dxa"/>
            <w:vAlign w:val="center"/>
          </w:tcPr>
          <w:p w14:paraId="746AFDF7"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67" w:type="dxa"/>
            <w:vAlign w:val="center"/>
          </w:tcPr>
          <w:p w14:paraId="479DEB22"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25" w:type="dxa"/>
            <w:vAlign w:val="center"/>
          </w:tcPr>
          <w:p w14:paraId="105261AE"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993" w:type="dxa"/>
            <w:vAlign w:val="center"/>
          </w:tcPr>
          <w:p w14:paraId="4379FA05"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850" w:type="dxa"/>
            <w:vAlign w:val="center"/>
          </w:tcPr>
          <w:p w14:paraId="3979794B"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53,8</w:t>
            </w:r>
          </w:p>
        </w:tc>
        <w:tc>
          <w:tcPr>
            <w:tcW w:w="709" w:type="dxa"/>
            <w:vAlign w:val="center"/>
          </w:tcPr>
          <w:p w14:paraId="042F062B" w14:textId="77777777" w:rsidR="00A072EB" w:rsidRPr="00A072EB" w:rsidRDefault="00A072EB" w:rsidP="00A072EB">
            <w:pPr>
              <w:tabs>
                <w:tab w:val="left" w:pos="4125"/>
              </w:tabs>
              <w:ind w:right="-108"/>
              <w:jc w:val="center"/>
              <w:rPr>
                <w:rFonts w:ascii="Times New Roman" w:eastAsia="Times New Roman" w:hAnsi="Times New Roman" w:cs="Times New Roman"/>
                <w:color w:val="000000" w:themeColor="text1"/>
                <w:sz w:val="24"/>
                <w:szCs w:val="24"/>
              </w:rPr>
            </w:pPr>
            <w:r w:rsidRPr="00A072EB">
              <w:rPr>
                <w:rFonts w:ascii="Times New Roman" w:eastAsia="Times New Roman" w:hAnsi="Times New Roman" w:cs="Times New Roman"/>
                <w:color w:val="000000" w:themeColor="text1"/>
                <w:sz w:val="24"/>
                <w:szCs w:val="24"/>
              </w:rPr>
              <w:t>100</w:t>
            </w:r>
          </w:p>
        </w:tc>
        <w:tc>
          <w:tcPr>
            <w:tcW w:w="1134" w:type="dxa"/>
            <w:vAlign w:val="center"/>
          </w:tcPr>
          <w:p w14:paraId="1B0C63E2"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1134" w:type="dxa"/>
            <w:vAlign w:val="center"/>
          </w:tcPr>
          <w:p w14:paraId="45609AC9"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92" w:type="dxa"/>
            <w:vAlign w:val="center"/>
          </w:tcPr>
          <w:p w14:paraId="261EE803" w14:textId="77777777" w:rsidR="00A072EB" w:rsidRPr="00A072EB" w:rsidRDefault="00F6441C" w:rsidP="00A072EB">
            <w:pPr>
              <w:tabs>
                <w:tab w:val="left" w:pos="4125"/>
              </w:tabs>
              <w:ind w:right="17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bl>
    <w:p w14:paraId="3F2FA7C3" w14:textId="77777777" w:rsidR="00F65FE9" w:rsidRPr="00F65FE9" w:rsidRDefault="00F65FE9" w:rsidP="00636883">
      <w:pPr>
        <w:tabs>
          <w:tab w:val="left" w:pos="4125"/>
        </w:tabs>
        <w:spacing w:after="0" w:line="240" w:lineRule="auto"/>
        <w:ind w:left="-540" w:right="175" w:firstLine="567"/>
        <w:jc w:val="both"/>
        <w:rPr>
          <w:rFonts w:ascii="Times New Roman" w:eastAsia="Times New Roman" w:hAnsi="Times New Roman" w:cs="Times New Roman"/>
          <w:color w:val="000000" w:themeColor="text1"/>
          <w:sz w:val="28"/>
          <w:szCs w:val="28"/>
        </w:rPr>
      </w:pPr>
    </w:p>
    <w:p w14:paraId="2243CA32" w14:textId="77777777" w:rsidR="00F6441C" w:rsidRDefault="001273A3" w:rsidP="005718BB">
      <w:pPr>
        <w:tabs>
          <w:tab w:val="left" w:pos="4125"/>
        </w:tabs>
        <w:spacing w:after="0" w:line="240" w:lineRule="auto"/>
        <w:ind w:right="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итоговом сочинении (изложении), которое является обязательным условием допуска к ГИА, все выпускники 11 класса получили «зачет».    </w:t>
      </w:r>
    </w:p>
    <w:p w14:paraId="1DB0984A" w14:textId="77777777" w:rsidR="00636883" w:rsidRPr="008751A5" w:rsidRDefault="00636883" w:rsidP="005718BB">
      <w:pPr>
        <w:tabs>
          <w:tab w:val="left" w:pos="4125"/>
        </w:tabs>
        <w:spacing w:after="0" w:line="240" w:lineRule="auto"/>
        <w:ind w:right="175"/>
        <w:jc w:val="both"/>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 xml:space="preserve">В ЕГЭ приняли участие </w:t>
      </w:r>
      <w:r w:rsidR="00F6441C" w:rsidRPr="00F6441C">
        <w:rPr>
          <w:rFonts w:ascii="Times New Roman" w:eastAsia="Times New Roman" w:hAnsi="Times New Roman" w:cs="Times New Roman"/>
          <w:color w:val="000000" w:themeColor="text1"/>
          <w:sz w:val="28"/>
          <w:szCs w:val="28"/>
        </w:rPr>
        <w:t>13</w:t>
      </w:r>
      <w:proofErr w:type="gramStart"/>
      <w:r w:rsidR="0041398F" w:rsidRPr="00F6441C">
        <w:rPr>
          <w:rFonts w:ascii="Times New Roman" w:eastAsia="Times New Roman" w:hAnsi="Times New Roman" w:cs="Times New Roman"/>
          <w:color w:val="000000" w:themeColor="text1"/>
          <w:sz w:val="28"/>
          <w:szCs w:val="28"/>
        </w:rPr>
        <w:t>выпускников</w:t>
      </w:r>
      <w:r w:rsidR="00F6441C" w:rsidRPr="00F6441C">
        <w:rPr>
          <w:rFonts w:ascii="Times New Roman" w:eastAsia="Times New Roman" w:hAnsi="Times New Roman" w:cs="Times New Roman"/>
          <w:color w:val="000000" w:themeColor="text1"/>
          <w:sz w:val="28"/>
          <w:szCs w:val="28"/>
        </w:rPr>
        <w:t>(</w:t>
      </w:r>
      <w:proofErr w:type="gramEnd"/>
      <w:r w:rsidR="00F6441C" w:rsidRPr="00F6441C">
        <w:rPr>
          <w:rFonts w:ascii="Times New Roman" w:eastAsia="Times New Roman" w:hAnsi="Times New Roman" w:cs="Times New Roman"/>
          <w:color w:val="000000" w:themeColor="text1"/>
          <w:sz w:val="28"/>
          <w:szCs w:val="28"/>
        </w:rPr>
        <w:t>из 14</w:t>
      </w:r>
      <w:r w:rsidR="0041398F" w:rsidRPr="00F6441C">
        <w:rPr>
          <w:rFonts w:ascii="Times New Roman" w:eastAsia="Times New Roman" w:hAnsi="Times New Roman" w:cs="Times New Roman"/>
          <w:color w:val="000000" w:themeColor="text1"/>
          <w:sz w:val="28"/>
          <w:szCs w:val="28"/>
        </w:rPr>
        <w:t>-ти по списку)</w:t>
      </w:r>
      <w:r w:rsidR="001273A3">
        <w:rPr>
          <w:rFonts w:ascii="Times New Roman" w:eastAsia="Times New Roman" w:hAnsi="Times New Roman" w:cs="Times New Roman"/>
          <w:color w:val="000000" w:themeColor="text1"/>
          <w:sz w:val="28"/>
          <w:szCs w:val="28"/>
        </w:rPr>
        <w:t>, 1 обучающийся 11 класса Луценко Д</w:t>
      </w:r>
      <w:r w:rsidRPr="00F6441C">
        <w:rPr>
          <w:rFonts w:ascii="Times New Roman" w:eastAsia="Times New Roman" w:hAnsi="Times New Roman" w:cs="Times New Roman"/>
          <w:color w:val="000000" w:themeColor="text1"/>
          <w:sz w:val="28"/>
          <w:szCs w:val="28"/>
        </w:rPr>
        <w:t>.</w:t>
      </w:r>
      <w:r w:rsidR="001273A3">
        <w:rPr>
          <w:rFonts w:ascii="Times New Roman" w:eastAsia="Times New Roman" w:hAnsi="Times New Roman" w:cs="Times New Roman"/>
          <w:color w:val="000000" w:themeColor="text1"/>
          <w:sz w:val="28"/>
          <w:szCs w:val="28"/>
        </w:rPr>
        <w:t xml:space="preserve"> не был допущ</w:t>
      </w:r>
      <w:r w:rsidR="00973E4F">
        <w:rPr>
          <w:rFonts w:ascii="Times New Roman" w:eastAsia="Times New Roman" w:hAnsi="Times New Roman" w:cs="Times New Roman"/>
          <w:color w:val="000000" w:themeColor="text1"/>
          <w:sz w:val="28"/>
          <w:szCs w:val="28"/>
        </w:rPr>
        <w:t>ен к ГИА так как по результатам 2021- 2022 учебного года имел две отметки «неудовлетворительно» по математике и русскому языку.</w:t>
      </w:r>
    </w:p>
    <w:p w14:paraId="1ACF043C" w14:textId="77777777" w:rsidR="00636883" w:rsidRPr="00636883" w:rsidRDefault="00636883" w:rsidP="005718BB">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Набранные выпускниками баллы по   </w:t>
      </w:r>
      <w:proofErr w:type="gramStart"/>
      <w:r w:rsidRPr="00636883">
        <w:rPr>
          <w:rFonts w:ascii="Times New Roman" w:eastAsia="Times New Roman" w:hAnsi="Times New Roman" w:cs="Times New Roman"/>
          <w:sz w:val="28"/>
          <w:szCs w:val="28"/>
        </w:rPr>
        <w:t>предметам  на</w:t>
      </w:r>
      <w:proofErr w:type="gramEnd"/>
      <w:r w:rsidRPr="00636883">
        <w:rPr>
          <w:rFonts w:ascii="Times New Roman" w:eastAsia="Times New Roman" w:hAnsi="Times New Roman" w:cs="Times New Roman"/>
          <w:sz w:val="28"/>
          <w:szCs w:val="28"/>
        </w:rPr>
        <w:t xml:space="preserve"> ЕГЭ следующие:</w:t>
      </w:r>
    </w:p>
    <w:p w14:paraId="12E231DD" w14:textId="77777777" w:rsidR="00636883" w:rsidRPr="00636883" w:rsidRDefault="00636883" w:rsidP="00636883">
      <w:pPr>
        <w:tabs>
          <w:tab w:val="left" w:pos="3300"/>
        </w:tabs>
        <w:spacing w:after="0" w:line="240" w:lineRule="auto"/>
        <w:ind w:left="-540" w:right="17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ab/>
      </w:r>
    </w:p>
    <w:tbl>
      <w:tblPr>
        <w:tblW w:w="1042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6"/>
        <w:gridCol w:w="1528"/>
        <w:gridCol w:w="1571"/>
        <w:gridCol w:w="1566"/>
        <w:gridCol w:w="1561"/>
        <w:gridCol w:w="1407"/>
      </w:tblGrid>
      <w:tr w:rsidR="00636883" w:rsidRPr="00636883" w14:paraId="4B47513B" w14:textId="77777777" w:rsidTr="0011255D">
        <w:tc>
          <w:tcPr>
            <w:tcW w:w="2796" w:type="dxa"/>
          </w:tcPr>
          <w:p w14:paraId="0A9FAA61" w14:textId="77777777" w:rsidR="00636883" w:rsidRPr="00636883" w:rsidRDefault="00636883"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Предмет </w:t>
            </w:r>
          </w:p>
        </w:tc>
        <w:tc>
          <w:tcPr>
            <w:tcW w:w="1528" w:type="dxa"/>
          </w:tcPr>
          <w:p w14:paraId="2A57FC78" w14:textId="77777777" w:rsidR="00636883" w:rsidRPr="00636883" w:rsidRDefault="00636883"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Кол-во сдав.</w:t>
            </w:r>
          </w:p>
        </w:tc>
        <w:tc>
          <w:tcPr>
            <w:tcW w:w="1571" w:type="dxa"/>
          </w:tcPr>
          <w:p w14:paraId="0C7D4809" w14:textId="77777777" w:rsidR="00636883" w:rsidRPr="00636883" w:rsidRDefault="00636883"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Средний балл</w:t>
            </w:r>
          </w:p>
        </w:tc>
        <w:tc>
          <w:tcPr>
            <w:tcW w:w="1566" w:type="dxa"/>
          </w:tcPr>
          <w:p w14:paraId="3D413CD7" w14:textId="77777777" w:rsidR="00636883" w:rsidRPr="00636883" w:rsidRDefault="00636883"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Прошли порог</w:t>
            </w:r>
          </w:p>
        </w:tc>
        <w:tc>
          <w:tcPr>
            <w:tcW w:w="1561" w:type="dxa"/>
          </w:tcPr>
          <w:p w14:paraId="0AC7C718" w14:textId="77777777" w:rsidR="00636883" w:rsidRPr="00636883" w:rsidRDefault="00636883"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Не прошли порог</w:t>
            </w:r>
          </w:p>
        </w:tc>
        <w:tc>
          <w:tcPr>
            <w:tcW w:w="1407" w:type="dxa"/>
          </w:tcPr>
          <w:p w14:paraId="2D2DA608" w14:textId="77777777" w:rsidR="00636883" w:rsidRPr="00636883" w:rsidRDefault="00636883" w:rsidP="00692784">
            <w:pPr>
              <w:tabs>
                <w:tab w:val="left" w:pos="4125"/>
              </w:tabs>
              <w:spacing w:after="0" w:line="240" w:lineRule="auto"/>
              <w:ind w:right="-108"/>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Пересдача </w:t>
            </w:r>
          </w:p>
        </w:tc>
      </w:tr>
      <w:tr w:rsidR="00636883" w:rsidRPr="00636883" w14:paraId="4584C6D7" w14:textId="77777777" w:rsidTr="00B259F8">
        <w:tc>
          <w:tcPr>
            <w:tcW w:w="2796" w:type="dxa"/>
            <w:vAlign w:val="center"/>
          </w:tcPr>
          <w:p w14:paraId="0A04137D" w14:textId="77777777" w:rsidR="00636883" w:rsidRPr="00B259F8" w:rsidRDefault="00636883" w:rsidP="00B259F8">
            <w:pPr>
              <w:tabs>
                <w:tab w:val="left" w:pos="4125"/>
              </w:tabs>
              <w:spacing w:after="0" w:line="240" w:lineRule="auto"/>
              <w:ind w:right="175"/>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Русский язык</w:t>
            </w:r>
          </w:p>
        </w:tc>
        <w:tc>
          <w:tcPr>
            <w:tcW w:w="1528" w:type="dxa"/>
            <w:vAlign w:val="center"/>
          </w:tcPr>
          <w:p w14:paraId="596C47B9" w14:textId="77777777" w:rsidR="00636883" w:rsidRPr="00B259F8" w:rsidRDefault="00973E4F"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13</w:t>
            </w:r>
          </w:p>
        </w:tc>
        <w:tc>
          <w:tcPr>
            <w:tcW w:w="1571" w:type="dxa"/>
            <w:vAlign w:val="center"/>
          </w:tcPr>
          <w:p w14:paraId="2A086F95" w14:textId="77777777" w:rsidR="00636883" w:rsidRPr="00B259F8" w:rsidRDefault="00973E4F"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53,6</w:t>
            </w:r>
          </w:p>
        </w:tc>
        <w:tc>
          <w:tcPr>
            <w:tcW w:w="1566" w:type="dxa"/>
            <w:vAlign w:val="center"/>
          </w:tcPr>
          <w:p w14:paraId="20AD65C5" w14:textId="77777777" w:rsidR="00636883" w:rsidRPr="00B259F8" w:rsidRDefault="00973E4F"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12</w:t>
            </w:r>
          </w:p>
        </w:tc>
        <w:tc>
          <w:tcPr>
            <w:tcW w:w="1561" w:type="dxa"/>
            <w:vAlign w:val="center"/>
          </w:tcPr>
          <w:p w14:paraId="37260AB6" w14:textId="77777777" w:rsidR="00636883" w:rsidRPr="00B259F8" w:rsidRDefault="008751A5"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1</w:t>
            </w:r>
          </w:p>
        </w:tc>
        <w:tc>
          <w:tcPr>
            <w:tcW w:w="1407" w:type="dxa"/>
            <w:vAlign w:val="center"/>
          </w:tcPr>
          <w:p w14:paraId="4975C148" w14:textId="77777777" w:rsidR="00636883" w:rsidRPr="00B259F8" w:rsidRDefault="008751A5"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1</w:t>
            </w:r>
          </w:p>
        </w:tc>
      </w:tr>
      <w:tr w:rsidR="00636883" w:rsidRPr="00636883" w14:paraId="5DBF3839" w14:textId="77777777" w:rsidTr="00B259F8">
        <w:tc>
          <w:tcPr>
            <w:tcW w:w="2796" w:type="dxa"/>
            <w:vAlign w:val="center"/>
          </w:tcPr>
          <w:p w14:paraId="11CCFE39" w14:textId="77777777" w:rsidR="00636883" w:rsidRPr="00B259F8" w:rsidRDefault="00B259F8" w:rsidP="00B259F8">
            <w:pPr>
              <w:tabs>
                <w:tab w:val="left" w:pos="4125"/>
              </w:tabs>
              <w:spacing w:after="0" w:line="240" w:lineRule="auto"/>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Математика (</w:t>
            </w:r>
            <w:proofErr w:type="spellStart"/>
            <w:r w:rsidRPr="00B259F8">
              <w:rPr>
                <w:rFonts w:ascii="Times New Roman" w:eastAsia="Times New Roman" w:hAnsi="Times New Roman" w:cs="Times New Roman"/>
                <w:color w:val="000000" w:themeColor="text1"/>
                <w:sz w:val="28"/>
                <w:szCs w:val="28"/>
              </w:rPr>
              <w:t>баз.ур</w:t>
            </w:r>
            <w:proofErr w:type="spellEnd"/>
            <w:r w:rsidRPr="00B259F8">
              <w:rPr>
                <w:rFonts w:ascii="Times New Roman" w:eastAsia="Times New Roman" w:hAnsi="Times New Roman" w:cs="Times New Roman"/>
                <w:color w:val="000000" w:themeColor="text1"/>
                <w:sz w:val="28"/>
                <w:szCs w:val="28"/>
              </w:rPr>
              <w:t>)</w:t>
            </w:r>
          </w:p>
        </w:tc>
        <w:tc>
          <w:tcPr>
            <w:tcW w:w="1528" w:type="dxa"/>
            <w:vAlign w:val="center"/>
          </w:tcPr>
          <w:p w14:paraId="00419B91"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9</w:t>
            </w:r>
          </w:p>
        </w:tc>
        <w:tc>
          <w:tcPr>
            <w:tcW w:w="1571" w:type="dxa"/>
            <w:vAlign w:val="center"/>
          </w:tcPr>
          <w:p w14:paraId="6FF9A865"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4,2</w:t>
            </w:r>
          </w:p>
        </w:tc>
        <w:tc>
          <w:tcPr>
            <w:tcW w:w="1566" w:type="dxa"/>
            <w:vAlign w:val="center"/>
          </w:tcPr>
          <w:p w14:paraId="57BE16AA"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9</w:t>
            </w:r>
          </w:p>
        </w:tc>
        <w:tc>
          <w:tcPr>
            <w:tcW w:w="1561" w:type="dxa"/>
            <w:vAlign w:val="center"/>
          </w:tcPr>
          <w:p w14:paraId="3278563E"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c>
          <w:tcPr>
            <w:tcW w:w="1407" w:type="dxa"/>
            <w:vAlign w:val="center"/>
          </w:tcPr>
          <w:p w14:paraId="4D91643C"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r>
      <w:tr w:rsidR="00636883" w:rsidRPr="00636883" w14:paraId="37E5499A" w14:textId="77777777" w:rsidTr="00B259F8">
        <w:tc>
          <w:tcPr>
            <w:tcW w:w="2796" w:type="dxa"/>
            <w:vAlign w:val="center"/>
          </w:tcPr>
          <w:p w14:paraId="0BDCC82A" w14:textId="77777777" w:rsidR="00636883" w:rsidRPr="00B259F8" w:rsidRDefault="00636883" w:rsidP="00B259F8">
            <w:pPr>
              <w:tabs>
                <w:tab w:val="left" w:pos="4125"/>
              </w:tabs>
              <w:spacing w:after="0" w:line="240" w:lineRule="auto"/>
              <w:ind w:right="175"/>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Математика (проф.)</w:t>
            </w:r>
          </w:p>
        </w:tc>
        <w:tc>
          <w:tcPr>
            <w:tcW w:w="1528" w:type="dxa"/>
            <w:vAlign w:val="center"/>
          </w:tcPr>
          <w:p w14:paraId="2FF7A47D" w14:textId="77777777" w:rsidR="00636883" w:rsidRPr="00B259F8" w:rsidRDefault="00973E4F"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4</w:t>
            </w:r>
          </w:p>
        </w:tc>
        <w:tc>
          <w:tcPr>
            <w:tcW w:w="1571" w:type="dxa"/>
            <w:vAlign w:val="center"/>
          </w:tcPr>
          <w:p w14:paraId="4A6E0FD9" w14:textId="77777777" w:rsidR="00636883" w:rsidRPr="00B259F8" w:rsidRDefault="00973E4F"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67,5</w:t>
            </w:r>
          </w:p>
        </w:tc>
        <w:tc>
          <w:tcPr>
            <w:tcW w:w="1566" w:type="dxa"/>
            <w:vAlign w:val="center"/>
          </w:tcPr>
          <w:p w14:paraId="7B62D9C3"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4</w:t>
            </w:r>
          </w:p>
        </w:tc>
        <w:tc>
          <w:tcPr>
            <w:tcW w:w="1561" w:type="dxa"/>
            <w:vAlign w:val="center"/>
          </w:tcPr>
          <w:p w14:paraId="1A48F731"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c>
          <w:tcPr>
            <w:tcW w:w="1407" w:type="dxa"/>
            <w:vAlign w:val="center"/>
          </w:tcPr>
          <w:p w14:paraId="7C3FD542"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r>
      <w:tr w:rsidR="00636883" w:rsidRPr="00636883" w14:paraId="752015B0" w14:textId="77777777" w:rsidTr="00B259F8">
        <w:tc>
          <w:tcPr>
            <w:tcW w:w="2796" w:type="dxa"/>
            <w:vAlign w:val="center"/>
          </w:tcPr>
          <w:p w14:paraId="72455FE6" w14:textId="77777777" w:rsidR="00636883" w:rsidRPr="00B259F8" w:rsidRDefault="00636883" w:rsidP="00B259F8">
            <w:pPr>
              <w:tabs>
                <w:tab w:val="left" w:pos="4125"/>
              </w:tabs>
              <w:spacing w:after="0" w:line="240" w:lineRule="auto"/>
              <w:ind w:right="175"/>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Химия</w:t>
            </w:r>
          </w:p>
        </w:tc>
        <w:tc>
          <w:tcPr>
            <w:tcW w:w="1528" w:type="dxa"/>
            <w:vAlign w:val="center"/>
          </w:tcPr>
          <w:p w14:paraId="6A7CFB47"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2</w:t>
            </w:r>
          </w:p>
        </w:tc>
        <w:tc>
          <w:tcPr>
            <w:tcW w:w="1571" w:type="dxa"/>
            <w:vAlign w:val="center"/>
          </w:tcPr>
          <w:p w14:paraId="57C0D564"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44,0</w:t>
            </w:r>
          </w:p>
        </w:tc>
        <w:tc>
          <w:tcPr>
            <w:tcW w:w="1566" w:type="dxa"/>
            <w:vAlign w:val="center"/>
          </w:tcPr>
          <w:p w14:paraId="1BC74E2C"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2</w:t>
            </w:r>
          </w:p>
        </w:tc>
        <w:tc>
          <w:tcPr>
            <w:tcW w:w="1561" w:type="dxa"/>
            <w:vAlign w:val="center"/>
          </w:tcPr>
          <w:p w14:paraId="480EB697"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c>
          <w:tcPr>
            <w:tcW w:w="1407" w:type="dxa"/>
            <w:vAlign w:val="center"/>
          </w:tcPr>
          <w:p w14:paraId="777F9911"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r>
      <w:tr w:rsidR="00636883" w:rsidRPr="00636883" w14:paraId="25EE53CA" w14:textId="77777777" w:rsidTr="00B259F8">
        <w:tc>
          <w:tcPr>
            <w:tcW w:w="2796" w:type="dxa"/>
            <w:vAlign w:val="center"/>
          </w:tcPr>
          <w:p w14:paraId="6AECEC28" w14:textId="77777777" w:rsidR="00636883" w:rsidRPr="00B259F8" w:rsidRDefault="00636883" w:rsidP="00B259F8">
            <w:pPr>
              <w:tabs>
                <w:tab w:val="left" w:pos="4125"/>
              </w:tabs>
              <w:spacing w:after="0" w:line="240" w:lineRule="auto"/>
              <w:ind w:right="175"/>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Обществознание</w:t>
            </w:r>
          </w:p>
        </w:tc>
        <w:tc>
          <w:tcPr>
            <w:tcW w:w="1528" w:type="dxa"/>
            <w:vAlign w:val="center"/>
          </w:tcPr>
          <w:p w14:paraId="1E2CB80A"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6</w:t>
            </w:r>
          </w:p>
        </w:tc>
        <w:tc>
          <w:tcPr>
            <w:tcW w:w="1571" w:type="dxa"/>
            <w:vAlign w:val="center"/>
          </w:tcPr>
          <w:p w14:paraId="349D14B3"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50,8</w:t>
            </w:r>
          </w:p>
        </w:tc>
        <w:tc>
          <w:tcPr>
            <w:tcW w:w="1566" w:type="dxa"/>
            <w:vAlign w:val="center"/>
          </w:tcPr>
          <w:p w14:paraId="092FF24B"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6</w:t>
            </w:r>
          </w:p>
        </w:tc>
        <w:tc>
          <w:tcPr>
            <w:tcW w:w="1561" w:type="dxa"/>
            <w:vAlign w:val="center"/>
          </w:tcPr>
          <w:p w14:paraId="0F6EE3DE"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c>
          <w:tcPr>
            <w:tcW w:w="1407" w:type="dxa"/>
            <w:vAlign w:val="center"/>
          </w:tcPr>
          <w:p w14:paraId="2C286D1A"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r>
      <w:tr w:rsidR="00636883" w:rsidRPr="00636883" w14:paraId="41952AC0" w14:textId="77777777" w:rsidTr="00B259F8">
        <w:tc>
          <w:tcPr>
            <w:tcW w:w="2796" w:type="dxa"/>
            <w:vAlign w:val="center"/>
          </w:tcPr>
          <w:p w14:paraId="431141F3" w14:textId="77777777" w:rsidR="00636883" w:rsidRPr="00B259F8" w:rsidRDefault="00636883" w:rsidP="00B259F8">
            <w:pPr>
              <w:tabs>
                <w:tab w:val="left" w:pos="4125"/>
              </w:tabs>
              <w:spacing w:after="0" w:line="240" w:lineRule="auto"/>
              <w:ind w:right="175"/>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Биология</w:t>
            </w:r>
          </w:p>
        </w:tc>
        <w:tc>
          <w:tcPr>
            <w:tcW w:w="1528" w:type="dxa"/>
            <w:vAlign w:val="center"/>
          </w:tcPr>
          <w:p w14:paraId="081BF1C1"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4</w:t>
            </w:r>
          </w:p>
        </w:tc>
        <w:tc>
          <w:tcPr>
            <w:tcW w:w="1571" w:type="dxa"/>
            <w:vAlign w:val="center"/>
          </w:tcPr>
          <w:p w14:paraId="331630DC"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42,5</w:t>
            </w:r>
          </w:p>
        </w:tc>
        <w:tc>
          <w:tcPr>
            <w:tcW w:w="1566" w:type="dxa"/>
            <w:vAlign w:val="center"/>
          </w:tcPr>
          <w:p w14:paraId="755D4727"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4</w:t>
            </w:r>
          </w:p>
        </w:tc>
        <w:tc>
          <w:tcPr>
            <w:tcW w:w="1561" w:type="dxa"/>
            <w:vAlign w:val="center"/>
          </w:tcPr>
          <w:p w14:paraId="167F9E34"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c>
          <w:tcPr>
            <w:tcW w:w="1407" w:type="dxa"/>
            <w:vAlign w:val="center"/>
          </w:tcPr>
          <w:p w14:paraId="38E4EE42"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r>
      <w:tr w:rsidR="00636883" w:rsidRPr="00636883" w14:paraId="2D4230DB" w14:textId="77777777" w:rsidTr="00B259F8">
        <w:tc>
          <w:tcPr>
            <w:tcW w:w="2796" w:type="dxa"/>
            <w:vAlign w:val="center"/>
          </w:tcPr>
          <w:p w14:paraId="1295DA40" w14:textId="77777777" w:rsidR="00636883" w:rsidRPr="00B259F8" w:rsidRDefault="00B259F8" w:rsidP="00B259F8">
            <w:pPr>
              <w:tabs>
                <w:tab w:val="left" w:pos="4125"/>
              </w:tabs>
              <w:spacing w:after="0" w:line="240" w:lineRule="auto"/>
              <w:ind w:right="175"/>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Физика</w:t>
            </w:r>
          </w:p>
        </w:tc>
        <w:tc>
          <w:tcPr>
            <w:tcW w:w="1528" w:type="dxa"/>
            <w:vAlign w:val="center"/>
          </w:tcPr>
          <w:p w14:paraId="19E27C34"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1</w:t>
            </w:r>
          </w:p>
        </w:tc>
        <w:tc>
          <w:tcPr>
            <w:tcW w:w="1571" w:type="dxa"/>
            <w:vAlign w:val="center"/>
          </w:tcPr>
          <w:p w14:paraId="20C39E26"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41,0</w:t>
            </w:r>
          </w:p>
        </w:tc>
        <w:tc>
          <w:tcPr>
            <w:tcW w:w="1566" w:type="dxa"/>
            <w:vAlign w:val="center"/>
          </w:tcPr>
          <w:p w14:paraId="0B96E7AF" w14:textId="77777777" w:rsidR="00636883" w:rsidRPr="00B259F8" w:rsidRDefault="00B259F8"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1</w:t>
            </w:r>
          </w:p>
        </w:tc>
        <w:tc>
          <w:tcPr>
            <w:tcW w:w="1561" w:type="dxa"/>
            <w:vAlign w:val="center"/>
          </w:tcPr>
          <w:p w14:paraId="3742C9D0"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c>
          <w:tcPr>
            <w:tcW w:w="1407" w:type="dxa"/>
            <w:vAlign w:val="center"/>
          </w:tcPr>
          <w:p w14:paraId="184514F8" w14:textId="77777777" w:rsidR="00636883" w:rsidRPr="00B259F8" w:rsidRDefault="00636883" w:rsidP="00B259F8">
            <w:pPr>
              <w:tabs>
                <w:tab w:val="left" w:pos="4125"/>
              </w:tabs>
              <w:spacing w:after="0" w:line="240" w:lineRule="auto"/>
              <w:ind w:right="175"/>
              <w:jc w:val="center"/>
              <w:rPr>
                <w:rFonts w:ascii="Times New Roman" w:eastAsia="Times New Roman" w:hAnsi="Times New Roman" w:cs="Times New Roman"/>
                <w:color w:val="000000" w:themeColor="text1"/>
                <w:sz w:val="28"/>
                <w:szCs w:val="28"/>
              </w:rPr>
            </w:pPr>
            <w:r w:rsidRPr="00B259F8">
              <w:rPr>
                <w:rFonts w:ascii="Times New Roman" w:eastAsia="Times New Roman" w:hAnsi="Times New Roman" w:cs="Times New Roman"/>
                <w:color w:val="000000" w:themeColor="text1"/>
                <w:sz w:val="28"/>
                <w:szCs w:val="28"/>
              </w:rPr>
              <w:t>0</w:t>
            </w:r>
          </w:p>
        </w:tc>
      </w:tr>
    </w:tbl>
    <w:p w14:paraId="5F591554" w14:textId="77777777" w:rsidR="000B54E5" w:rsidRPr="00636883" w:rsidRDefault="000B54E5" w:rsidP="000B54E5">
      <w:pPr>
        <w:tabs>
          <w:tab w:val="left" w:pos="4125"/>
        </w:tabs>
        <w:spacing w:after="0" w:line="240" w:lineRule="auto"/>
        <w:ind w:right="175"/>
        <w:jc w:val="both"/>
        <w:rPr>
          <w:rFonts w:ascii="Times New Roman" w:eastAsia="Times New Roman" w:hAnsi="Times New Roman" w:cs="Times New Roman"/>
          <w:sz w:val="28"/>
          <w:szCs w:val="28"/>
        </w:rPr>
      </w:pPr>
    </w:p>
    <w:p w14:paraId="77941433" w14:textId="77777777" w:rsidR="00636883" w:rsidRPr="00636883" w:rsidRDefault="00636883" w:rsidP="00636883">
      <w:pPr>
        <w:tabs>
          <w:tab w:val="left" w:pos="4125"/>
        </w:tabs>
        <w:spacing w:after="0" w:line="240" w:lineRule="auto"/>
        <w:ind w:left="-540" w:right="175" w:firstLine="56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В сравнении за последние 3 года</w:t>
      </w:r>
      <w:r w:rsidR="005718BB">
        <w:rPr>
          <w:rFonts w:ascii="Times New Roman" w:eastAsia="Times New Roman" w:hAnsi="Times New Roman" w:cs="Times New Roman"/>
          <w:sz w:val="28"/>
          <w:szCs w:val="28"/>
        </w:rPr>
        <w:t>:</w:t>
      </w:r>
    </w:p>
    <w:tbl>
      <w:tblPr>
        <w:tblW w:w="1028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5"/>
        <w:gridCol w:w="1842"/>
        <w:gridCol w:w="1985"/>
        <w:gridCol w:w="1843"/>
        <w:gridCol w:w="1842"/>
      </w:tblGrid>
      <w:tr w:rsidR="00636883" w:rsidRPr="00636883" w14:paraId="2FF20F04" w14:textId="77777777" w:rsidTr="00692784">
        <w:tc>
          <w:tcPr>
            <w:tcW w:w="2775" w:type="dxa"/>
            <w:vMerge w:val="restart"/>
          </w:tcPr>
          <w:p w14:paraId="06D7DCD2" w14:textId="77777777" w:rsidR="00636883" w:rsidRPr="00636883" w:rsidRDefault="00636883"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Предмет </w:t>
            </w:r>
          </w:p>
        </w:tc>
        <w:tc>
          <w:tcPr>
            <w:tcW w:w="5670" w:type="dxa"/>
            <w:gridSpan w:val="3"/>
          </w:tcPr>
          <w:p w14:paraId="223F142C" w14:textId="77777777" w:rsidR="00636883" w:rsidRPr="00636883" w:rsidRDefault="00636883" w:rsidP="00636883">
            <w:pPr>
              <w:tabs>
                <w:tab w:val="left" w:pos="4125"/>
              </w:tabs>
              <w:spacing w:after="0" w:line="240" w:lineRule="auto"/>
              <w:ind w:right="17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Средний балл</w:t>
            </w:r>
          </w:p>
        </w:tc>
        <w:tc>
          <w:tcPr>
            <w:tcW w:w="1842" w:type="dxa"/>
            <w:vMerge w:val="restart"/>
          </w:tcPr>
          <w:p w14:paraId="68F59215" w14:textId="77777777" w:rsidR="00636883" w:rsidRPr="00636883" w:rsidRDefault="00692784" w:rsidP="00692784">
            <w:pPr>
              <w:tabs>
                <w:tab w:val="left" w:pos="4125"/>
              </w:tabs>
              <w:spacing w:after="0" w:line="240" w:lineRule="auto"/>
              <w:ind w:right="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Динамик</w:t>
            </w:r>
            <w:r w:rsidR="00636883" w:rsidRPr="00636883">
              <w:rPr>
                <w:rFonts w:ascii="Times New Roman" w:eastAsia="Times New Roman" w:hAnsi="Times New Roman" w:cs="Times New Roman"/>
                <w:sz w:val="28"/>
                <w:szCs w:val="28"/>
              </w:rPr>
              <w:t xml:space="preserve">а </w:t>
            </w:r>
          </w:p>
        </w:tc>
      </w:tr>
      <w:tr w:rsidR="00040FD8" w:rsidRPr="00636883" w14:paraId="2A2C2022" w14:textId="77777777" w:rsidTr="00692784">
        <w:tc>
          <w:tcPr>
            <w:tcW w:w="2775" w:type="dxa"/>
            <w:vMerge/>
          </w:tcPr>
          <w:p w14:paraId="7436C8B1"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p>
        </w:tc>
        <w:tc>
          <w:tcPr>
            <w:tcW w:w="1842" w:type="dxa"/>
          </w:tcPr>
          <w:p w14:paraId="74BE3000" w14:textId="77777777" w:rsidR="00040FD8" w:rsidRPr="00636883" w:rsidRDefault="00040FD8" w:rsidP="000A7062">
            <w:pPr>
              <w:tabs>
                <w:tab w:val="left" w:pos="4125"/>
              </w:tabs>
              <w:spacing w:after="0" w:line="240" w:lineRule="auto"/>
              <w:ind w:right="-118"/>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2019-2020 </w:t>
            </w:r>
            <w:r w:rsidRPr="0041398F">
              <w:rPr>
                <w:rFonts w:ascii="Times New Roman" w:eastAsia="Times New Roman" w:hAnsi="Times New Roman" w:cs="Times New Roman"/>
                <w:sz w:val="28"/>
                <w:szCs w:val="28"/>
              </w:rPr>
              <w:t>учебный год</w:t>
            </w:r>
          </w:p>
        </w:tc>
        <w:tc>
          <w:tcPr>
            <w:tcW w:w="1985" w:type="dxa"/>
          </w:tcPr>
          <w:p w14:paraId="3F445A06" w14:textId="77777777" w:rsidR="00040FD8" w:rsidRPr="00636883" w:rsidRDefault="00040FD8" w:rsidP="000A7062">
            <w:pPr>
              <w:tabs>
                <w:tab w:val="left" w:pos="4125"/>
              </w:tabs>
              <w:spacing w:after="0" w:line="240" w:lineRule="auto"/>
              <w:ind w:right="-1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2020-2021 учебный год</w:t>
            </w:r>
          </w:p>
        </w:tc>
        <w:tc>
          <w:tcPr>
            <w:tcW w:w="1843" w:type="dxa"/>
          </w:tcPr>
          <w:p w14:paraId="3C3E72EB" w14:textId="77777777" w:rsidR="00040FD8" w:rsidRDefault="00040FD8" w:rsidP="0041398F">
            <w:pPr>
              <w:tabs>
                <w:tab w:val="left" w:pos="4125"/>
              </w:tabs>
              <w:spacing w:after="0" w:line="240" w:lineRule="auto"/>
              <w:ind w:right="-1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p w14:paraId="42CB79F0" w14:textId="77777777" w:rsidR="00040FD8" w:rsidRPr="00636883" w:rsidRDefault="00040FD8" w:rsidP="0041398F">
            <w:pPr>
              <w:tabs>
                <w:tab w:val="left" w:pos="4125"/>
              </w:tabs>
              <w:spacing w:after="0" w:line="240" w:lineRule="auto"/>
              <w:ind w:right="-1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год</w:t>
            </w:r>
          </w:p>
        </w:tc>
        <w:tc>
          <w:tcPr>
            <w:tcW w:w="1842" w:type="dxa"/>
            <w:vMerge/>
          </w:tcPr>
          <w:p w14:paraId="1311BA7E"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p>
        </w:tc>
      </w:tr>
      <w:tr w:rsidR="00040FD8" w:rsidRPr="00636883" w14:paraId="682C2F3A" w14:textId="77777777" w:rsidTr="00B259F8">
        <w:tc>
          <w:tcPr>
            <w:tcW w:w="2775" w:type="dxa"/>
          </w:tcPr>
          <w:p w14:paraId="79D98034"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Русский язык </w:t>
            </w:r>
          </w:p>
        </w:tc>
        <w:tc>
          <w:tcPr>
            <w:tcW w:w="1842" w:type="dxa"/>
            <w:vAlign w:val="center"/>
          </w:tcPr>
          <w:p w14:paraId="28185283"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75,8</w:t>
            </w:r>
          </w:p>
        </w:tc>
        <w:tc>
          <w:tcPr>
            <w:tcW w:w="1985" w:type="dxa"/>
            <w:vAlign w:val="center"/>
          </w:tcPr>
          <w:p w14:paraId="48223CBD"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81,5</w:t>
            </w:r>
          </w:p>
        </w:tc>
        <w:tc>
          <w:tcPr>
            <w:tcW w:w="1843" w:type="dxa"/>
            <w:vAlign w:val="center"/>
          </w:tcPr>
          <w:p w14:paraId="6480EDA2" w14:textId="77777777" w:rsidR="00040FD8" w:rsidRPr="00636883" w:rsidRDefault="00B259F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1842" w:type="dxa"/>
            <w:vAlign w:val="center"/>
          </w:tcPr>
          <w:p w14:paraId="41294AED" w14:textId="77777777" w:rsidR="00040FD8" w:rsidRPr="00636883" w:rsidRDefault="002D602D"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r>
      <w:tr w:rsidR="00040FD8" w:rsidRPr="00636883" w14:paraId="4B25E0AC" w14:textId="77777777" w:rsidTr="00B259F8">
        <w:tc>
          <w:tcPr>
            <w:tcW w:w="2775" w:type="dxa"/>
          </w:tcPr>
          <w:p w14:paraId="021CA8B4"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Математика (база)</w:t>
            </w:r>
          </w:p>
        </w:tc>
        <w:tc>
          <w:tcPr>
            <w:tcW w:w="1842" w:type="dxa"/>
            <w:vAlign w:val="center"/>
          </w:tcPr>
          <w:p w14:paraId="2080B2B2"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c>
          <w:tcPr>
            <w:tcW w:w="1985" w:type="dxa"/>
            <w:vAlign w:val="center"/>
          </w:tcPr>
          <w:p w14:paraId="04541E14"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843" w:type="dxa"/>
            <w:vAlign w:val="center"/>
          </w:tcPr>
          <w:p w14:paraId="2A128D5B" w14:textId="77777777" w:rsidR="00040FD8" w:rsidRPr="00636883" w:rsidRDefault="00B259F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842" w:type="dxa"/>
            <w:vAlign w:val="center"/>
          </w:tcPr>
          <w:p w14:paraId="24C5965B" w14:textId="77777777" w:rsidR="00040FD8" w:rsidRPr="00636883" w:rsidRDefault="00B259F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040FD8" w:rsidRPr="00636883" w14:paraId="3982B2A6" w14:textId="77777777" w:rsidTr="00B259F8">
        <w:tc>
          <w:tcPr>
            <w:tcW w:w="2775" w:type="dxa"/>
          </w:tcPr>
          <w:p w14:paraId="0729087F"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Математика (проф.)</w:t>
            </w:r>
          </w:p>
        </w:tc>
        <w:tc>
          <w:tcPr>
            <w:tcW w:w="1842" w:type="dxa"/>
            <w:vAlign w:val="center"/>
          </w:tcPr>
          <w:p w14:paraId="4C3793BA"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65,0</w:t>
            </w:r>
          </w:p>
        </w:tc>
        <w:tc>
          <w:tcPr>
            <w:tcW w:w="1985" w:type="dxa"/>
            <w:vAlign w:val="center"/>
          </w:tcPr>
          <w:p w14:paraId="0B2B2B21"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56,3</w:t>
            </w:r>
          </w:p>
        </w:tc>
        <w:tc>
          <w:tcPr>
            <w:tcW w:w="1843" w:type="dxa"/>
            <w:vAlign w:val="center"/>
          </w:tcPr>
          <w:p w14:paraId="12223B53" w14:textId="77777777" w:rsidR="00040FD8" w:rsidRPr="00636883" w:rsidRDefault="00B259F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67,5</w:t>
            </w:r>
          </w:p>
        </w:tc>
        <w:tc>
          <w:tcPr>
            <w:tcW w:w="1842" w:type="dxa"/>
            <w:vAlign w:val="center"/>
          </w:tcPr>
          <w:p w14:paraId="464AAAAE" w14:textId="77777777" w:rsidR="00040FD8" w:rsidRPr="00636883" w:rsidRDefault="002D602D"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r>
      <w:tr w:rsidR="00040FD8" w:rsidRPr="00636883" w14:paraId="5B2EF414" w14:textId="77777777" w:rsidTr="00B259F8">
        <w:tc>
          <w:tcPr>
            <w:tcW w:w="2775" w:type="dxa"/>
          </w:tcPr>
          <w:p w14:paraId="660C512F"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lastRenderedPageBreak/>
              <w:t xml:space="preserve">История </w:t>
            </w:r>
          </w:p>
        </w:tc>
        <w:tc>
          <w:tcPr>
            <w:tcW w:w="1842" w:type="dxa"/>
            <w:vAlign w:val="center"/>
          </w:tcPr>
          <w:p w14:paraId="019371D6"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45,0</w:t>
            </w:r>
          </w:p>
        </w:tc>
        <w:tc>
          <w:tcPr>
            <w:tcW w:w="1985" w:type="dxa"/>
            <w:vAlign w:val="center"/>
          </w:tcPr>
          <w:p w14:paraId="1082D897"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p>
        </w:tc>
        <w:tc>
          <w:tcPr>
            <w:tcW w:w="1843" w:type="dxa"/>
            <w:vAlign w:val="center"/>
          </w:tcPr>
          <w:p w14:paraId="06BBD507" w14:textId="77777777" w:rsidR="00040FD8" w:rsidRPr="00636883" w:rsidRDefault="00B259F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42" w:type="dxa"/>
            <w:vAlign w:val="center"/>
          </w:tcPr>
          <w:p w14:paraId="6EE8270C"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040FD8" w:rsidRPr="00636883" w14:paraId="2BB2B27D" w14:textId="77777777" w:rsidTr="00B259F8">
        <w:tc>
          <w:tcPr>
            <w:tcW w:w="2775" w:type="dxa"/>
          </w:tcPr>
          <w:p w14:paraId="3356771D"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Химия </w:t>
            </w:r>
          </w:p>
        </w:tc>
        <w:tc>
          <w:tcPr>
            <w:tcW w:w="1842" w:type="dxa"/>
            <w:vAlign w:val="center"/>
          </w:tcPr>
          <w:p w14:paraId="172450D4" w14:textId="77777777" w:rsidR="00040FD8" w:rsidRPr="00636883" w:rsidRDefault="00040FD8" w:rsidP="00B259F8">
            <w:pPr>
              <w:tabs>
                <w:tab w:val="left" w:pos="4125"/>
              </w:tabs>
              <w:spacing w:after="0" w:line="240" w:lineRule="auto"/>
              <w:ind w:right="-16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57,5</w:t>
            </w:r>
          </w:p>
        </w:tc>
        <w:tc>
          <w:tcPr>
            <w:tcW w:w="1985" w:type="dxa"/>
            <w:vAlign w:val="center"/>
          </w:tcPr>
          <w:p w14:paraId="673D9ED1" w14:textId="77777777" w:rsidR="00040FD8" w:rsidRPr="00636883" w:rsidRDefault="00040FD8" w:rsidP="00B259F8">
            <w:pPr>
              <w:tabs>
                <w:tab w:val="left" w:pos="4125"/>
              </w:tabs>
              <w:spacing w:after="0" w:line="240" w:lineRule="auto"/>
              <w:ind w:right="-1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002D602D">
              <w:rPr>
                <w:rFonts w:ascii="Times New Roman" w:eastAsia="Times New Roman" w:hAnsi="Times New Roman" w:cs="Times New Roman"/>
                <w:sz w:val="28"/>
                <w:szCs w:val="28"/>
              </w:rPr>
              <w:t>,0</w:t>
            </w:r>
          </w:p>
        </w:tc>
        <w:tc>
          <w:tcPr>
            <w:tcW w:w="1843" w:type="dxa"/>
            <w:vAlign w:val="center"/>
          </w:tcPr>
          <w:p w14:paraId="4202B4E8" w14:textId="77777777" w:rsidR="00040FD8" w:rsidRPr="00636883" w:rsidRDefault="00B259F8" w:rsidP="00B259F8">
            <w:pPr>
              <w:tabs>
                <w:tab w:val="left" w:pos="4125"/>
              </w:tabs>
              <w:spacing w:after="0" w:line="240" w:lineRule="auto"/>
              <w:ind w:right="-1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44,0</w:t>
            </w:r>
          </w:p>
        </w:tc>
        <w:tc>
          <w:tcPr>
            <w:tcW w:w="1842" w:type="dxa"/>
            <w:vAlign w:val="center"/>
          </w:tcPr>
          <w:p w14:paraId="7CE30138" w14:textId="77777777" w:rsidR="00040FD8" w:rsidRPr="00636883" w:rsidRDefault="002D602D"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-28,0</w:t>
            </w:r>
          </w:p>
        </w:tc>
      </w:tr>
      <w:tr w:rsidR="00040FD8" w:rsidRPr="00636883" w14:paraId="57FFD3E6" w14:textId="77777777" w:rsidTr="00B259F8">
        <w:tc>
          <w:tcPr>
            <w:tcW w:w="2775" w:type="dxa"/>
          </w:tcPr>
          <w:p w14:paraId="017623AE"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Обществознание </w:t>
            </w:r>
          </w:p>
        </w:tc>
        <w:tc>
          <w:tcPr>
            <w:tcW w:w="1842" w:type="dxa"/>
            <w:vAlign w:val="center"/>
          </w:tcPr>
          <w:p w14:paraId="2C437B84"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62,0</w:t>
            </w:r>
          </w:p>
        </w:tc>
        <w:tc>
          <w:tcPr>
            <w:tcW w:w="1985" w:type="dxa"/>
            <w:vAlign w:val="center"/>
          </w:tcPr>
          <w:p w14:paraId="33E63E5D"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54,3</w:t>
            </w:r>
          </w:p>
        </w:tc>
        <w:tc>
          <w:tcPr>
            <w:tcW w:w="1843" w:type="dxa"/>
            <w:vAlign w:val="center"/>
          </w:tcPr>
          <w:p w14:paraId="22F338BC" w14:textId="77777777" w:rsidR="00040FD8" w:rsidRPr="00636883" w:rsidRDefault="00B259F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1842" w:type="dxa"/>
            <w:vAlign w:val="center"/>
          </w:tcPr>
          <w:p w14:paraId="67D4564E" w14:textId="77777777" w:rsidR="00040FD8" w:rsidRPr="00636883" w:rsidRDefault="002D602D"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040FD8" w:rsidRPr="00636883" w14:paraId="0BCF7B5D" w14:textId="77777777" w:rsidTr="00B259F8">
        <w:tc>
          <w:tcPr>
            <w:tcW w:w="2775" w:type="dxa"/>
          </w:tcPr>
          <w:p w14:paraId="0C7113BF"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Биология </w:t>
            </w:r>
          </w:p>
        </w:tc>
        <w:tc>
          <w:tcPr>
            <w:tcW w:w="1842" w:type="dxa"/>
            <w:vAlign w:val="center"/>
          </w:tcPr>
          <w:p w14:paraId="690F3D28"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58,3</w:t>
            </w:r>
          </w:p>
        </w:tc>
        <w:tc>
          <w:tcPr>
            <w:tcW w:w="1985" w:type="dxa"/>
            <w:vAlign w:val="center"/>
          </w:tcPr>
          <w:p w14:paraId="08AA1F45"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54,0</w:t>
            </w:r>
          </w:p>
        </w:tc>
        <w:tc>
          <w:tcPr>
            <w:tcW w:w="1843" w:type="dxa"/>
            <w:vAlign w:val="center"/>
          </w:tcPr>
          <w:p w14:paraId="017E5796" w14:textId="77777777" w:rsidR="00040FD8" w:rsidRPr="00636883" w:rsidRDefault="00B259F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42,5</w:t>
            </w:r>
          </w:p>
        </w:tc>
        <w:tc>
          <w:tcPr>
            <w:tcW w:w="1842" w:type="dxa"/>
            <w:vAlign w:val="center"/>
          </w:tcPr>
          <w:p w14:paraId="66F2CDD6" w14:textId="77777777" w:rsidR="00040FD8" w:rsidRPr="00636883" w:rsidRDefault="002D602D"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r>
      <w:tr w:rsidR="00040FD8" w:rsidRPr="00636883" w14:paraId="3FF81670" w14:textId="77777777" w:rsidTr="00B259F8">
        <w:tc>
          <w:tcPr>
            <w:tcW w:w="2775" w:type="dxa"/>
          </w:tcPr>
          <w:p w14:paraId="31BC5DF3"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Литература </w:t>
            </w:r>
          </w:p>
        </w:tc>
        <w:tc>
          <w:tcPr>
            <w:tcW w:w="1842" w:type="dxa"/>
            <w:vAlign w:val="center"/>
          </w:tcPr>
          <w:p w14:paraId="226D11D7"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c>
          <w:tcPr>
            <w:tcW w:w="1985" w:type="dxa"/>
            <w:vAlign w:val="center"/>
          </w:tcPr>
          <w:p w14:paraId="4D52216C"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43" w:type="dxa"/>
            <w:vAlign w:val="center"/>
          </w:tcPr>
          <w:p w14:paraId="62D90E8A" w14:textId="77777777" w:rsidR="00040FD8" w:rsidRPr="00636883" w:rsidRDefault="00B259F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42" w:type="dxa"/>
            <w:vAlign w:val="center"/>
          </w:tcPr>
          <w:p w14:paraId="3C0FA9F6"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40FD8" w:rsidRPr="00636883" w14:paraId="60440D87" w14:textId="77777777" w:rsidTr="00B259F8">
        <w:tc>
          <w:tcPr>
            <w:tcW w:w="2775" w:type="dxa"/>
          </w:tcPr>
          <w:p w14:paraId="2B8198E3" w14:textId="77777777" w:rsidR="00040FD8" w:rsidRPr="00636883" w:rsidRDefault="00040FD8" w:rsidP="00636883">
            <w:pPr>
              <w:tabs>
                <w:tab w:val="left" w:pos="4125"/>
              </w:tabs>
              <w:spacing w:after="0" w:line="240" w:lineRule="auto"/>
              <w:ind w:right="175"/>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Английский язык</w:t>
            </w:r>
          </w:p>
        </w:tc>
        <w:tc>
          <w:tcPr>
            <w:tcW w:w="1842" w:type="dxa"/>
            <w:vAlign w:val="center"/>
          </w:tcPr>
          <w:p w14:paraId="25D2F9E8"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56,0</w:t>
            </w:r>
          </w:p>
        </w:tc>
        <w:tc>
          <w:tcPr>
            <w:tcW w:w="1985" w:type="dxa"/>
            <w:vAlign w:val="center"/>
          </w:tcPr>
          <w:p w14:paraId="29CA1106"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68,0</w:t>
            </w:r>
          </w:p>
        </w:tc>
        <w:tc>
          <w:tcPr>
            <w:tcW w:w="1843" w:type="dxa"/>
            <w:vAlign w:val="center"/>
          </w:tcPr>
          <w:p w14:paraId="47FBE18E" w14:textId="77777777" w:rsidR="00040FD8" w:rsidRPr="00636883" w:rsidRDefault="00B259F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42" w:type="dxa"/>
            <w:vAlign w:val="center"/>
          </w:tcPr>
          <w:p w14:paraId="2508DE47" w14:textId="77777777" w:rsidR="00040FD8" w:rsidRPr="00636883" w:rsidRDefault="00040FD8" w:rsidP="00B259F8">
            <w:pPr>
              <w:tabs>
                <w:tab w:val="left" w:pos="4125"/>
              </w:tabs>
              <w:spacing w:after="0" w:line="240" w:lineRule="auto"/>
              <w:ind w:right="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bl>
    <w:p w14:paraId="2DC7D5AD" w14:textId="77777777" w:rsidR="00636883" w:rsidRPr="00636883" w:rsidRDefault="00636883" w:rsidP="00636883">
      <w:pPr>
        <w:tabs>
          <w:tab w:val="left" w:pos="4125"/>
        </w:tabs>
        <w:spacing w:after="0" w:line="240" w:lineRule="auto"/>
        <w:ind w:left="-540" w:right="175" w:firstLine="567"/>
        <w:jc w:val="both"/>
        <w:rPr>
          <w:rFonts w:ascii="Times New Roman" w:eastAsia="Times New Roman" w:hAnsi="Times New Roman" w:cs="Times New Roman"/>
          <w:sz w:val="28"/>
          <w:szCs w:val="28"/>
        </w:rPr>
      </w:pPr>
    </w:p>
    <w:p w14:paraId="665D1B52" w14:textId="77777777" w:rsidR="00636883" w:rsidRPr="00636883" w:rsidRDefault="00636883" w:rsidP="00636883">
      <w:pPr>
        <w:tabs>
          <w:tab w:val="left" w:pos="4125"/>
        </w:tabs>
        <w:spacing w:after="0" w:line="240" w:lineRule="auto"/>
        <w:ind w:left="-540" w:right="175" w:firstLine="567"/>
        <w:jc w:val="both"/>
        <w:rPr>
          <w:rFonts w:ascii="Times New Roman" w:eastAsia="Times New Roman" w:hAnsi="Times New Roman" w:cs="Times New Roman"/>
          <w:sz w:val="28"/>
          <w:szCs w:val="28"/>
        </w:rPr>
      </w:pPr>
    </w:p>
    <w:p w14:paraId="1CEE11F3" w14:textId="77777777" w:rsidR="00636883" w:rsidRPr="00040FD8" w:rsidRDefault="00636883" w:rsidP="005718BB">
      <w:pPr>
        <w:tabs>
          <w:tab w:val="left" w:pos="1500"/>
        </w:tabs>
        <w:spacing w:after="0" w:line="240" w:lineRule="auto"/>
        <w:ind w:right="175" w:firstLine="27"/>
        <w:jc w:val="both"/>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 xml:space="preserve">   По итогам 20</w:t>
      </w:r>
      <w:r w:rsidR="00040FD8">
        <w:rPr>
          <w:rFonts w:ascii="Times New Roman" w:eastAsia="Times New Roman" w:hAnsi="Times New Roman" w:cs="Times New Roman"/>
          <w:sz w:val="28"/>
          <w:szCs w:val="28"/>
        </w:rPr>
        <w:t>21</w:t>
      </w:r>
      <w:r w:rsidRPr="00636883">
        <w:rPr>
          <w:rFonts w:ascii="Times New Roman" w:eastAsia="Times New Roman" w:hAnsi="Times New Roman" w:cs="Times New Roman"/>
          <w:sz w:val="28"/>
          <w:szCs w:val="28"/>
        </w:rPr>
        <w:t>-202</w:t>
      </w:r>
      <w:r w:rsidR="00040FD8">
        <w:rPr>
          <w:rFonts w:ascii="Times New Roman" w:eastAsia="Times New Roman" w:hAnsi="Times New Roman" w:cs="Times New Roman"/>
          <w:sz w:val="28"/>
          <w:szCs w:val="28"/>
        </w:rPr>
        <w:t>2</w:t>
      </w:r>
      <w:r w:rsidRPr="00636883">
        <w:rPr>
          <w:rFonts w:ascii="Times New Roman" w:eastAsia="Times New Roman" w:hAnsi="Times New Roman" w:cs="Times New Roman"/>
          <w:sz w:val="28"/>
          <w:szCs w:val="28"/>
        </w:rPr>
        <w:t xml:space="preserve"> учебного года </w:t>
      </w:r>
      <w:r w:rsidRPr="002D602D">
        <w:rPr>
          <w:rFonts w:ascii="Times New Roman" w:eastAsia="Times New Roman" w:hAnsi="Times New Roman" w:cs="Times New Roman"/>
          <w:color w:val="000000" w:themeColor="text1"/>
          <w:sz w:val="28"/>
          <w:szCs w:val="28"/>
        </w:rPr>
        <w:t xml:space="preserve">3 выпускницы получили аттестаты с отличием за курс среднего общего образования </w:t>
      </w:r>
      <w:r w:rsidR="00040FD8" w:rsidRPr="002D602D">
        <w:rPr>
          <w:rFonts w:ascii="Times New Roman" w:eastAsia="Times New Roman" w:hAnsi="Times New Roman" w:cs="Times New Roman"/>
          <w:color w:val="000000" w:themeColor="text1"/>
          <w:sz w:val="28"/>
          <w:szCs w:val="28"/>
        </w:rPr>
        <w:t>Гвозденко Александр</w:t>
      </w:r>
      <w:r w:rsidRPr="002D602D">
        <w:rPr>
          <w:rFonts w:ascii="Times New Roman" w:eastAsia="Times New Roman" w:hAnsi="Times New Roman" w:cs="Times New Roman"/>
          <w:color w:val="000000" w:themeColor="text1"/>
          <w:sz w:val="28"/>
          <w:szCs w:val="28"/>
        </w:rPr>
        <w:t xml:space="preserve">, </w:t>
      </w:r>
      <w:proofErr w:type="spellStart"/>
      <w:r w:rsidR="002D602D" w:rsidRPr="002D602D">
        <w:rPr>
          <w:rFonts w:ascii="Times New Roman" w:eastAsia="Times New Roman" w:hAnsi="Times New Roman" w:cs="Times New Roman"/>
          <w:color w:val="000000" w:themeColor="text1"/>
          <w:sz w:val="28"/>
          <w:szCs w:val="28"/>
        </w:rPr>
        <w:t>Колодич</w:t>
      </w:r>
      <w:proofErr w:type="spellEnd"/>
      <w:r w:rsidR="002D602D" w:rsidRPr="002D602D">
        <w:rPr>
          <w:rFonts w:ascii="Times New Roman" w:eastAsia="Times New Roman" w:hAnsi="Times New Roman" w:cs="Times New Roman"/>
          <w:color w:val="000000" w:themeColor="text1"/>
          <w:sz w:val="28"/>
          <w:szCs w:val="28"/>
        </w:rPr>
        <w:t xml:space="preserve"> Наталья</w:t>
      </w:r>
      <w:r w:rsidRPr="002D602D">
        <w:rPr>
          <w:rFonts w:ascii="Times New Roman" w:eastAsia="Times New Roman" w:hAnsi="Times New Roman" w:cs="Times New Roman"/>
          <w:color w:val="000000" w:themeColor="text1"/>
          <w:sz w:val="28"/>
          <w:szCs w:val="28"/>
        </w:rPr>
        <w:t>.</w:t>
      </w:r>
    </w:p>
    <w:p w14:paraId="74336619" w14:textId="77777777" w:rsidR="00636883" w:rsidRPr="00636883" w:rsidRDefault="00636883" w:rsidP="005718BB">
      <w:pPr>
        <w:tabs>
          <w:tab w:val="left" w:pos="1500"/>
        </w:tabs>
        <w:spacing w:after="0" w:line="240" w:lineRule="auto"/>
        <w:ind w:right="175" w:firstLine="27"/>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Детальное изучение причин снижения результатов каче</w:t>
      </w:r>
      <w:r w:rsidR="00E717AF">
        <w:rPr>
          <w:rFonts w:ascii="Times New Roman" w:eastAsia="Times New Roman" w:hAnsi="Times New Roman" w:cs="Times New Roman"/>
          <w:sz w:val="28"/>
          <w:szCs w:val="28"/>
        </w:rPr>
        <w:t xml:space="preserve">ства знаний </w:t>
      </w:r>
      <w:proofErr w:type="gramStart"/>
      <w:r w:rsidR="00E717AF">
        <w:rPr>
          <w:rFonts w:ascii="Times New Roman" w:eastAsia="Times New Roman" w:hAnsi="Times New Roman" w:cs="Times New Roman"/>
          <w:sz w:val="28"/>
          <w:szCs w:val="28"/>
        </w:rPr>
        <w:t>по  предметам</w:t>
      </w:r>
      <w:proofErr w:type="gramEnd"/>
      <w:r w:rsidRPr="00636883">
        <w:rPr>
          <w:rFonts w:ascii="Times New Roman" w:eastAsia="Times New Roman" w:hAnsi="Times New Roman" w:cs="Times New Roman"/>
          <w:sz w:val="28"/>
          <w:szCs w:val="28"/>
        </w:rPr>
        <w:t xml:space="preserve">, а также  положительных моментов в работе позволит спланировать деятельность педагогического коллектива по повышению качества знаний и </w:t>
      </w:r>
      <w:proofErr w:type="spellStart"/>
      <w:r w:rsidRPr="00636883">
        <w:rPr>
          <w:rFonts w:ascii="Times New Roman" w:eastAsia="Times New Roman" w:hAnsi="Times New Roman" w:cs="Times New Roman"/>
          <w:sz w:val="28"/>
          <w:szCs w:val="28"/>
        </w:rPr>
        <w:t>обученности</w:t>
      </w:r>
      <w:proofErr w:type="spellEnd"/>
      <w:r w:rsidRPr="00636883">
        <w:rPr>
          <w:rFonts w:ascii="Times New Roman" w:eastAsia="Times New Roman" w:hAnsi="Times New Roman" w:cs="Times New Roman"/>
          <w:sz w:val="28"/>
          <w:szCs w:val="28"/>
        </w:rPr>
        <w:t xml:space="preserve"> обучающихся в следующем учебном году.</w:t>
      </w:r>
    </w:p>
    <w:p w14:paraId="72E0D094" w14:textId="77777777" w:rsidR="00636883" w:rsidRPr="000B54E5" w:rsidRDefault="00636883" w:rsidP="000B54E5">
      <w:pPr>
        <w:tabs>
          <w:tab w:val="left" w:pos="1500"/>
        </w:tabs>
        <w:spacing w:after="0" w:line="240" w:lineRule="auto"/>
        <w:ind w:left="-540" w:right="175" w:firstLine="567"/>
        <w:jc w:val="both"/>
        <w:rPr>
          <w:rFonts w:ascii="Times New Roman" w:eastAsia="Times New Roman" w:hAnsi="Times New Roman" w:cs="Times New Roman"/>
          <w:sz w:val="28"/>
          <w:szCs w:val="28"/>
        </w:rPr>
      </w:pPr>
    </w:p>
    <w:p w14:paraId="35AEB594" w14:textId="77777777" w:rsidR="00C452B5" w:rsidRPr="00C452B5" w:rsidRDefault="00C452B5" w:rsidP="00C452B5">
      <w:pPr>
        <w:spacing w:after="0" w:line="232" w:lineRule="auto"/>
        <w:rPr>
          <w:rFonts w:ascii="Times New Roman" w:eastAsia="Times New Roman" w:hAnsi="Times New Roman" w:cs="Times New Roman"/>
          <w:b/>
          <w:bCs/>
          <w:sz w:val="28"/>
          <w:szCs w:val="28"/>
        </w:rPr>
      </w:pPr>
      <w:r w:rsidRPr="00C452B5">
        <w:rPr>
          <w:rFonts w:ascii="Times New Roman" w:eastAsia="Times New Roman" w:hAnsi="Times New Roman" w:cs="Times New Roman"/>
          <w:b/>
          <w:bCs/>
          <w:sz w:val="28"/>
          <w:szCs w:val="28"/>
          <w:lang w:val="en-US"/>
        </w:rPr>
        <w:t>IV</w:t>
      </w:r>
      <w:r w:rsidRPr="00C452B5">
        <w:rPr>
          <w:rFonts w:ascii="Times New Roman" w:eastAsia="Times New Roman" w:hAnsi="Times New Roman" w:cs="Times New Roman"/>
          <w:b/>
          <w:bCs/>
          <w:sz w:val="28"/>
          <w:szCs w:val="28"/>
        </w:rPr>
        <w:t xml:space="preserve"> блок.  Воспитательная работа.</w:t>
      </w:r>
    </w:p>
    <w:p w14:paraId="0A78B354" w14:textId="77777777" w:rsidR="00EB1914" w:rsidRDefault="00EB1914" w:rsidP="00EB1914">
      <w:pPr>
        <w:spacing w:after="0" w:line="240" w:lineRule="auto"/>
        <w:ind w:right="141"/>
        <w:jc w:val="both"/>
        <w:rPr>
          <w:rFonts w:ascii="Times New Roman" w:eastAsia="Times New Roman" w:hAnsi="Times New Roman" w:cs="Times New Roman"/>
          <w:sz w:val="28"/>
          <w:szCs w:val="28"/>
        </w:rPr>
      </w:pPr>
    </w:p>
    <w:p w14:paraId="538458B5" w14:textId="77777777" w:rsidR="00C452B5" w:rsidRPr="00C452B5" w:rsidRDefault="00040FD8" w:rsidP="00EB1914">
      <w:pPr>
        <w:spacing w:after="0" w:line="240" w:lineRule="auto"/>
        <w:ind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2021-2022</w:t>
      </w:r>
      <w:r w:rsidR="00C452B5" w:rsidRPr="00C452B5">
        <w:rPr>
          <w:rFonts w:ascii="Times New Roman" w:eastAsia="Times New Roman" w:hAnsi="Times New Roman" w:cs="Times New Roman"/>
          <w:sz w:val="28"/>
          <w:szCs w:val="28"/>
        </w:rPr>
        <w:t xml:space="preserve"> году основной целью воспитательной </w:t>
      </w:r>
      <w:proofErr w:type="spellStart"/>
      <w:r w:rsidR="00C452B5" w:rsidRPr="00C452B5">
        <w:rPr>
          <w:rFonts w:ascii="Times New Roman" w:eastAsia="Times New Roman" w:hAnsi="Times New Roman" w:cs="Times New Roman"/>
          <w:sz w:val="28"/>
          <w:szCs w:val="28"/>
        </w:rPr>
        <w:t>работыявлялось</w:t>
      </w:r>
      <w:proofErr w:type="spellEnd"/>
      <w:r w:rsidR="00C452B5" w:rsidRPr="00C452B5">
        <w:rPr>
          <w:rFonts w:ascii="Times New Roman" w:eastAsia="Times New Roman" w:hAnsi="Times New Roman" w:cs="Times New Roman"/>
          <w:sz w:val="28"/>
          <w:szCs w:val="28"/>
        </w:rPr>
        <w:t xml:space="preserve"> создание условий, обеспечивающих формирование гражданско-патриотических качеств, умения ориентироваться в социальной, духовно-нравственной и культурной жизни общества. </w:t>
      </w:r>
    </w:p>
    <w:p w14:paraId="174C04A1" w14:textId="77777777" w:rsidR="00C452B5" w:rsidRPr="00C452B5" w:rsidRDefault="00C452B5" w:rsidP="00EB1914">
      <w:pPr>
        <w:spacing w:after="0" w:line="240" w:lineRule="auto"/>
        <w:ind w:right="141"/>
        <w:jc w:val="both"/>
        <w:rPr>
          <w:rFonts w:ascii="Times New Roman" w:eastAsia="Times New Roman" w:hAnsi="Times New Roman" w:cs="Times New Roman"/>
          <w:sz w:val="28"/>
          <w:szCs w:val="28"/>
        </w:rPr>
      </w:pPr>
      <w:r w:rsidRPr="00C452B5">
        <w:rPr>
          <w:rFonts w:ascii="Times New Roman" w:eastAsia="Times New Roman" w:hAnsi="Times New Roman" w:cs="Times New Roman"/>
          <w:sz w:val="28"/>
          <w:szCs w:val="28"/>
        </w:rPr>
        <w:t xml:space="preserve">Для реализации поставленной цели </w:t>
      </w:r>
      <w:proofErr w:type="gramStart"/>
      <w:r w:rsidRPr="00C452B5">
        <w:rPr>
          <w:rFonts w:ascii="Times New Roman" w:eastAsia="Times New Roman" w:hAnsi="Times New Roman" w:cs="Times New Roman"/>
          <w:sz w:val="28"/>
          <w:szCs w:val="28"/>
        </w:rPr>
        <w:t>были  определены</w:t>
      </w:r>
      <w:proofErr w:type="gramEnd"/>
      <w:r w:rsidRPr="00C452B5">
        <w:rPr>
          <w:rFonts w:ascii="Times New Roman" w:eastAsia="Times New Roman" w:hAnsi="Times New Roman" w:cs="Times New Roman"/>
          <w:sz w:val="28"/>
          <w:szCs w:val="28"/>
        </w:rPr>
        <w:t xml:space="preserve">  следующие задачи воспитательной деятельности:  </w:t>
      </w:r>
    </w:p>
    <w:p w14:paraId="5A5A450A" w14:textId="77777777" w:rsidR="00E717AF" w:rsidRPr="00E717AF" w:rsidRDefault="00E717AF" w:rsidP="00EB1914">
      <w:pPr>
        <w:spacing w:after="0" w:line="240" w:lineRule="auto"/>
        <w:ind w:right="141"/>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1) </w:t>
      </w:r>
      <w:r w:rsidRPr="00E717AF">
        <w:rPr>
          <w:rFonts w:ascii="Times New Roman" w:eastAsia="Times New Roman" w:hAnsi="Times New Roman" w:cs="Times New Roman"/>
          <w:iCs/>
          <w:sz w:val="28"/>
          <w:szCs w:val="28"/>
        </w:rPr>
        <w:t>реализовать возможности общешкольных ключевых дел, поддерживать традиции их коллективного планирования, организации проведения их анализа;</w:t>
      </w:r>
    </w:p>
    <w:p w14:paraId="54178572" w14:textId="77777777" w:rsidR="00E717AF" w:rsidRPr="00E717AF" w:rsidRDefault="00E717AF" w:rsidP="00EB1914">
      <w:pPr>
        <w:spacing w:after="0" w:line="240" w:lineRule="auto"/>
        <w:ind w:right="141"/>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2) </w:t>
      </w:r>
      <w:r w:rsidRPr="00E717AF">
        <w:rPr>
          <w:rFonts w:ascii="Times New Roman" w:eastAsia="Times New Roman" w:hAnsi="Times New Roman" w:cs="Times New Roman"/>
          <w:iCs/>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14:paraId="25674713" w14:textId="77777777" w:rsidR="00E717AF" w:rsidRPr="00E717AF" w:rsidRDefault="00E717AF" w:rsidP="00EB1914">
      <w:pPr>
        <w:spacing w:after="0" w:line="240" w:lineRule="auto"/>
        <w:ind w:right="141"/>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3) </w:t>
      </w:r>
      <w:r w:rsidRPr="00E717AF">
        <w:rPr>
          <w:rFonts w:ascii="Times New Roman" w:eastAsia="Times New Roman" w:hAnsi="Times New Roman" w:cs="Times New Roman"/>
          <w:iCs/>
          <w:sz w:val="28"/>
          <w:szCs w:val="28"/>
        </w:rPr>
        <w:t xml:space="preserve">вовлекать </w:t>
      </w:r>
      <w:proofErr w:type="gramStart"/>
      <w:r w:rsidRPr="00E717AF">
        <w:rPr>
          <w:rFonts w:ascii="Times New Roman" w:eastAsia="Times New Roman" w:hAnsi="Times New Roman" w:cs="Times New Roman"/>
          <w:iCs/>
          <w:sz w:val="28"/>
          <w:szCs w:val="28"/>
        </w:rPr>
        <w:t>обучающихся  в</w:t>
      </w:r>
      <w:proofErr w:type="gramEnd"/>
      <w:r w:rsidRPr="00E717AF">
        <w:rPr>
          <w:rFonts w:ascii="Times New Roman" w:eastAsia="Times New Roman" w:hAnsi="Times New Roman" w:cs="Times New Roman"/>
          <w:iCs/>
          <w:sz w:val="28"/>
          <w:szCs w:val="28"/>
        </w:rPr>
        <w:t xml:space="preserve"> кружки, секции, творческие объединения</w:t>
      </w:r>
      <w:r w:rsidR="00EB1914">
        <w:rPr>
          <w:rFonts w:ascii="Times New Roman" w:eastAsia="Times New Roman" w:hAnsi="Times New Roman" w:cs="Times New Roman"/>
          <w:iCs/>
          <w:sz w:val="28"/>
          <w:szCs w:val="28"/>
        </w:rPr>
        <w:t>,</w:t>
      </w:r>
      <w:r w:rsidRPr="00E717AF">
        <w:rPr>
          <w:rFonts w:ascii="Times New Roman" w:eastAsia="Times New Roman" w:hAnsi="Times New Roman" w:cs="Times New Roman"/>
          <w:iCs/>
          <w:sz w:val="28"/>
          <w:szCs w:val="28"/>
        </w:rPr>
        <w:t xml:space="preserve"> работающие по школьным программам внеурочной деятельности, реализовать их воспитательные возможности;</w:t>
      </w:r>
    </w:p>
    <w:p w14:paraId="061E6385" w14:textId="77777777" w:rsidR="00E717AF" w:rsidRPr="00E717AF" w:rsidRDefault="00E717AF" w:rsidP="00EB1914">
      <w:pPr>
        <w:spacing w:after="0" w:line="240" w:lineRule="auto"/>
        <w:ind w:right="141"/>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4) </w:t>
      </w:r>
      <w:r w:rsidRPr="00E717AF">
        <w:rPr>
          <w:rFonts w:ascii="Times New Roman" w:eastAsia="Times New Roman" w:hAnsi="Times New Roman" w:cs="Times New Roman"/>
          <w:iCs/>
          <w:sz w:val="28"/>
          <w:szCs w:val="28"/>
        </w:rPr>
        <w:t>инициировать и поддерживать ученическое самоуправление-как на уровне школы, так и на уровне классных сообществ;</w:t>
      </w:r>
    </w:p>
    <w:p w14:paraId="56DCA0F5" w14:textId="77777777" w:rsidR="00E717AF" w:rsidRPr="00E717AF" w:rsidRDefault="00E717AF" w:rsidP="00EB1914">
      <w:pPr>
        <w:spacing w:after="0" w:line="240" w:lineRule="auto"/>
        <w:ind w:right="141"/>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5) </w:t>
      </w:r>
      <w:r w:rsidRPr="00E717AF">
        <w:rPr>
          <w:rFonts w:ascii="Times New Roman" w:eastAsia="Times New Roman" w:hAnsi="Times New Roman" w:cs="Times New Roman"/>
          <w:iCs/>
          <w:sz w:val="28"/>
          <w:szCs w:val="28"/>
        </w:rPr>
        <w:t xml:space="preserve">поддерживать деятельность функционирующей на базе школы детского </w:t>
      </w:r>
      <w:proofErr w:type="gramStart"/>
      <w:r w:rsidRPr="00E717AF">
        <w:rPr>
          <w:rFonts w:ascii="Times New Roman" w:eastAsia="Times New Roman" w:hAnsi="Times New Roman" w:cs="Times New Roman"/>
          <w:iCs/>
          <w:sz w:val="28"/>
          <w:szCs w:val="28"/>
        </w:rPr>
        <w:t>общественного  объединения</w:t>
      </w:r>
      <w:proofErr w:type="gramEnd"/>
      <w:r w:rsidRPr="00E717AF">
        <w:rPr>
          <w:rFonts w:ascii="Times New Roman" w:eastAsia="Times New Roman" w:hAnsi="Times New Roman" w:cs="Times New Roman"/>
          <w:iCs/>
          <w:sz w:val="28"/>
          <w:szCs w:val="28"/>
        </w:rPr>
        <w:t xml:space="preserve"> «Юная Россия», «</w:t>
      </w:r>
      <w:proofErr w:type="spellStart"/>
      <w:r w:rsidRPr="00E717AF">
        <w:rPr>
          <w:rFonts w:ascii="Times New Roman" w:eastAsia="Times New Roman" w:hAnsi="Times New Roman" w:cs="Times New Roman"/>
          <w:iCs/>
          <w:sz w:val="28"/>
          <w:szCs w:val="28"/>
        </w:rPr>
        <w:t>Юнармия</w:t>
      </w:r>
      <w:proofErr w:type="spellEnd"/>
      <w:r w:rsidRPr="00E717AF">
        <w:rPr>
          <w:rFonts w:ascii="Times New Roman" w:eastAsia="Times New Roman" w:hAnsi="Times New Roman" w:cs="Times New Roman"/>
          <w:iCs/>
          <w:sz w:val="28"/>
          <w:szCs w:val="28"/>
        </w:rPr>
        <w:t xml:space="preserve">», «ЮИД», деятельность школьного отделения «РДШ» направленного на воспитание </w:t>
      </w:r>
      <w:r w:rsidR="00EB1914">
        <w:rPr>
          <w:rFonts w:ascii="Times New Roman" w:eastAsia="Times New Roman" w:hAnsi="Times New Roman" w:cs="Times New Roman"/>
          <w:iCs/>
          <w:sz w:val="28"/>
          <w:szCs w:val="28"/>
        </w:rPr>
        <w:t xml:space="preserve">подрастающего </w:t>
      </w:r>
      <w:proofErr w:type="spellStart"/>
      <w:r w:rsidR="00EB1914">
        <w:rPr>
          <w:rFonts w:ascii="Times New Roman" w:eastAsia="Times New Roman" w:hAnsi="Times New Roman" w:cs="Times New Roman"/>
          <w:iCs/>
          <w:sz w:val="28"/>
          <w:szCs w:val="28"/>
        </w:rPr>
        <w:t>поколения</w:t>
      </w:r>
      <w:r w:rsidRPr="00E717AF">
        <w:rPr>
          <w:rFonts w:ascii="Times New Roman" w:eastAsia="Times New Roman" w:hAnsi="Times New Roman" w:cs="Times New Roman"/>
          <w:iCs/>
          <w:sz w:val="28"/>
          <w:szCs w:val="28"/>
        </w:rPr>
        <w:t>,развитие</w:t>
      </w:r>
      <w:proofErr w:type="spellEnd"/>
      <w:r w:rsidRPr="00E717AF">
        <w:rPr>
          <w:rFonts w:ascii="Times New Roman" w:eastAsia="Times New Roman" w:hAnsi="Times New Roman" w:cs="Times New Roman"/>
          <w:iCs/>
          <w:sz w:val="28"/>
          <w:szCs w:val="28"/>
        </w:rPr>
        <w:t xml:space="preserve"> детей на основе их интересов и  организацию досуга и занятости;</w:t>
      </w:r>
    </w:p>
    <w:p w14:paraId="6917C752" w14:textId="77777777" w:rsidR="00E717AF" w:rsidRDefault="00E717AF" w:rsidP="00EB1914">
      <w:pPr>
        <w:spacing w:after="0" w:line="240" w:lineRule="auto"/>
        <w:ind w:right="141"/>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6) </w:t>
      </w:r>
      <w:r w:rsidRPr="00E717AF">
        <w:rPr>
          <w:rFonts w:ascii="Times New Roman" w:eastAsia="Times New Roman" w:hAnsi="Times New Roman" w:cs="Times New Roman"/>
          <w:iCs/>
          <w:sz w:val="28"/>
          <w:szCs w:val="28"/>
        </w:rPr>
        <w:t xml:space="preserve">организовывать для </w:t>
      </w:r>
      <w:proofErr w:type="gramStart"/>
      <w:r w:rsidRPr="00E717AF">
        <w:rPr>
          <w:rFonts w:ascii="Times New Roman" w:eastAsia="Times New Roman" w:hAnsi="Times New Roman" w:cs="Times New Roman"/>
          <w:iCs/>
          <w:sz w:val="28"/>
          <w:szCs w:val="28"/>
        </w:rPr>
        <w:t>обучающихся  э</w:t>
      </w:r>
      <w:r w:rsidR="00EB1914">
        <w:rPr>
          <w:rFonts w:ascii="Times New Roman" w:eastAsia="Times New Roman" w:hAnsi="Times New Roman" w:cs="Times New Roman"/>
          <w:iCs/>
          <w:sz w:val="28"/>
          <w:szCs w:val="28"/>
        </w:rPr>
        <w:t>кскурсии</w:t>
      </w:r>
      <w:proofErr w:type="gramEnd"/>
      <w:r w:rsidR="00EB1914">
        <w:rPr>
          <w:rFonts w:ascii="Times New Roman" w:eastAsia="Times New Roman" w:hAnsi="Times New Roman" w:cs="Times New Roman"/>
          <w:iCs/>
          <w:sz w:val="28"/>
          <w:szCs w:val="28"/>
        </w:rPr>
        <w:t xml:space="preserve"> походы и реализовывать </w:t>
      </w:r>
      <w:r w:rsidRPr="00E717AF">
        <w:rPr>
          <w:rFonts w:ascii="Times New Roman" w:eastAsia="Times New Roman" w:hAnsi="Times New Roman" w:cs="Times New Roman"/>
          <w:iCs/>
          <w:sz w:val="28"/>
          <w:szCs w:val="28"/>
        </w:rPr>
        <w:t>их воспитательный потенциал;</w:t>
      </w:r>
    </w:p>
    <w:p w14:paraId="50467958" w14:textId="77777777" w:rsidR="00E717AF" w:rsidRPr="00E717AF" w:rsidRDefault="00E717AF" w:rsidP="00EB1914">
      <w:pPr>
        <w:tabs>
          <w:tab w:val="left" w:pos="142"/>
          <w:tab w:val="left" w:pos="851"/>
        </w:tabs>
        <w:spacing w:after="0" w:line="240" w:lineRule="auto"/>
        <w:ind w:right="141"/>
        <w:jc w:val="both"/>
        <w:rPr>
          <w:rFonts w:ascii="Times New Roman" w:eastAsia="Times New Roman" w:hAnsi="Times New Roman" w:cs="Times New Roman"/>
          <w:iCs/>
          <w:sz w:val="28"/>
          <w:szCs w:val="28"/>
        </w:rPr>
      </w:pPr>
      <w:proofErr w:type="gramStart"/>
      <w:r w:rsidRPr="00E717AF">
        <w:rPr>
          <w:rFonts w:ascii="Times New Roman" w:eastAsia="Times New Roman" w:hAnsi="Times New Roman" w:cs="Times New Roman"/>
          <w:iCs/>
          <w:sz w:val="28"/>
          <w:szCs w:val="28"/>
        </w:rPr>
        <w:t>7)организовывать</w:t>
      </w:r>
      <w:proofErr w:type="gramEnd"/>
      <w:r w:rsidRPr="00E717AF">
        <w:rPr>
          <w:rFonts w:ascii="Times New Roman" w:eastAsia="Times New Roman" w:hAnsi="Times New Roman" w:cs="Times New Roman"/>
          <w:iCs/>
          <w:sz w:val="28"/>
          <w:szCs w:val="28"/>
        </w:rPr>
        <w:t xml:space="preserve"> </w:t>
      </w:r>
      <w:proofErr w:type="spellStart"/>
      <w:r w:rsidRPr="00E717AF">
        <w:rPr>
          <w:rFonts w:ascii="Times New Roman" w:eastAsia="Times New Roman" w:hAnsi="Times New Roman" w:cs="Times New Roman"/>
          <w:iCs/>
          <w:sz w:val="28"/>
          <w:szCs w:val="28"/>
        </w:rPr>
        <w:t>профориентационную</w:t>
      </w:r>
      <w:proofErr w:type="spellEnd"/>
      <w:r w:rsidRPr="00E717AF">
        <w:rPr>
          <w:rFonts w:ascii="Times New Roman" w:eastAsia="Times New Roman" w:hAnsi="Times New Roman" w:cs="Times New Roman"/>
          <w:iCs/>
          <w:sz w:val="28"/>
          <w:szCs w:val="28"/>
        </w:rPr>
        <w:t xml:space="preserve"> работу с обучающимися;</w:t>
      </w:r>
    </w:p>
    <w:p w14:paraId="3AA9F5AB" w14:textId="77777777" w:rsidR="00E717AF" w:rsidRPr="00E717AF" w:rsidRDefault="00E717AF" w:rsidP="00EB1914">
      <w:pPr>
        <w:tabs>
          <w:tab w:val="left" w:pos="142"/>
          <w:tab w:val="left" w:pos="851"/>
        </w:tabs>
        <w:spacing w:after="0" w:line="240" w:lineRule="auto"/>
        <w:ind w:right="141"/>
        <w:jc w:val="both"/>
        <w:rPr>
          <w:rFonts w:ascii="Times New Roman" w:eastAsia="Times New Roman" w:hAnsi="Times New Roman" w:cs="Times New Roman"/>
          <w:iCs/>
          <w:sz w:val="28"/>
          <w:szCs w:val="28"/>
        </w:rPr>
      </w:pPr>
      <w:proofErr w:type="gramStart"/>
      <w:r w:rsidRPr="00E717AF">
        <w:rPr>
          <w:rFonts w:ascii="Times New Roman" w:eastAsia="Times New Roman" w:hAnsi="Times New Roman" w:cs="Times New Roman"/>
          <w:iCs/>
          <w:sz w:val="28"/>
          <w:szCs w:val="28"/>
        </w:rPr>
        <w:t>8)организовывать</w:t>
      </w:r>
      <w:proofErr w:type="gramEnd"/>
      <w:r w:rsidRPr="00E717AF">
        <w:rPr>
          <w:rFonts w:ascii="Times New Roman" w:eastAsia="Times New Roman" w:hAnsi="Times New Roman" w:cs="Times New Roman"/>
          <w:iCs/>
          <w:sz w:val="28"/>
          <w:szCs w:val="28"/>
        </w:rPr>
        <w:t xml:space="preserve"> работу школьных медиа ,</w:t>
      </w:r>
      <w:proofErr w:type="spellStart"/>
      <w:r w:rsidRPr="00E717AF">
        <w:rPr>
          <w:rFonts w:ascii="Times New Roman" w:eastAsia="Times New Roman" w:hAnsi="Times New Roman" w:cs="Times New Roman"/>
          <w:iCs/>
          <w:sz w:val="28"/>
          <w:szCs w:val="28"/>
        </w:rPr>
        <w:t>реализовыватьих</w:t>
      </w:r>
      <w:proofErr w:type="spellEnd"/>
      <w:r w:rsidRPr="00E717AF">
        <w:rPr>
          <w:rFonts w:ascii="Times New Roman" w:eastAsia="Times New Roman" w:hAnsi="Times New Roman" w:cs="Times New Roman"/>
          <w:iCs/>
          <w:sz w:val="28"/>
          <w:szCs w:val="28"/>
        </w:rPr>
        <w:t xml:space="preserve"> воспитательный</w:t>
      </w:r>
    </w:p>
    <w:p w14:paraId="25426CA7" w14:textId="77777777" w:rsidR="00E717AF" w:rsidRPr="00E717AF" w:rsidRDefault="00E717AF" w:rsidP="00EB1914">
      <w:pPr>
        <w:tabs>
          <w:tab w:val="left" w:pos="142"/>
          <w:tab w:val="left" w:pos="851"/>
        </w:tabs>
        <w:spacing w:after="0" w:line="240" w:lineRule="auto"/>
        <w:ind w:right="141"/>
        <w:jc w:val="both"/>
        <w:rPr>
          <w:rFonts w:ascii="Times New Roman" w:eastAsia="Times New Roman" w:hAnsi="Times New Roman" w:cs="Times New Roman"/>
          <w:iCs/>
          <w:sz w:val="28"/>
          <w:szCs w:val="28"/>
        </w:rPr>
      </w:pPr>
      <w:r w:rsidRPr="00E717AF">
        <w:rPr>
          <w:rFonts w:ascii="Times New Roman" w:eastAsia="Times New Roman" w:hAnsi="Times New Roman" w:cs="Times New Roman"/>
          <w:iCs/>
          <w:sz w:val="28"/>
          <w:szCs w:val="28"/>
        </w:rPr>
        <w:t>потенциал;</w:t>
      </w:r>
    </w:p>
    <w:p w14:paraId="004EF9BF" w14:textId="77777777" w:rsidR="00E717AF" w:rsidRDefault="00E717AF" w:rsidP="00EB1914">
      <w:pPr>
        <w:tabs>
          <w:tab w:val="left" w:pos="142"/>
          <w:tab w:val="left" w:pos="851"/>
        </w:tabs>
        <w:spacing w:after="0" w:line="240" w:lineRule="auto"/>
        <w:ind w:right="141"/>
        <w:jc w:val="both"/>
        <w:rPr>
          <w:rFonts w:ascii="Times New Roman" w:eastAsia="Times New Roman" w:hAnsi="Times New Roman" w:cs="Times New Roman"/>
          <w:iCs/>
          <w:sz w:val="28"/>
          <w:szCs w:val="28"/>
        </w:rPr>
      </w:pPr>
      <w:proofErr w:type="gramStart"/>
      <w:r w:rsidRPr="00E717AF">
        <w:rPr>
          <w:rFonts w:ascii="Times New Roman" w:eastAsia="Times New Roman" w:hAnsi="Times New Roman" w:cs="Times New Roman"/>
          <w:iCs/>
          <w:sz w:val="28"/>
          <w:szCs w:val="28"/>
        </w:rPr>
        <w:t>9)развивать</w:t>
      </w:r>
      <w:proofErr w:type="gramEnd"/>
      <w:r w:rsidRPr="00E717AF">
        <w:rPr>
          <w:rFonts w:ascii="Times New Roman" w:eastAsia="Times New Roman" w:hAnsi="Times New Roman" w:cs="Times New Roman"/>
          <w:iCs/>
          <w:sz w:val="28"/>
          <w:szCs w:val="28"/>
        </w:rPr>
        <w:t xml:space="preserve"> предметно –эстетическую среду школы и реализовывать</w:t>
      </w:r>
      <w:r>
        <w:rPr>
          <w:rFonts w:ascii="Times New Roman" w:eastAsia="Times New Roman" w:hAnsi="Times New Roman" w:cs="Times New Roman"/>
          <w:iCs/>
          <w:sz w:val="28"/>
          <w:szCs w:val="28"/>
        </w:rPr>
        <w:t xml:space="preserve"> её воспитательные возможности;</w:t>
      </w:r>
    </w:p>
    <w:p w14:paraId="70CFB4E7" w14:textId="77777777" w:rsidR="00E717AF" w:rsidRDefault="00E717AF" w:rsidP="00EB1914">
      <w:pPr>
        <w:tabs>
          <w:tab w:val="left" w:pos="142"/>
          <w:tab w:val="left" w:pos="851"/>
        </w:tabs>
        <w:spacing w:after="0" w:line="240" w:lineRule="auto"/>
        <w:ind w:right="141"/>
        <w:jc w:val="both"/>
        <w:rPr>
          <w:rFonts w:ascii="Times New Roman" w:eastAsia="Times New Roman" w:hAnsi="Times New Roman" w:cs="Times New Roman"/>
          <w:iCs/>
          <w:sz w:val="28"/>
          <w:szCs w:val="28"/>
        </w:rPr>
      </w:pPr>
      <w:r w:rsidRPr="00E717AF">
        <w:rPr>
          <w:rFonts w:ascii="Times New Roman" w:eastAsia="Times New Roman" w:hAnsi="Times New Roman" w:cs="Times New Roman"/>
          <w:iCs/>
          <w:sz w:val="28"/>
          <w:szCs w:val="28"/>
        </w:rPr>
        <w:lastRenderedPageBreak/>
        <w:t xml:space="preserve">10) организовать работу с семьями обучающихся, их </w:t>
      </w:r>
      <w:proofErr w:type="spellStart"/>
      <w:r w:rsidRPr="00E717AF">
        <w:rPr>
          <w:rFonts w:ascii="Times New Roman" w:eastAsia="Times New Roman" w:hAnsi="Times New Roman" w:cs="Times New Roman"/>
          <w:iCs/>
          <w:sz w:val="28"/>
          <w:szCs w:val="28"/>
        </w:rPr>
        <w:t>родителями</w:t>
      </w:r>
      <w:r w:rsidR="00290DCE" w:rsidRPr="00290DCE">
        <w:rPr>
          <w:rFonts w:ascii="Times New Roman" w:eastAsia="Times New Roman" w:hAnsi="Times New Roman" w:cs="Times New Roman"/>
          <w:iCs/>
          <w:sz w:val="28"/>
          <w:szCs w:val="28"/>
        </w:rPr>
        <w:t>или</w:t>
      </w:r>
      <w:proofErr w:type="spellEnd"/>
      <w:r w:rsidR="00290DCE" w:rsidRPr="00290DCE">
        <w:rPr>
          <w:rFonts w:ascii="Times New Roman" w:eastAsia="Times New Roman" w:hAnsi="Times New Roman" w:cs="Times New Roman"/>
          <w:iCs/>
          <w:sz w:val="28"/>
          <w:szCs w:val="28"/>
        </w:rPr>
        <w:t xml:space="preserve"> законными представител</w:t>
      </w:r>
      <w:r w:rsidR="00290DCE">
        <w:rPr>
          <w:rFonts w:ascii="Times New Roman" w:eastAsia="Times New Roman" w:hAnsi="Times New Roman" w:cs="Times New Roman"/>
          <w:iCs/>
          <w:sz w:val="28"/>
          <w:szCs w:val="28"/>
        </w:rPr>
        <w:t xml:space="preserve">ями, направленную на совместное </w:t>
      </w:r>
      <w:r w:rsidR="00290DCE" w:rsidRPr="00290DCE">
        <w:rPr>
          <w:rFonts w:ascii="Times New Roman" w:eastAsia="Times New Roman" w:hAnsi="Times New Roman" w:cs="Times New Roman"/>
          <w:iCs/>
          <w:sz w:val="28"/>
          <w:szCs w:val="28"/>
        </w:rPr>
        <w:t xml:space="preserve">решение </w:t>
      </w:r>
      <w:proofErr w:type="gramStart"/>
      <w:r w:rsidR="00290DCE" w:rsidRPr="00290DCE">
        <w:rPr>
          <w:rFonts w:ascii="Times New Roman" w:eastAsia="Times New Roman" w:hAnsi="Times New Roman" w:cs="Times New Roman"/>
          <w:iCs/>
          <w:sz w:val="28"/>
          <w:szCs w:val="28"/>
        </w:rPr>
        <w:t>проблем  личностного</w:t>
      </w:r>
      <w:proofErr w:type="gramEnd"/>
      <w:r w:rsidR="00290DCE" w:rsidRPr="00290DCE">
        <w:rPr>
          <w:rFonts w:ascii="Times New Roman" w:eastAsia="Times New Roman" w:hAnsi="Times New Roman" w:cs="Times New Roman"/>
          <w:iCs/>
          <w:sz w:val="28"/>
          <w:szCs w:val="28"/>
        </w:rPr>
        <w:t xml:space="preserve"> развития  обучающихся.</w:t>
      </w:r>
    </w:p>
    <w:p w14:paraId="6B5BFBAD" w14:textId="77777777" w:rsidR="001645E1" w:rsidRPr="001645E1" w:rsidRDefault="001645E1" w:rsidP="00EB1914">
      <w:pPr>
        <w:spacing w:after="0" w:line="240" w:lineRule="auto"/>
        <w:ind w:right="141"/>
        <w:jc w:val="both"/>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xml:space="preserve">        Планомерная реализация поставленных задач позволила   организовать в школе насыщенную жизнь обучающихся, педагогических работников</w:t>
      </w:r>
      <w:r w:rsidR="00447A9C">
        <w:rPr>
          <w:rFonts w:ascii="Times New Roman" w:eastAsia="Times New Roman" w:hAnsi="Times New Roman" w:cs="Times New Roman"/>
          <w:iCs/>
          <w:sz w:val="28"/>
          <w:szCs w:val="28"/>
        </w:rPr>
        <w:t xml:space="preserve">, </w:t>
      </w:r>
      <w:r w:rsidRPr="001645E1">
        <w:rPr>
          <w:rFonts w:ascii="Times New Roman" w:eastAsia="Times New Roman" w:hAnsi="Times New Roman" w:cs="Times New Roman"/>
          <w:iCs/>
          <w:sz w:val="28"/>
          <w:szCs w:val="28"/>
        </w:rPr>
        <w:t>что стало эффективным способом профилактики антисоциального поведения обучающихся.</w:t>
      </w:r>
    </w:p>
    <w:p w14:paraId="42D30A84" w14:textId="77777777" w:rsidR="001645E1" w:rsidRPr="001645E1" w:rsidRDefault="001645E1" w:rsidP="00EB1914">
      <w:pPr>
        <w:spacing w:after="0" w:line="240" w:lineRule="auto"/>
        <w:ind w:right="141"/>
        <w:jc w:val="both"/>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Реализация поставленных задач осуществляется через планомерную воспитательную работу.</w:t>
      </w:r>
    </w:p>
    <w:p w14:paraId="35474EBC" w14:textId="77777777" w:rsidR="001645E1" w:rsidRPr="001645E1" w:rsidRDefault="001645E1" w:rsidP="00EB1914">
      <w:pPr>
        <w:spacing w:after="0" w:line="240" w:lineRule="auto"/>
        <w:ind w:right="141"/>
        <w:jc w:val="both"/>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xml:space="preserve">      Воспитательная система школы базируется на Программе воспитания на 2020</w:t>
      </w:r>
      <w:r w:rsidR="00447A9C">
        <w:rPr>
          <w:rFonts w:ascii="Times New Roman" w:eastAsia="Times New Roman" w:hAnsi="Times New Roman" w:cs="Times New Roman"/>
          <w:iCs/>
          <w:sz w:val="28"/>
          <w:szCs w:val="28"/>
        </w:rPr>
        <w:t>-2025гг.</w:t>
      </w:r>
      <w:proofErr w:type="gramStart"/>
      <w:r w:rsidRPr="001645E1">
        <w:rPr>
          <w:rFonts w:ascii="Times New Roman" w:eastAsia="Times New Roman" w:hAnsi="Times New Roman" w:cs="Times New Roman"/>
          <w:iCs/>
          <w:sz w:val="28"/>
          <w:szCs w:val="28"/>
        </w:rPr>
        <w:t>,  программе</w:t>
      </w:r>
      <w:proofErr w:type="gramEnd"/>
      <w:r w:rsidRPr="001645E1">
        <w:rPr>
          <w:rFonts w:ascii="Times New Roman" w:eastAsia="Times New Roman" w:hAnsi="Times New Roman" w:cs="Times New Roman"/>
          <w:iCs/>
          <w:sz w:val="28"/>
          <w:szCs w:val="28"/>
        </w:rPr>
        <w:t xml:space="preserve"> по профилактике безнадзорности   правонарушений  «</w:t>
      </w:r>
      <w:proofErr w:type="spellStart"/>
      <w:r w:rsidRPr="001645E1">
        <w:rPr>
          <w:rFonts w:ascii="Times New Roman" w:eastAsia="Times New Roman" w:hAnsi="Times New Roman" w:cs="Times New Roman"/>
          <w:iCs/>
          <w:sz w:val="28"/>
          <w:szCs w:val="28"/>
        </w:rPr>
        <w:t>Подросток».программе</w:t>
      </w:r>
      <w:proofErr w:type="spellEnd"/>
      <w:r w:rsidRPr="001645E1">
        <w:rPr>
          <w:rFonts w:ascii="Times New Roman" w:eastAsia="Times New Roman" w:hAnsi="Times New Roman" w:cs="Times New Roman"/>
          <w:iCs/>
          <w:sz w:val="28"/>
          <w:szCs w:val="28"/>
        </w:rPr>
        <w:t xml:space="preserve"> «Здоровье»; программе работы с родителями «Семья», «Патриотическое воспитание».</w:t>
      </w:r>
    </w:p>
    <w:p w14:paraId="0BA4418A" w14:textId="77777777" w:rsidR="001645E1" w:rsidRPr="001645E1" w:rsidRDefault="001645E1" w:rsidP="00EB1914">
      <w:pPr>
        <w:spacing w:after="0" w:line="240" w:lineRule="auto"/>
        <w:ind w:right="141"/>
        <w:jc w:val="both"/>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xml:space="preserve">      Воспитательная работа реализуется в организации общешкольных дел, в жизнедеятельности классных коллективов, в участии школы в различных конкурсах, соревнованиях, акциях, проводимых в крае, районе, в обсуждении вопросов воспитательной деятельности на педагогических советах, совещаниях при </w:t>
      </w:r>
      <w:proofErr w:type="gramStart"/>
      <w:r w:rsidRPr="001645E1">
        <w:rPr>
          <w:rFonts w:ascii="Times New Roman" w:eastAsia="Times New Roman" w:hAnsi="Times New Roman" w:cs="Times New Roman"/>
          <w:iCs/>
          <w:sz w:val="28"/>
          <w:szCs w:val="28"/>
        </w:rPr>
        <w:t xml:space="preserve">директоре,   </w:t>
      </w:r>
      <w:proofErr w:type="gramEnd"/>
      <w:r w:rsidRPr="001645E1">
        <w:rPr>
          <w:rFonts w:ascii="Times New Roman" w:eastAsia="Times New Roman" w:hAnsi="Times New Roman" w:cs="Times New Roman"/>
          <w:iCs/>
          <w:sz w:val="28"/>
          <w:szCs w:val="28"/>
        </w:rPr>
        <w:t xml:space="preserve">заседаниях МО классных руководителей, на родительских собраниях, в проведении различных опросов и анкетировании.  </w:t>
      </w:r>
    </w:p>
    <w:p w14:paraId="37730A4C" w14:textId="77777777" w:rsidR="001645E1" w:rsidRPr="001645E1" w:rsidRDefault="001645E1" w:rsidP="00EB1914">
      <w:pPr>
        <w:spacing w:after="0" w:line="240" w:lineRule="auto"/>
        <w:ind w:right="141"/>
        <w:jc w:val="both"/>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xml:space="preserve">     Базовым основанием, на котором строится воспитательная </w:t>
      </w:r>
      <w:proofErr w:type="gramStart"/>
      <w:r w:rsidRPr="001645E1">
        <w:rPr>
          <w:rFonts w:ascii="Times New Roman" w:eastAsia="Times New Roman" w:hAnsi="Times New Roman" w:cs="Times New Roman"/>
          <w:iCs/>
          <w:sz w:val="28"/>
          <w:szCs w:val="28"/>
        </w:rPr>
        <w:t>система,  является</w:t>
      </w:r>
      <w:proofErr w:type="gramEnd"/>
      <w:r w:rsidRPr="001645E1">
        <w:rPr>
          <w:rFonts w:ascii="Times New Roman" w:eastAsia="Times New Roman" w:hAnsi="Times New Roman" w:cs="Times New Roman"/>
          <w:iCs/>
          <w:sz w:val="28"/>
          <w:szCs w:val="28"/>
        </w:rPr>
        <w:t xml:space="preserve">  система коллективных творческих дел. Цель этих мероприятий – создать ситуацию успеха, способствовать раскрытию творческих способностей, формировать чувство ответственности за коллектив и дружескую поддержку. В школе традиционными являются следующие КТД: «День пожилого человека», «Другу и наставнику посвящается», «Золотая осень», «День матери», </w:t>
      </w:r>
      <w:proofErr w:type="gramStart"/>
      <w:r w:rsidRPr="001645E1">
        <w:rPr>
          <w:rFonts w:ascii="Times New Roman" w:eastAsia="Times New Roman" w:hAnsi="Times New Roman" w:cs="Times New Roman"/>
          <w:iCs/>
          <w:sz w:val="28"/>
          <w:szCs w:val="28"/>
        </w:rPr>
        <w:t>« Новогодние</w:t>
      </w:r>
      <w:proofErr w:type="gramEnd"/>
      <w:r w:rsidRPr="001645E1">
        <w:rPr>
          <w:rFonts w:ascii="Times New Roman" w:eastAsia="Times New Roman" w:hAnsi="Times New Roman" w:cs="Times New Roman"/>
          <w:iCs/>
          <w:sz w:val="28"/>
          <w:szCs w:val="28"/>
        </w:rPr>
        <w:t xml:space="preserve"> КТД», «Маленькие герои большой войны», «Мисс Весна», «Рыцарский турнир» и  др. Формы проведения мероприятий различны (праздники, вечера, конкурсы, ярмарки, выставки, игры, спортивные состязания, торжественные линейки).</w:t>
      </w:r>
    </w:p>
    <w:p w14:paraId="535EE42B" w14:textId="77777777" w:rsidR="001645E1" w:rsidRPr="001645E1" w:rsidRDefault="001645E1" w:rsidP="00EB1914">
      <w:pPr>
        <w:spacing w:after="0" w:line="240" w:lineRule="auto"/>
        <w:ind w:right="141"/>
        <w:jc w:val="both"/>
        <w:rPr>
          <w:rFonts w:ascii="Times New Roman" w:eastAsia="Times New Roman" w:hAnsi="Times New Roman" w:cs="Times New Roman"/>
          <w:iCs/>
          <w:sz w:val="28"/>
          <w:szCs w:val="28"/>
        </w:rPr>
      </w:pPr>
      <w:r w:rsidRPr="001645E1">
        <w:rPr>
          <w:rFonts w:ascii="Times New Roman" w:eastAsia="Times New Roman" w:hAnsi="Times New Roman" w:cs="Times New Roman"/>
          <w:b/>
          <w:iCs/>
          <w:color w:val="000000" w:themeColor="text1"/>
          <w:sz w:val="28"/>
          <w:szCs w:val="28"/>
        </w:rPr>
        <w:t>Основными направлениями</w:t>
      </w:r>
      <w:r w:rsidRPr="001645E1">
        <w:rPr>
          <w:rFonts w:ascii="Times New Roman" w:eastAsia="Times New Roman" w:hAnsi="Times New Roman" w:cs="Times New Roman"/>
          <w:iCs/>
          <w:sz w:val="28"/>
          <w:szCs w:val="28"/>
        </w:rPr>
        <w:t xml:space="preserve"> воспитательной деятельности являются: гражданско-патриотическое, духовно-нравственное, интеллектуальное, спортивное, творческая и досуговая деятельность, трудовое, экологическое, взаимодействие с родителями, социально-педагогическая.</w:t>
      </w:r>
    </w:p>
    <w:p w14:paraId="7A64284C" w14:textId="77777777" w:rsidR="00290DCE" w:rsidRDefault="001645E1" w:rsidP="00EB1914">
      <w:pPr>
        <w:spacing w:after="0" w:line="240" w:lineRule="auto"/>
        <w:ind w:right="141"/>
        <w:jc w:val="both"/>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xml:space="preserve">      В прошлом учебном году воспитательный процесс осуществляли зам. директора п</w:t>
      </w:r>
      <w:r w:rsidR="00447A9C">
        <w:rPr>
          <w:rFonts w:ascii="Times New Roman" w:eastAsia="Times New Roman" w:hAnsi="Times New Roman" w:cs="Times New Roman"/>
          <w:iCs/>
          <w:sz w:val="28"/>
          <w:szCs w:val="28"/>
        </w:rPr>
        <w:t xml:space="preserve">о ВР, 15 классных </w:t>
      </w:r>
      <w:proofErr w:type="spellStart"/>
      <w:proofErr w:type="gramStart"/>
      <w:r w:rsidR="00447A9C">
        <w:rPr>
          <w:rFonts w:ascii="Times New Roman" w:eastAsia="Times New Roman" w:hAnsi="Times New Roman" w:cs="Times New Roman"/>
          <w:iCs/>
          <w:sz w:val="28"/>
          <w:szCs w:val="28"/>
        </w:rPr>
        <w:t>руководителей</w:t>
      </w:r>
      <w:r w:rsidRPr="001645E1">
        <w:rPr>
          <w:rFonts w:ascii="Times New Roman" w:eastAsia="Times New Roman" w:hAnsi="Times New Roman" w:cs="Times New Roman"/>
          <w:iCs/>
          <w:sz w:val="28"/>
          <w:szCs w:val="28"/>
        </w:rPr>
        <w:t>,советник</w:t>
      </w:r>
      <w:proofErr w:type="spellEnd"/>
      <w:proofErr w:type="gramEnd"/>
      <w:r w:rsidRPr="001645E1">
        <w:rPr>
          <w:rFonts w:ascii="Times New Roman" w:eastAsia="Times New Roman" w:hAnsi="Times New Roman" w:cs="Times New Roman"/>
          <w:iCs/>
          <w:sz w:val="28"/>
          <w:szCs w:val="28"/>
        </w:rPr>
        <w:t xml:space="preserve"> директора по вопросам воспитания, старшая вожатая, педагог-психолог, социальный педагог, руководители творческих объединений.</w:t>
      </w:r>
    </w:p>
    <w:p w14:paraId="6F6AF447" w14:textId="77777777" w:rsidR="00447A9C" w:rsidRDefault="00447A9C" w:rsidP="00EB1914">
      <w:pPr>
        <w:spacing w:after="0" w:line="240" w:lineRule="auto"/>
        <w:ind w:right="141"/>
        <w:jc w:val="both"/>
        <w:rPr>
          <w:rFonts w:ascii="Times New Roman" w:eastAsia="Times New Roman" w:hAnsi="Times New Roman" w:cs="Times New Roman"/>
          <w:iCs/>
          <w:sz w:val="28"/>
          <w:szCs w:val="28"/>
        </w:rPr>
      </w:pPr>
    </w:p>
    <w:p w14:paraId="752A2D9E" w14:textId="77777777" w:rsidR="001645E1" w:rsidRPr="001645E1" w:rsidRDefault="001645E1" w:rsidP="00EB1914">
      <w:pPr>
        <w:spacing w:after="0" w:line="240" w:lineRule="auto"/>
        <w:ind w:right="141"/>
        <w:jc w:val="both"/>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xml:space="preserve">Занятость обучающихся в </w:t>
      </w:r>
      <w:proofErr w:type="gramStart"/>
      <w:r w:rsidRPr="001645E1">
        <w:rPr>
          <w:rFonts w:ascii="Times New Roman" w:eastAsia="Times New Roman" w:hAnsi="Times New Roman" w:cs="Times New Roman"/>
          <w:iCs/>
          <w:sz w:val="28"/>
          <w:szCs w:val="28"/>
        </w:rPr>
        <w:t>учреждениях  дополнительного</w:t>
      </w:r>
      <w:proofErr w:type="gramEnd"/>
      <w:r w:rsidRPr="001645E1">
        <w:rPr>
          <w:rFonts w:ascii="Times New Roman" w:eastAsia="Times New Roman" w:hAnsi="Times New Roman" w:cs="Times New Roman"/>
          <w:iCs/>
          <w:sz w:val="28"/>
          <w:szCs w:val="28"/>
        </w:rPr>
        <w:t xml:space="preserve"> образования и культуры.</w:t>
      </w:r>
    </w:p>
    <w:p w14:paraId="6E2500E7" w14:textId="77777777" w:rsidR="001645E1" w:rsidRPr="001645E1" w:rsidRDefault="001645E1" w:rsidP="00EB1914">
      <w:pPr>
        <w:spacing w:after="0" w:line="240" w:lineRule="auto"/>
        <w:ind w:right="141"/>
        <w:jc w:val="both"/>
        <w:rPr>
          <w:rFonts w:ascii="Times New Roman" w:eastAsia="Times New Roman" w:hAnsi="Times New Roman" w:cs="Times New Roman"/>
          <w:iCs/>
          <w:sz w:val="28"/>
          <w:szCs w:val="28"/>
        </w:rPr>
      </w:pPr>
    </w:p>
    <w:p w14:paraId="1CA09D86" w14:textId="77777777" w:rsidR="001645E1" w:rsidRPr="001645E1" w:rsidRDefault="001645E1" w:rsidP="001645E1">
      <w:pPr>
        <w:spacing w:after="0" w:line="240" w:lineRule="auto"/>
        <w:rPr>
          <w:rFonts w:ascii="Times New Roman" w:eastAsia="Times New Roman" w:hAnsi="Times New Roman" w:cs="Times New Roman"/>
          <w:iCs/>
          <w:sz w:val="28"/>
          <w:szCs w:val="28"/>
        </w:rPr>
      </w:pPr>
    </w:p>
    <w:p w14:paraId="58C7DE0B" w14:textId="77777777" w:rsidR="001645E1" w:rsidRPr="001645E1" w:rsidRDefault="001645E1" w:rsidP="001645E1">
      <w:pPr>
        <w:spacing w:after="0" w:line="240" w:lineRule="auto"/>
        <w:rPr>
          <w:rFonts w:ascii="Times New Roman" w:eastAsia="Times New Roman" w:hAnsi="Times New Roman" w:cs="Times New Roman"/>
          <w:iCs/>
          <w:sz w:val="28"/>
          <w:szCs w:val="28"/>
        </w:rPr>
      </w:pPr>
    </w:p>
    <w:p w14:paraId="069E26F6" w14:textId="77777777" w:rsidR="001645E1" w:rsidRPr="001645E1" w:rsidRDefault="001645E1" w:rsidP="001645E1">
      <w:pPr>
        <w:spacing w:after="0" w:line="240" w:lineRule="auto"/>
        <w:rPr>
          <w:rFonts w:ascii="Times New Roman" w:eastAsia="Times New Roman" w:hAnsi="Times New Roman" w:cs="Times New Roman"/>
          <w:b/>
          <w:bCs/>
          <w:iCs/>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992"/>
        <w:gridCol w:w="850"/>
        <w:gridCol w:w="851"/>
        <w:gridCol w:w="991"/>
        <w:gridCol w:w="850"/>
        <w:gridCol w:w="978"/>
        <w:gridCol w:w="864"/>
        <w:gridCol w:w="1020"/>
        <w:gridCol w:w="822"/>
        <w:gridCol w:w="998"/>
      </w:tblGrid>
      <w:tr w:rsidR="001645E1" w:rsidRPr="001645E1" w14:paraId="366D9C34" w14:textId="77777777" w:rsidTr="005B2A82">
        <w:trPr>
          <w:trHeight w:val="330"/>
        </w:trPr>
        <w:tc>
          <w:tcPr>
            <w:tcW w:w="1132" w:type="dxa"/>
            <w:vMerge w:val="restart"/>
            <w:tcBorders>
              <w:top w:val="single" w:sz="4" w:space="0" w:color="auto"/>
              <w:left w:val="single" w:sz="4" w:space="0" w:color="auto"/>
              <w:bottom w:val="single" w:sz="4" w:space="0" w:color="auto"/>
              <w:right w:val="single" w:sz="4" w:space="0" w:color="auto"/>
            </w:tcBorders>
          </w:tcPr>
          <w:p w14:paraId="7C497279"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Учебн</w:t>
            </w:r>
            <w:r w:rsidRPr="001645E1">
              <w:rPr>
                <w:rFonts w:ascii="Times New Roman" w:eastAsia="Times New Roman" w:hAnsi="Times New Roman" w:cs="Times New Roman"/>
                <w:iCs/>
                <w:sz w:val="28"/>
                <w:szCs w:val="28"/>
              </w:rPr>
              <w:lastRenderedPageBreak/>
              <w:t>ый год</w:t>
            </w:r>
          </w:p>
        </w:tc>
        <w:tc>
          <w:tcPr>
            <w:tcW w:w="992" w:type="dxa"/>
            <w:vMerge w:val="restart"/>
            <w:tcBorders>
              <w:top w:val="single" w:sz="4" w:space="0" w:color="auto"/>
              <w:left w:val="single" w:sz="4" w:space="0" w:color="auto"/>
              <w:bottom w:val="single" w:sz="4" w:space="0" w:color="auto"/>
              <w:right w:val="single" w:sz="4" w:space="0" w:color="auto"/>
            </w:tcBorders>
          </w:tcPr>
          <w:p w14:paraId="28B97442"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lastRenderedPageBreak/>
              <w:t>Кол-</w:t>
            </w:r>
            <w:r w:rsidRPr="001645E1">
              <w:rPr>
                <w:rFonts w:ascii="Times New Roman" w:eastAsia="Times New Roman" w:hAnsi="Times New Roman" w:cs="Times New Roman"/>
                <w:iCs/>
                <w:sz w:val="28"/>
                <w:szCs w:val="28"/>
              </w:rPr>
              <w:lastRenderedPageBreak/>
              <w:t>во</w:t>
            </w:r>
          </w:p>
          <w:p w14:paraId="6DADDBD2" w14:textId="77777777" w:rsidR="001645E1" w:rsidRPr="001645E1" w:rsidRDefault="001645E1" w:rsidP="001645E1">
            <w:pPr>
              <w:spacing w:after="0" w:line="240" w:lineRule="auto"/>
              <w:rPr>
                <w:rFonts w:ascii="Times New Roman" w:eastAsia="Times New Roman" w:hAnsi="Times New Roman" w:cs="Times New Roman"/>
                <w:iCs/>
                <w:sz w:val="28"/>
                <w:szCs w:val="28"/>
              </w:rPr>
            </w:pPr>
            <w:proofErr w:type="spellStart"/>
            <w:r w:rsidRPr="001645E1">
              <w:rPr>
                <w:rFonts w:ascii="Times New Roman" w:eastAsia="Times New Roman" w:hAnsi="Times New Roman" w:cs="Times New Roman"/>
                <w:iCs/>
                <w:sz w:val="28"/>
                <w:szCs w:val="28"/>
              </w:rPr>
              <w:t>обуч-ся</w:t>
            </w:r>
            <w:proofErr w:type="spellEnd"/>
            <w:r w:rsidRPr="001645E1">
              <w:rPr>
                <w:rFonts w:ascii="Times New Roman" w:eastAsia="Times New Roman" w:hAnsi="Times New Roman" w:cs="Times New Roman"/>
                <w:iCs/>
                <w:sz w:val="28"/>
                <w:szCs w:val="28"/>
              </w:rPr>
              <w:t xml:space="preserve"> в школе</w:t>
            </w:r>
          </w:p>
        </w:tc>
        <w:tc>
          <w:tcPr>
            <w:tcW w:w="850" w:type="dxa"/>
            <w:vMerge w:val="restart"/>
            <w:tcBorders>
              <w:top w:val="single" w:sz="4" w:space="0" w:color="auto"/>
              <w:left w:val="single" w:sz="4" w:space="0" w:color="auto"/>
              <w:bottom w:val="single" w:sz="4" w:space="0" w:color="auto"/>
              <w:right w:val="single" w:sz="4" w:space="0" w:color="auto"/>
            </w:tcBorders>
          </w:tcPr>
          <w:p w14:paraId="41D6EAF2" w14:textId="77777777" w:rsidR="001645E1" w:rsidRPr="001645E1" w:rsidRDefault="005718BB" w:rsidP="001645E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Кол-</w:t>
            </w:r>
            <w:r>
              <w:rPr>
                <w:rFonts w:ascii="Times New Roman" w:eastAsia="Times New Roman" w:hAnsi="Times New Roman" w:cs="Times New Roman"/>
                <w:iCs/>
                <w:sz w:val="28"/>
                <w:szCs w:val="28"/>
              </w:rPr>
              <w:lastRenderedPageBreak/>
              <w:t>во занятых</w:t>
            </w:r>
          </w:p>
        </w:tc>
        <w:tc>
          <w:tcPr>
            <w:tcW w:w="7374" w:type="dxa"/>
            <w:gridSpan w:val="8"/>
            <w:tcBorders>
              <w:top w:val="single" w:sz="4" w:space="0" w:color="auto"/>
              <w:left w:val="single" w:sz="4" w:space="0" w:color="auto"/>
              <w:bottom w:val="single" w:sz="4" w:space="0" w:color="auto"/>
              <w:right w:val="single" w:sz="4" w:space="0" w:color="auto"/>
            </w:tcBorders>
          </w:tcPr>
          <w:p w14:paraId="6D000FDE"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lastRenderedPageBreak/>
              <w:t>Учреждения дополнительного образования</w:t>
            </w:r>
          </w:p>
        </w:tc>
      </w:tr>
      <w:tr w:rsidR="001645E1" w:rsidRPr="001645E1" w14:paraId="052D72FA" w14:textId="77777777" w:rsidTr="005B2A82">
        <w:trPr>
          <w:trHeight w:val="273"/>
        </w:trPr>
        <w:tc>
          <w:tcPr>
            <w:tcW w:w="1132" w:type="dxa"/>
            <w:vMerge/>
            <w:tcBorders>
              <w:top w:val="single" w:sz="4" w:space="0" w:color="auto"/>
              <w:left w:val="single" w:sz="4" w:space="0" w:color="auto"/>
              <w:bottom w:val="single" w:sz="4" w:space="0" w:color="auto"/>
              <w:right w:val="single" w:sz="4" w:space="0" w:color="auto"/>
            </w:tcBorders>
            <w:vAlign w:val="center"/>
          </w:tcPr>
          <w:p w14:paraId="260E47BD" w14:textId="77777777" w:rsidR="001645E1" w:rsidRPr="001645E1" w:rsidRDefault="001645E1" w:rsidP="001645E1">
            <w:pPr>
              <w:spacing w:after="0" w:line="240" w:lineRule="auto"/>
              <w:rPr>
                <w:rFonts w:ascii="Times New Roman" w:eastAsia="Times New Roman" w:hAnsi="Times New Roman" w:cs="Times New Roman"/>
                <w:i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CE2F721" w14:textId="77777777" w:rsidR="001645E1" w:rsidRPr="001645E1" w:rsidRDefault="001645E1" w:rsidP="001645E1">
            <w:pPr>
              <w:spacing w:after="0" w:line="240" w:lineRule="auto"/>
              <w:rPr>
                <w:rFonts w:ascii="Times New Roman" w:eastAsia="Times New Roman" w:hAnsi="Times New Roman" w:cs="Times New Roman"/>
                <w:i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A2F5BD1" w14:textId="77777777" w:rsidR="001645E1" w:rsidRPr="001645E1" w:rsidRDefault="001645E1" w:rsidP="001645E1">
            <w:pPr>
              <w:spacing w:after="0" w:line="240" w:lineRule="auto"/>
              <w:rPr>
                <w:rFonts w:ascii="Times New Roman" w:eastAsia="Times New Roman" w:hAnsi="Times New Roman" w:cs="Times New Roman"/>
                <w:iCs/>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14:paraId="05E24EED"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ДДТ</w:t>
            </w:r>
          </w:p>
        </w:tc>
        <w:tc>
          <w:tcPr>
            <w:tcW w:w="1828" w:type="dxa"/>
            <w:gridSpan w:val="2"/>
            <w:tcBorders>
              <w:top w:val="single" w:sz="4" w:space="0" w:color="auto"/>
              <w:left w:val="single" w:sz="4" w:space="0" w:color="auto"/>
              <w:bottom w:val="single" w:sz="4" w:space="0" w:color="auto"/>
              <w:right w:val="single" w:sz="4" w:space="0" w:color="auto"/>
            </w:tcBorders>
          </w:tcPr>
          <w:p w14:paraId="55FA8016"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ДЮСШ</w:t>
            </w:r>
          </w:p>
        </w:tc>
        <w:tc>
          <w:tcPr>
            <w:tcW w:w="1884" w:type="dxa"/>
            <w:gridSpan w:val="2"/>
            <w:tcBorders>
              <w:top w:val="single" w:sz="4" w:space="0" w:color="auto"/>
              <w:left w:val="single" w:sz="4" w:space="0" w:color="auto"/>
              <w:bottom w:val="single" w:sz="4" w:space="0" w:color="auto"/>
              <w:right w:val="single" w:sz="4" w:space="0" w:color="auto"/>
            </w:tcBorders>
          </w:tcPr>
          <w:p w14:paraId="0610A95B"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Музыкальная школа</w:t>
            </w:r>
          </w:p>
        </w:tc>
        <w:tc>
          <w:tcPr>
            <w:tcW w:w="1820" w:type="dxa"/>
            <w:gridSpan w:val="2"/>
            <w:tcBorders>
              <w:top w:val="single" w:sz="4" w:space="0" w:color="auto"/>
              <w:left w:val="single" w:sz="4" w:space="0" w:color="auto"/>
              <w:bottom w:val="single" w:sz="4" w:space="0" w:color="auto"/>
              <w:right w:val="single" w:sz="4" w:space="0" w:color="auto"/>
            </w:tcBorders>
          </w:tcPr>
          <w:p w14:paraId="483DC7F9"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СКЦ</w:t>
            </w:r>
          </w:p>
        </w:tc>
      </w:tr>
      <w:tr w:rsidR="001645E1" w:rsidRPr="001645E1" w14:paraId="50D049CE" w14:textId="77777777" w:rsidTr="005B2A82">
        <w:trPr>
          <w:trHeight w:val="285"/>
        </w:trPr>
        <w:tc>
          <w:tcPr>
            <w:tcW w:w="1132" w:type="dxa"/>
            <w:vMerge/>
            <w:tcBorders>
              <w:top w:val="single" w:sz="4" w:space="0" w:color="auto"/>
              <w:left w:val="single" w:sz="4" w:space="0" w:color="auto"/>
              <w:bottom w:val="single" w:sz="4" w:space="0" w:color="auto"/>
              <w:right w:val="single" w:sz="4" w:space="0" w:color="auto"/>
            </w:tcBorders>
            <w:vAlign w:val="center"/>
          </w:tcPr>
          <w:p w14:paraId="3BA09A4A" w14:textId="77777777" w:rsidR="001645E1" w:rsidRPr="001645E1" w:rsidRDefault="001645E1" w:rsidP="001645E1">
            <w:pPr>
              <w:spacing w:after="0" w:line="240" w:lineRule="auto"/>
              <w:rPr>
                <w:rFonts w:ascii="Times New Roman" w:eastAsia="Times New Roman" w:hAnsi="Times New Roman" w:cs="Times New Roman"/>
                <w:i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B4BEEF0" w14:textId="77777777" w:rsidR="001645E1" w:rsidRPr="001645E1" w:rsidRDefault="001645E1" w:rsidP="001645E1">
            <w:pPr>
              <w:spacing w:after="0" w:line="240" w:lineRule="auto"/>
              <w:rPr>
                <w:rFonts w:ascii="Times New Roman" w:eastAsia="Times New Roman" w:hAnsi="Times New Roman" w:cs="Times New Roman"/>
                <w:i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B1A2FCC" w14:textId="77777777" w:rsidR="001645E1" w:rsidRPr="001645E1" w:rsidRDefault="001645E1" w:rsidP="001645E1">
            <w:pPr>
              <w:spacing w:after="0" w:line="240" w:lineRule="auto"/>
              <w:rPr>
                <w:rFonts w:ascii="Times New Roman" w:eastAsia="Times New Roman" w:hAnsi="Times New Roman" w:cs="Times New Roman"/>
                <w:iCs/>
                <w:sz w:val="28"/>
                <w:szCs w:val="28"/>
              </w:rPr>
            </w:pPr>
          </w:p>
        </w:tc>
        <w:tc>
          <w:tcPr>
            <w:tcW w:w="851" w:type="dxa"/>
            <w:tcBorders>
              <w:top w:val="single" w:sz="4" w:space="0" w:color="auto"/>
              <w:left w:val="single" w:sz="4" w:space="0" w:color="auto"/>
              <w:bottom w:val="single" w:sz="4" w:space="0" w:color="auto"/>
              <w:right w:val="single" w:sz="4" w:space="0" w:color="auto"/>
            </w:tcBorders>
          </w:tcPr>
          <w:p w14:paraId="46A8914E"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количество</w:t>
            </w:r>
          </w:p>
        </w:tc>
        <w:tc>
          <w:tcPr>
            <w:tcW w:w="991" w:type="dxa"/>
            <w:tcBorders>
              <w:top w:val="single" w:sz="4" w:space="0" w:color="auto"/>
              <w:left w:val="single" w:sz="4" w:space="0" w:color="auto"/>
              <w:bottom w:val="single" w:sz="4" w:space="0" w:color="auto"/>
              <w:right w:val="single" w:sz="4" w:space="0" w:color="auto"/>
            </w:tcBorders>
          </w:tcPr>
          <w:p w14:paraId="4BDB4244"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охвата</w:t>
            </w:r>
          </w:p>
        </w:tc>
        <w:tc>
          <w:tcPr>
            <w:tcW w:w="850" w:type="dxa"/>
            <w:tcBorders>
              <w:top w:val="single" w:sz="4" w:space="0" w:color="auto"/>
              <w:left w:val="single" w:sz="4" w:space="0" w:color="auto"/>
              <w:bottom w:val="single" w:sz="4" w:space="0" w:color="auto"/>
              <w:right w:val="single" w:sz="4" w:space="0" w:color="auto"/>
            </w:tcBorders>
          </w:tcPr>
          <w:p w14:paraId="3589F7E1"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количество</w:t>
            </w:r>
          </w:p>
        </w:tc>
        <w:tc>
          <w:tcPr>
            <w:tcW w:w="978" w:type="dxa"/>
            <w:tcBorders>
              <w:top w:val="single" w:sz="4" w:space="0" w:color="auto"/>
              <w:left w:val="single" w:sz="4" w:space="0" w:color="auto"/>
              <w:bottom w:val="single" w:sz="4" w:space="0" w:color="auto"/>
              <w:right w:val="single" w:sz="4" w:space="0" w:color="auto"/>
            </w:tcBorders>
          </w:tcPr>
          <w:p w14:paraId="08F75007"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охвата</w:t>
            </w:r>
          </w:p>
        </w:tc>
        <w:tc>
          <w:tcPr>
            <w:tcW w:w="864" w:type="dxa"/>
            <w:tcBorders>
              <w:top w:val="single" w:sz="4" w:space="0" w:color="auto"/>
              <w:left w:val="single" w:sz="4" w:space="0" w:color="auto"/>
              <w:bottom w:val="single" w:sz="4" w:space="0" w:color="auto"/>
              <w:right w:val="single" w:sz="4" w:space="0" w:color="auto"/>
            </w:tcBorders>
          </w:tcPr>
          <w:p w14:paraId="12C5D57E"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количество</w:t>
            </w:r>
          </w:p>
        </w:tc>
        <w:tc>
          <w:tcPr>
            <w:tcW w:w="1020" w:type="dxa"/>
            <w:tcBorders>
              <w:top w:val="single" w:sz="4" w:space="0" w:color="auto"/>
              <w:left w:val="single" w:sz="4" w:space="0" w:color="auto"/>
              <w:bottom w:val="single" w:sz="4" w:space="0" w:color="auto"/>
              <w:right w:val="single" w:sz="4" w:space="0" w:color="auto"/>
            </w:tcBorders>
          </w:tcPr>
          <w:p w14:paraId="4A9BF80C" w14:textId="77777777" w:rsidR="001645E1" w:rsidRPr="001645E1" w:rsidRDefault="001645E1" w:rsidP="001645E1">
            <w:pPr>
              <w:spacing w:after="0" w:line="240" w:lineRule="auto"/>
              <w:rPr>
                <w:rFonts w:ascii="Times New Roman" w:eastAsia="Times New Roman" w:hAnsi="Times New Roman" w:cs="Times New Roman"/>
                <w:iCs/>
                <w:sz w:val="28"/>
                <w:szCs w:val="28"/>
              </w:rPr>
            </w:pPr>
          </w:p>
          <w:p w14:paraId="5C87C3D1"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охвата</w:t>
            </w:r>
          </w:p>
        </w:tc>
        <w:tc>
          <w:tcPr>
            <w:tcW w:w="822" w:type="dxa"/>
            <w:tcBorders>
              <w:top w:val="single" w:sz="4" w:space="0" w:color="auto"/>
              <w:left w:val="single" w:sz="4" w:space="0" w:color="auto"/>
              <w:bottom w:val="single" w:sz="4" w:space="0" w:color="auto"/>
              <w:right w:val="single" w:sz="4" w:space="0" w:color="auto"/>
            </w:tcBorders>
          </w:tcPr>
          <w:p w14:paraId="5F701280"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количество</w:t>
            </w:r>
          </w:p>
        </w:tc>
        <w:tc>
          <w:tcPr>
            <w:tcW w:w="998" w:type="dxa"/>
            <w:tcBorders>
              <w:top w:val="single" w:sz="4" w:space="0" w:color="auto"/>
              <w:left w:val="single" w:sz="4" w:space="0" w:color="auto"/>
              <w:bottom w:val="single" w:sz="4" w:space="0" w:color="auto"/>
              <w:right w:val="single" w:sz="4" w:space="0" w:color="auto"/>
            </w:tcBorders>
          </w:tcPr>
          <w:p w14:paraId="69828FB7"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охвата</w:t>
            </w:r>
          </w:p>
        </w:tc>
      </w:tr>
      <w:tr w:rsidR="001645E1" w:rsidRPr="001645E1" w14:paraId="31300CA6" w14:textId="77777777" w:rsidTr="005B2A82">
        <w:trPr>
          <w:trHeight w:val="645"/>
        </w:trPr>
        <w:tc>
          <w:tcPr>
            <w:tcW w:w="1132" w:type="dxa"/>
            <w:tcBorders>
              <w:top w:val="single" w:sz="4" w:space="0" w:color="auto"/>
              <w:left w:val="single" w:sz="4" w:space="0" w:color="auto"/>
              <w:bottom w:val="single" w:sz="4" w:space="0" w:color="auto"/>
              <w:right w:val="single" w:sz="4" w:space="0" w:color="auto"/>
            </w:tcBorders>
          </w:tcPr>
          <w:p w14:paraId="61AC3402"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2017-</w:t>
            </w:r>
          </w:p>
          <w:p w14:paraId="26541834"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2018</w:t>
            </w:r>
          </w:p>
        </w:tc>
        <w:tc>
          <w:tcPr>
            <w:tcW w:w="992" w:type="dxa"/>
            <w:tcBorders>
              <w:top w:val="single" w:sz="4" w:space="0" w:color="auto"/>
              <w:left w:val="single" w:sz="4" w:space="0" w:color="auto"/>
              <w:bottom w:val="single" w:sz="4" w:space="0" w:color="auto"/>
              <w:right w:val="single" w:sz="4" w:space="0" w:color="auto"/>
            </w:tcBorders>
          </w:tcPr>
          <w:p w14:paraId="033156D0"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238</w:t>
            </w:r>
          </w:p>
        </w:tc>
        <w:tc>
          <w:tcPr>
            <w:tcW w:w="850" w:type="dxa"/>
            <w:tcBorders>
              <w:top w:val="single" w:sz="4" w:space="0" w:color="auto"/>
              <w:left w:val="single" w:sz="4" w:space="0" w:color="auto"/>
              <w:bottom w:val="single" w:sz="4" w:space="0" w:color="auto"/>
              <w:right w:val="single" w:sz="4" w:space="0" w:color="auto"/>
            </w:tcBorders>
          </w:tcPr>
          <w:p w14:paraId="16DC2DD3"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138</w:t>
            </w:r>
          </w:p>
        </w:tc>
        <w:tc>
          <w:tcPr>
            <w:tcW w:w="851" w:type="dxa"/>
            <w:tcBorders>
              <w:top w:val="single" w:sz="4" w:space="0" w:color="auto"/>
              <w:left w:val="single" w:sz="4" w:space="0" w:color="auto"/>
              <w:bottom w:val="single" w:sz="4" w:space="0" w:color="auto"/>
              <w:right w:val="single" w:sz="4" w:space="0" w:color="auto"/>
            </w:tcBorders>
          </w:tcPr>
          <w:p w14:paraId="17D6BD57"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991" w:type="dxa"/>
            <w:tcBorders>
              <w:top w:val="single" w:sz="4" w:space="0" w:color="auto"/>
              <w:left w:val="single" w:sz="4" w:space="0" w:color="auto"/>
              <w:bottom w:val="single" w:sz="4" w:space="0" w:color="auto"/>
              <w:right w:val="single" w:sz="4" w:space="0" w:color="auto"/>
            </w:tcBorders>
          </w:tcPr>
          <w:p w14:paraId="242A7A3D"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0CA04284"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64</w:t>
            </w:r>
          </w:p>
        </w:tc>
        <w:tc>
          <w:tcPr>
            <w:tcW w:w="978" w:type="dxa"/>
            <w:tcBorders>
              <w:top w:val="single" w:sz="4" w:space="0" w:color="auto"/>
              <w:left w:val="single" w:sz="4" w:space="0" w:color="auto"/>
              <w:bottom w:val="single" w:sz="4" w:space="0" w:color="auto"/>
              <w:right w:val="single" w:sz="4" w:space="0" w:color="auto"/>
            </w:tcBorders>
          </w:tcPr>
          <w:p w14:paraId="7B2478F2"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27%</w:t>
            </w:r>
          </w:p>
        </w:tc>
        <w:tc>
          <w:tcPr>
            <w:tcW w:w="864" w:type="dxa"/>
            <w:tcBorders>
              <w:top w:val="single" w:sz="4" w:space="0" w:color="auto"/>
              <w:left w:val="single" w:sz="4" w:space="0" w:color="auto"/>
              <w:bottom w:val="single" w:sz="4" w:space="0" w:color="auto"/>
              <w:right w:val="single" w:sz="4" w:space="0" w:color="auto"/>
            </w:tcBorders>
          </w:tcPr>
          <w:p w14:paraId="4140E88E"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6</w:t>
            </w:r>
          </w:p>
        </w:tc>
        <w:tc>
          <w:tcPr>
            <w:tcW w:w="1020" w:type="dxa"/>
            <w:tcBorders>
              <w:top w:val="single" w:sz="4" w:space="0" w:color="auto"/>
              <w:left w:val="single" w:sz="4" w:space="0" w:color="auto"/>
              <w:bottom w:val="single" w:sz="4" w:space="0" w:color="auto"/>
              <w:right w:val="single" w:sz="4" w:space="0" w:color="auto"/>
            </w:tcBorders>
          </w:tcPr>
          <w:p w14:paraId="7226672D"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2.5%</w:t>
            </w:r>
          </w:p>
        </w:tc>
        <w:tc>
          <w:tcPr>
            <w:tcW w:w="822" w:type="dxa"/>
            <w:tcBorders>
              <w:top w:val="single" w:sz="4" w:space="0" w:color="auto"/>
              <w:left w:val="single" w:sz="4" w:space="0" w:color="auto"/>
              <w:bottom w:val="single" w:sz="4" w:space="0" w:color="auto"/>
              <w:right w:val="single" w:sz="4" w:space="0" w:color="auto"/>
            </w:tcBorders>
          </w:tcPr>
          <w:p w14:paraId="46511026"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68</w:t>
            </w:r>
          </w:p>
        </w:tc>
        <w:tc>
          <w:tcPr>
            <w:tcW w:w="998" w:type="dxa"/>
            <w:tcBorders>
              <w:top w:val="single" w:sz="4" w:space="0" w:color="auto"/>
              <w:left w:val="single" w:sz="4" w:space="0" w:color="auto"/>
              <w:bottom w:val="single" w:sz="4" w:space="0" w:color="auto"/>
              <w:right w:val="single" w:sz="4" w:space="0" w:color="auto"/>
            </w:tcBorders>
          </w:tcPr>
          <w:p w14:paraId="2EE563BD"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28,5%</w:t>
            </w:r>
          </w:p>
        </w:tc>
      </w:tr>
      <w:tr w:rsidR="001645E1" w:rsidRPr="001645E1" w14:paraId="51F4F83B" w14:textId="77777777" w:rsidTr="005B2A82">
        <w:trPr>
          <w:trHeight w:val="645"/>
        </w:trPr>
        <w:tc>
          <w:tcPr>
            <w:tcW w:w="1132" w:type="dxa"/>
            <w:tcBorders>
              <w:top w:val="single" w:sz="4" w:space="0" w:color="auto"/>
              <w:left w:val="single" w:sz="4" w:space="0" w:color="auto"/>
              <w:bottom w:val="single" w:sz="4" w:space="0" w:color="auto"/>
              <w:right w:val="single" w:sz="4" w:space="0" w:color="auto"/>
            </w:tcBorders>
          </w:tcPr>
          <w:p w14:paraId="1B61FE9E"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2018-2019г</w:t>
            </w:r>
          </w:p>
        </w:tc>
        <w:tc>
          <w:tcPr>
            <w:tcW w:w="992" w:type="dxa"/>
            <w:tcBorders>
              <w:top w:val="single" w:sz="4" w:space="0" w:color="auto"/>
              <w:left w:val="single" w:sz="4" w:space="0" w:color="auto"/>
              <w:bottom w:val="single" w:sz="4" w:space="0" w:color="auto"/>
              <w:right w:val="single" w:sz="4" w:space="0" w:color="auto"/>
            </w:tcBorders>
          </w:tcPr>
          <w:p w14:paraId="1971C3B9"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250</w:t>
            </w:r>
          </w:p>
        </w:tc>
        <w:tc>
          <w:tcPr>
            <w:tcW w:w="850" w:type="dxa"/>
            <w:tcBorders>
              <w:top w:val="single" w:sz="4" w:space="0" w:color="auto"/>
              <w:left w:val="single" w:sz="4" w:space="0" w:color="auto"/>
              <w:bottom w:val="single" w:sz="4" w:space="0" w:color="auto"/>
              <w:right w:val="single" w:sz="4" w:space="0" w:color="auto"/>
            </w:tcBorders>
          </w:tcPr>
          <w:p w14:paraId="3C6E5F42"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149</w:t>
            </w:r>
          </w:p>
        </w:tc>
        <w:tc>
          <w:tcPr>
            <w:tcW w:w="851" w:type="dxa"/>
            <w:tcBorders>
              <w:top w:val="single" w:sz="4" w:space="0" w:color="auto"/>
              <w:left w:val="single" w:sz="4" w:space="0" w:color="auto"/>
              <w:bottom w:val="single" w:sz="4" w:space="0" w:color="auto"/>
              <w:right w:val="single" w:sz="4" w:space="0" w:color="auto"/>
            </w:tcBorders>
          </w:tcPr>
          <w:p w14:paraId="714932A7"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991" w:type="dxa"/>
            <w:tcBorders>
              <w:top w:val="single" w:sz="4" w:space="0" w:color="auto"/>
              <w:left w:val="single" w:sz="4" w:space="0" w:color="auto"/>
              <w:bottom w:val="single" w:sz="4" w:space="0" w:color="auto"/>
              <w:right w:val="single" w:sz="4" w:space="0" w:color="auto"/>
            </w:tcBorders>
          </w:tcPr>
          <w:p w14:paraId="20291C0B"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42590B6"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60</w:t>
            </w:r>
          </w:p>
        </w:tc>
        <w:tc>
          <w:tcPr>
            <w:tcW w:w="978" w:type="dxa"/>
            <w:tcBorders>
              <w:top w:val="single" w:sz="4" w:space="0" w:color="auto"/>
              <w:left w:val="single" w:sz="4" w:space="0" w:color="auto"/>
              <w:bottom w:val="single" w:sz="4" w:space="0" w:color="auto"/>
              <w:right w:val="single" w:sz="4" w:space="0" w:color="auto"/>
            </w:tcBorders>
          </w:tcPr>
          <w:p w14:paraId="102D713C"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24%</w:t>
            </w:r>
          </w:p>
        </w:tc>
        <w:tc>
          <w:tcPr>
            <w:tcW w:w="864" w:type="dxa"/>
            <w:tcBorders>
              <w:top w:val="single" w:sz="4" w:space="0" w:color="auto"/>
              <w:left w:val="single" w:sz="4" w:space="0" w:color="auto"/>
              <w:bottom w:val="single" w:sz="4" w:space="0" w:color="auto"/>
              <w:right w:val="single" w:sz="4" w:space="0" w:color="auto"/>
            </w:tcBorders>
          </w:tcPr>
          <w:p w14:paraId="3A5DB97A"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4</w:t>
            </w:r>
          </w:p>
        </w:tc>
        <w:tc>
          <w:tcPr>
            <w:tcW w:w="1020" w:type="dxa"/>
            <w:tcBorders>
              <w:top w:val="single" w:sz="4" w:space="0" w:color="auto"/>
              <w:left w:val="single" w:sz="4" w:space="0" w:color="auto"/>
              <w:bottom w:val="single" w:sz="4" w:space="0" w:color="auto"/>
              <w:right w:val="single" w:sz="4" w:space="0" w:color="auto"/>
            </w:tcBorders>
          </w:tcPr>
          <w:p w14:paraId="38A15D61"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1.6%</w:t>
            </w:r>
          </w:p>
        </w:tc>
        <w:tc>
          <w:tcPr>
            <w:tcW w:w="822" w:type="dxa"/>
            <w:tcBorders>
              <w:top w:val="single" w:sz="4" w:space="0" w:color="auto"/>
              <w:left w:val="single" w:sz="4" w:space="0" w:color="auto"/>
              <w:bottom w:val="single" w:sz="4" w:space="0" w:color="auto"/>
              <w:right w:val="single" w:sz="4" w:space="0" w:color="auto"/>
            </w:tcBorders>
          </w:tcPr>
          <w:p w14:paraId="218826D6"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85</w:t>
            </w:r>
          </w:p>
        </w:tc>
        <w:tc>
          <w:tcPr>
            <w:tcW w:w="998" w:type="dxa"/>
            <w:tcBorders>
              <w:top w:val="single" w:sz="4" w:space="0" w:color="auto"/>
              <w:left w:val="single" w:sz="4" w:space="0" w:color="auto"/>
              <w:bottom w:val="single" w:sz="4" w:space="0" w:color="auto"/>
              <w:right w:val="single" w:sz="4" w:space="0" w:color="auto"/>
            </w:tcBorders>
          </w:tcPr>
          <w:p w14:paraId="7F4695FD"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34%</w:t>
            </w:r>
          </w:p>
        </w:tc>
      </w:tr>
      <w:tr w:rsidR="001645E1" w:rsidRPr="001645E1" w14:paraId="5A5B4714" w14:textId="77777777" w:rsidTr="005B2A82">
        <w:trPr>
          <w:trHeight w:val="645"/>
        </w:trPr>
        <w:tc>
          <w:tcPr>
            <w:tcW w:w="1132" w:type="dxa"/>
            <w:tcBorders>
              <w:top w:val="single" w:sz="4" w:space="0" w:color="auto"/>
              <w:left w:val="single" w:sz="4" w:space="0" w:color="auto"/>
              <w:bottom w:val="single" w:sz="4" w:space="0" w:color="auto"/>
              <w:right w:val="single" w:sz="4" w:space="0" w:color="auto"/>
            </w:tcBorders>
          </w:tcPr>
          <w:p w14:paraId="3DE3C9DF"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2019-2020</w:t>
            </w:r>
          </w:p>
        </w:tc>
        <w:tc>
          <w:tcPr>
            <w:tcW w:w="992" w:type="dxa"/>
            <w:tcBorders>
              <w:top w:val="single" w:sz="4" w:space="0" w:color="auto"/>
              <w:left w:val="single" w:sz="4" w:space="0" w:color="auto"/>
              <w:bottom w:val="single" w:sz="4" w:space="0" w:color="auto"/>
              <w:right w:val="single" w:sz="4" w:space="0" w:color="auto"/>
            </w:tcBorders>
          </w:tcPr>
          <w:p w14:paraId="66C45311"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245</w:t>
            </w:r>
          </w:p>
        </w:tc>
        <w:tc>
          <w:tcPr>
            <w:tcW w:w="850" w:type="dxa"/>
            <w:tcBorders>
              <w:top w:val="single" w:sz="4" w:space="0" w:color="auto"/>
              <w:left w:val="single" w:sz="4" w:space="0" w:color="auto"/>
              <w:bottom w:val="single" w:sz="4" w:space="0" w:color="auto"/>
              <w:right w:val="single" w:sz="4" w:space="0" w:color="auto"/>
            </w:tcBorders>
          </w:tcPr>
          <w:p w14:paraId="14B391F7"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159</w:t>
            </w:r>
          </w:p>
        </w:tc>
        <w:tc>
          <w:tcPr>
            <w:tcW w:w="851" w:type="dxa"/>
            <w:tcBorders>
              <w:top w:val="single" w:sz="4" w:space="0" w:color="auto"/>
              <w:left w:val="single" w:sz="4" w:space="0" w:color="auto"/>
              <w:bottom w:val="single" w:sz="4" w:space="0" w:color="auto"/>
              <w:right w:val="single" w:sz="4" w:space="0" w:color="auto"/>
            </w:tcBorders>
          </w:tcPr>
          <w:p w14:paraId="47F35B97"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991" w:type="dxa"/>
            <w:tcBorders>
              <w:top w:val="single" w:sz="4" w:space="0" w:color="auto"/>
              <w:left w:val="single" w:sz="4" w:space="0" w:color="auto"/>
              <w:bottom w:val="single" w:sz="4" w:space="0" w:color="auto"/>
              <w:right w:val="single" w:sz="4" w:space="0" w:color="auto"/>
            </w:tcBorders>
          </w:tcPr>
          <w:p w14:paraId="5E0D85CC"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47D2CA10"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65</w:t>
            </w:r>
          </w:p>
        </w:tc>
        <w:tc>
          <w:tcPr>
            <w:tcW w:w="978" w:type="dxa"/>
            <w:tcBorders>
              <w:top w:val="single" w:sz="4" w:space="0" w:color="auto"/>
              <w:left w:val="single" w:sz="4" w:space="0" w:color="auto"/>
              <w:bottom w:val="single" w:sz="4" w:space="0" w:color="auto"/>
              <w:right w:val="single" w:sz="4" w:space="0" w:color="auto"/>
            </w:tcBorders>
          </w:tcPr>
          <w:p w14:paraId="7C9E9150"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26.5%</w:t>
            </w:r>
          </w:p>
        </w:tc>
        <w:tc>
          <w:tcPr>
            <w:tcW w:w="864" w:type="dxa"/>
            <w:tcBorders>
              <w:top w:val="single" w:sz="4" w:space="0" w:color="auto"/>
              <w:left w:val="single" w:sz="4" w:space="0" w:color="auto"/>
              <w:bottom w:val="single" w:sz="4" w:space="0" w:color="auto"/>
              <w:right w:val="single" w:sz="4" w:space="0" w:color="auto"/>
            </w:tcBorders>
          </w:tcPr>
          <w:p w14:paraId="6A39B188"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4</w:t>
            </w:r>
          </w:p>
        </w:tc>
        <w:tc>
          <w:tcPr>
            <w:tcW w:w="1020" w:type="dxa"/>
            <w:tcBorders>
              <w:top w:val="single" w:sz="4" w:space="0" w:color="auto"/>
              <w:left w:val="single" w:sz="4" w:space="0" w:color="auto"/>
              <w:bottom w:val="single" w:sz="4" w:space="0" w:color="auto"/>
              <w:right w:val="single" w:sz="4" w:space="0" w:color="auto"/>
            </w:tcBorders>
          </w:tcPr>
          <w:p w14:paraId="425C97D5"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1.6%</w:t>
            </w:r>
          </w:p>
        </w:tc>
        <w:tc>
          <w:tcPr>
            <w:tcW w:w="822" w:type="dxa"/>
            <w:tcBorders>
              <w:top w:val="single" w:sz="4" w:space="0" w:color="auto"/>
              <w:left w:val="single" w:sz="4" w:space="0" w:color="auto"/>
              <w:bottom w:val="single" w:sz="4" w:space="0" w:color="auto"/>
              <w:right w:val="single" w:sz="4" w:space="0" w:color="auto"/>
            </w:tcBorders>
          </w:tcPr>
          <w:p w14:paraId="75398FA8"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90</w:t>
            </w:r>
          </w:p>
        </w:tc>
        <w:tc>
          <w:tcPr>
            <w:tcW w:w="998" w:type="dxa"/>
            <w:tcBorders>
              <w:top w:val="single" w:sz="4" w:space="0" w:color="auto"/>
              <w:left w:val="single" w:sz="4" w:space="0" w:color="auto"/>
              <w:bottom w:val="single" w:sz="4" w:space="0" w:color="auto"/>
              <w:right w:val="single" w:sz="4" w:space="0" w:color="auto"/>
            </w:tcBorders>
          </w:tcPr>
          <w:p w14:paraId="3C491299"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36.7 %</w:t>
            </w:r>
          </w:p>
        </w:tc>
      </w:tr>
      <w:tr w:rsidR="001645E1" w:rsidRPr="001645E1" w14:paraId="22EEAC2B" w14:textId="77777777" w:rsidTr="005B2A82">
        <w:trPr>
          <w:trHeight w:val="645"/>
        </w:trPr>
        <w:tc>
          <w:tcPr>
            <w:tcW w:w="1132" w:type="dxa"/>
            <w:tcBorders>
              <w:top w:val="single" w:sz="4" w:space="0" w:color="auto"/>
              <w:left w:val="single" w:sz="4" w:space="0" w:color="auto"/>
              <w:bottom w:val="single" w:sz="4" w:space="0" w:color="auto"/>
              <w:right w:val="single" w:sz="4" w:space="0" w:color="auto"/>
            </w:tcBorders>
          </w:tcPr>
          <w:p w14:paraId="7AC2BFC0"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2020-2021</w:t>
            </w:r>
          </w:p>
        </w:tc>
        <w:tc>
          <w:tcPr>
            <w:tcW w:w="992" w:type="dxa"/>
            <w:tcBorders>
              <w:top w:val="single" w:sz="4" w:space="0" w:color="auto"/>
              <w:left w:val="single" w:sz="4" w:space="0" w:color="auto"/>
              <w:bottom w:val="single" w:sz="4" w:space="0" w:color="auto"/>
              <w:right w:val="single" w:sz="4" w:space="0" w:color="auto"/>
            </w:tcBorders>
          </w:tcPr>
          <w:p w14:paraId="1C4321C3"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250</w:t>
            </w:r>
          </w:p>
        </w:tc>
        <w:tc>
          <w:tcPr>
            <w:tcW w:w="850" w:type="dxa"/>
            <w:tcBorders>
              <w:top w:val="single" w:sz="4" w:space="0" w:color="auto"/>
              <w:left w:val="single" w:sz="4" w:space="0" w:color="auto"/>
              <w:bottom w:val="single" w:sz="4" w:space="0" w:color="auto"/>
              <w:right w:val="single" w:sz="4" w:space="0" w:color="auto"/>
            </w:tcBorders>
          </w:tcPr>
          <w:p w14:paraId="5672F6CD"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154</w:t>
            </w:r>
          </w:p>
        </w:tc>
        <w:tc>
          <w:tcPr>
            <w:tcW w:w="851" w:type="dxa"/>
            <w:tcBorders>
              <w:top w:val="single" w:sz="4" w:space="0" w:color="auto"/>
              <w:left w:val="single" w:sz="4" w:space="0" w:color="auto"/>
              <w:bottom w:val="single" w:sz="4" w:space="0" w:color="auto"/>
              <w:right w:val="single" w:sz="4" w:space="0" w:color="auto"/>
            </w:tcBorders>
          </w:tcPr>
          <w:p w14:paraId="137302D2"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991" w:type="dxa"/>
            <w:tcBorders>
              <w:top w:val="single" w:sz="4" w:space="0" w:color="auto"/>
              <w:left w:val="single" w:sz="4" w:space="0" w:color="auto"/>
              <w:bottom w:val="single" w:sz="4" w:space="0" w:color="auto"/>
              <w:right w:val="single" w:sz="4" w:space="0" w:color="auto"/>
            </w:tcBorders>
          </w:tcPr>
          <w:p w14:paraId="3E3FFECB"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381E76AE"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40</w:t>
            </w:r>
          </w:p>
          <w:p w14:paraId="03BBCF40"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26</w:t>
            </w:r>
          </w:p>
        </w:tc>
        <w:tc>
          <w:tcPr>
            <w:tcW w:w="978" w:type="dxa"/>
            <w:tcBorders>
              <w:top w:val="single" w:sz="4" w:space="0" w:color="auto"/>
              <w:left w:val="single" w:sz="4" w:space="0" w:color="auto"/>
              <w:bottom w:val="single" w:sz="4" w:space="0" w:color="auto"/>
              <w:right w:val="single" w:sz="4" w:space="0" w:color="auto"/>
            </w:tcBorders>
          </w:tcPr>
          <w:p w14:paraId="570A7C27"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16%</w:t>
            </w:r>
          </w:p>
          <w:p w14:paraId="4849BCF5"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10,4%</w:t>
            </w:r>
          </w:p>
        </w:tc>
        <w:tc>
          <w:tcPr>
            <w:tcW w:w="864" w:type="dxa"/>
            <w:tcBorders>
              <w:top w:val="single" w:sz="4" w:space="0" w:color="auto"/>
              <w:left w:val="single" w:sz="4" w:space="0" w:color="auto"/>
              <w:bottom w:val="single" w:sz="4" w:space="0" w:color="auto"/>
              <w:right w:val="single" w:sz="4" w:space="0" w:color="auto"/>
            </w:tcBorders>
          </w:tcPr>
          <w:p w14:paraId="4FE2E635"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4</w:t>
            </w:r>
          </w:p>
        </w:tc>
        <w:tc>
          <w:tcPr>
            <w:tcW w:w="1020" w:type="dxa"/>
            <w:tcBorders>
              <w:top w:val="single" w:sz="4" w:space="0" w:color="auto"/>
              <w:left w:val="single" w:sz="4" w:space="0" w:color="auto"/>
              <w:bottom w:val="single" w:sz="4" w:space="0" w:color="auto"/>
              <w:right w:val="single" w:sz="4" w:space="0" w:color="auto"/>
            </w:tcBorders>
          </w:tcPr>
          <w:p w14:paraId="4EA66BF9"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1.6%</w:t>
            </w:r>
          </w:p>
        </w:tc>
        <w:tc>
          <w:tcPr>
            <w:tcW w:w="822" w:type="dxa"/>
            <w:tcBorders>
              <w:top w:val="single" w:sz="4" w:space="0" w:color="auto"/>
              <w:left w:val="single" w:sz="4" w:space="0" w:color="auto"/>
              <w:bottom w:val="single" w:sz="4" w:space="0" w:color="auto"/>
              <w:right w:val="single" w:sz="4" w:space="0" w:color="auto"/>
            </w:tcBorders>
          </w:tcPr>
          <w:p w14:paraId="61891ECC"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96</w:t>
            </w:r>
          </w:p>
        </w:tc>
        <w:tc>
          <w:tcPr>
            <w:tcW w:w="998" w:type="dxa"/>
            <w:tcBorders>
              <w:top w:val="single" w:sz="4" w:space="0" w:color="auto"/>
              <w:left w:val="single" w:sz="4" w:space="0" w:color="auto"/>
              <w:bottom w:val="single" w:sz="4" w:space="0" w:color="auto"/>
              <w:right w:val="single" w:sz="4" w:space="0" w:color="auto"/>
            </w:tcBorders>
          </w:tcPr>
          <w:p w14:paraId="646F752A"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38,4%</w:t>
            </w:r>
          </w:p>
        </w:tc>
      </w:tr>
      <w:tr w:rsidR="001645E1" w:rsidRPr="001645E1" w14:paraId="58E79C93" w14:textId="77777777" w:rsidTr="005B2A82">
        <w:trPr>
          <w:trHeight w:val="645"/>
        </w:trPr>
        <w:tc>
          <w:tcPr>
            <w:tcW w:w="1132" w:type="dxa"/>
            <w:tcBorders>
              <w:top w:val="single" w:sz="4" w:space="0" w:color="auto"/>
              <w:left w:val="single" w:sz="4" w:space="0" w:color="auto"/>
              <w:bottom w:val="single" w:sz="4" w:space="0" w:color="auto"/>
              <w:right w:val="single" w:sz="4" w:space="0" w:color="auto"/>
            </w:tcBorders>
          </w:tcPr>
          <w:p w14:paraId="394FB447"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2021-2022</w:t>
            </w:r>
          </w:p>
        </w:tc>
        <w:tc>
          <w:tcPr>
            <w:tcW w:w="992" w:type="dxa"/>
            <w:tcBorders>
              <w:top w:val="single" w:sz="4" w:space="0" w:color="auto"/>
              <w:left w:val="single" w:sz="4" w:space="0" w:color="auto"/>
              <w:bottom w:val="single" w:sz="4" w:space="0" w:color="auto"/>
              <w:right w:val="single" w:sz="4" w:space="0" w:color="auto"/>
            </w:tcBorders>
          </w:tcPr>
          <w:p w14:paraId="41C3ECA6"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236</w:t>
            </w:r>
          </w:p>
        </w:tc>
        <w:tc>
          <w:tcPr>
            <w:tcW w:w="850" w:type="dxa"/>
            <w:tcBorders>
              <w:top w:val="single" w:sz="4" w:space="0" w:color="auto"/>
              <w:left w:val="single" w:sz="4" w:space="0" w:color="auto"/>
              <w:bottom w:val="single" w:sz="4" w:space="0" w:color="auto"/>
              <w:right w:val="single" w:sz="4" w:space="0" w:color="auto"/>
            </w:tcBorders>
          </w:tcPr>
          <w:p w14:paraId="145A6284"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131</w:t>
            </w:r>
          </w:p>
        </w:tc>
        <w:tc>
          <w:tcPr>
            <w:tcW w:w="851" w:type="dxa"/>
            <w:tcBorders>
              <w:top w:val="single" w:sz="4" w:space="0" w:color="auto"/>
              <w:left w:val="single" w:sz="4" w:space="0" w:color="auto"/>
              <w:bottom w:val="single" w:sz="4" w:space="0" w:color="auto"/>
              <w:right w:val="single" w:sz="4" w:space="0" w:color="auto"/>
            </w:tcBorders>
          </w:tcPr>
          <w:p w14:paraId="6A821CFF"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991" w:type="dxa"/>
            <w:tcBorders>
              <w:top w:val="single" w:sz="4" w:space="0" w:color="auto"/>
              <w:left w:val="single" w:sz="4" w:space="0" w:color="auto"/>
              <w:bottom w:val="single" w:sz="4" w:space="0" w:color="auto"/>
              <w:right w:val="single" w:sz="4" w:space="0" w:color="auto"/>
            </w:tcBorders>
          </w:tcPr>
          <w:p w14:paraId="1C9F4193"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24A35D33"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40</w:t>
            </w:r>
          </w:p>
          <w:p w14:paraId="2A3B3B3B"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17</w:t>
            </w:r>
          </w:p>
        </w:tc>
        <w:tc>
          <w:tcPr>
            <w:tcW w:w="978" w:type="dxa"/>
            <w:tcBorders>
              <w:top w:val="single" w:sz="4" w:space="0" w:color="auto"/>
              <w:left w:val="single" w:sz="4" w:space="0" w:color="auto"/>
              <w:bottom w:val="single" w:sz="4" w:space="0" w:color="auto"/>
              <w:right w:val="single" w:sz="4" w:space="0" w:color="auto"/>
            </w:tcBorders>
          </w:tcPr>
          <w:p w14:paraId="3D5C07C6"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16.9%</w:t>
            </w:r>
          </w:p>
          <w:p w14:paraId="0EA2F965"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7,2%</w:t>
            </w:r>
          </w:p>
        </w:tc>
        <w:tc>
          <w:tcPr>
            <w:tcW w:w="864" w:type="dxa"/>
            <w:tcBorders>
              <w:top w:val="single" w:sz="4" w:space="0" w:color="auto"/>
              <w:left w:val="single" w:sz="4" w:space="0" w:color="auto"/>
              <w:bottom w:val="single" w:sz="4" w:space="0" w:color="auto"/>
              <w:right w:val="single" w:sz="4" w:space="0" w:color="auto"/>
            </w:tcBorders>
          </w:tcPr>
          <w:p w14:paraId="1D464F97"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6</w:t>
            </w:r>
          </w:p>
        </w:tc>
        <w:tc>
          <w:tcPr>
            <w:tcW w:w="1020" w:type="dxa"/>
            <w:tcBorders>
              <w:top w:val="single" w:sz="4" w:space="0" w:color="auto"/>
              <w:left w:val="single" w:sz="4" w:space="0" w:color="auto"/>
              <w:bottom w:val="single" w:sz="4" w:space="0" w:color="auto"/>
              <w:right w:val="single" w:sz="4" w:space="0" w:color="auto"/>
            </w:tcBorders>
          </w:tcPr>
          <w:p w14:paraId="2D681AAA"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2.5%</w:t>
            </w:r>
          </w:p>
        </w:tc>
        <w:tc>
          <w:tcPr>
            <w:tcW w:w="822" w:type="dxa"/>
            <w:tcBorders>
              <w:top w:val="single" w:sz="4" w:space="0" w:color="auto"/>
              <w:left w:val="single" w:sz="4" w:space="0" w:color="auto"/>
              <w:bottom w:val="single" w:sz="4" w:space="0" w:color="auto"/>
              <w:right w:val="single" w:sz="4" w:space="0" w:color="auto"/>
            </w:tcBorders>
          </w:tcPr>
          <w:p w14:paraId="0DD3B830"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68</w:t>
            </w:r>
          </w:p>
        </w:tc>
        <w:tc>
          <w:tcPr>
            <w:tcW w:w="998" w:type="dxa"/>
            <w:tcBorders>
              <w:top w:val="single" w:sz="4" w:space="0" w:color="auto"/>
              <w:left w:val="single" w:sz="4" w:space="0" w:color="auto"/>
              <w:bottom w:val="single" w:sz="4" w:space="0" w:color="auto"/>
              <w:right w:val="single" w:sz="4" w:space="0" w:color="auto"/>
            </w:tcBorders>
          </w:tcPr>
          <w:p w14:paraId="0E4DC768"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28.8%</w:t>
            </w:r>
          </w:p>
        </w:tc>
      </w:tr>
    </w:tbl>
    <w:p w14:paraId="486E8B4B" w14:textId="77777777" w:rsidR="001645E1" w:rsidRPr="001645E1" w:rsidRDefault="001645E1" w:rsidP="001645E1">
      <w:pPr>
        <w:spacing w:after="0" w:line="240" w:lineRule="auto"/>
        <w:rPr>
          <w:rFonts w:ascii="Times New Roman" w:eastAsia="Times New Roman" w:hAnsi="Times New Roman" w:cs="Times New Roman"/>
          <w:iCs/>
          <w:sz w:val="28"/>
          <w:szCs w:val="28"/>
        </w:rPr>
      </w:pPr>
    </w:p>
    <w:p w14:paraId="53E2988F" w14:textId="77777777" w:rsidR="001645E1" w:rsidRPr="001645E1" w:rsidRDefault="001645E1" w:rsidP="001645E1">
      <w:pPr>
        <w:spacing w:after="0" w:line="240" w:lineRule="auto"/>
        <w:rPr>
          <w:rFonts w:ascii="Times New Roman" w:eastAsia="Times New Roman" w:hAnsi="Times New Roman" w:cs="Times New Roman"/>
          <w:iCs/>
          <w:sz w:val="28"/>
          <w:szCs w:val="28"/>
        </w:rPr>
      </w:pPr>
      <w:r w:rsidRPr="001645E1">
        <w:rPr>
          <w:rFonts w:ascii="Times New Roman" w:eastAsia="Times New Roman" w:hAnsi="Times New Roman" w:cs="Times New Roman"/>
          <w:iCs/>
          <w:sz w:val="28"/>
          <w:szCs w:val="28"/>
        </w:rPr>
        <w:t xml:space="preserve">      Охват обучающихся в учреждениях дополнительного образования и </w:t>
      </w:r>
      <w:proofErr w:type="gramStart"/>
      <w:r w:rsidRPr="001645E1">
        <w:rPr>
          <w:rFonts w:ascii="Times New Roman" w:eastAsia="Times New Roman" w:hAnsi="Times New Roman" w:cs="Times New Roman"/>
          <w:iCs/>
          <w:sz w:val="28"/>
          <w:szCs w:val="28"/>
        </w:rPr>
        <w:t>культуры  в</w:t>
      </w:r>
      <w:proofErr w:type="gramEnd"/>
      <w:r w:rsidRPr="001645E1">
        <w:rPr>
          <w:rFonts w:ascii="Times New Roman" w:eastAsia="Times New Roman" w:hAnsi="Times New Roman" w:cs="Times New Roman"/>
          <w:iCs/>
          <w:sz w:val="28"/>
          <w:szCs w:val="28"/>
        </w:rPr>
        <w:t xml:space="preserve"> 2022 г -55,5 %</w:t>
      </w:r>
    </w:p>
    <w:p w14:paraId="3703776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b/>
          <w:bCs/>
          <w:iCs/>
          <w:sz w:val="28"/>
          <w:szCs w:val="28"/>
        </w:rPr>
        <w:t>Детское самоуправление</w:t>
      </w:r>
      <w:r w:rsidRPr="005B2A82">
        <w:rPr>
          <w:rFonts w:ascii="Times New Roman" w:eastAsia="Times New Roman" w:hAnsi="Times New Roman" w:cs="Times New Roman"/>
          <w:iCs/>
          <w:sz w:val="28"/>
          <w:szCs w:val="28"/>
        </w:rPr>
        <w:t>.</w:t>
      </w:r>
    </w:p>
    <w:p w14:paraId="1B08488B" w14:textId="77777777" w:rsidR="005B2A82" w:rsidRPr="005B2A82" w:rsidRDefault="005B2A82" w:rsidP="00447A9C">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В школе действует модель ученического самоуправления «Юная Россия», которая позволяет успешно решать такие задачи, как развитие и сплочение детского коллектива, формирование социально активной личности ученика. Уровень </w:t>
      </w:r>
      <w:proofErr w:type="spellStart"/>
      <w:r w:rsidRPr="005B2A82">
        <w:rPr>
          <w:rFonts w:ascii="Times New Roman" w:eastAsia="Times New Roman" w:hAnsi="Times New Roman" w:cs="Times New Roman"/>
          <w:iCs/>
          <w:sz w:val="28"/>
          <w:szCs w:val="28"/>
        </w:rPr>
        <w:t>соуправления</w:t>
      </w:r>
      <w:proofErr w:type="spellEnd"/>
      <w:r w:rsidRPr="005B2A82">
        <w:rPr>
          <w:rFonts w:ascii="Times New Roman" w:eastAsia="Times New Roman" w:hAnsi="Times New Roman" w:cs="Times New Roman"/>
          <w:iCs/>
          <w:sz w:val="28"/>
          <w:szCs w:val="28"/>
        </w:rPr>
        <w:t xml:space="preserve"> представлен органом ученического самоуправления </w:t>
      </w:r>
      <w:proofErr w:type="gramStart"/>
      <w:r w:rsidRPr="005B2A82">
        <w:rPr>
          <w:rFonts w:ascii="Times New Roman" w:eastAsia="Times New Roman" w:hAnsi="Times New Roman" w:cs="Times New Roman"/>
          <w:iCs/>
          <w:sz w:val="28"/>
          <w:szCs w:val="28"/>
        </w:rPr>
        <w:t>–  Советом</w:t>
      </w:r>
      <w:proofErr w:type="gramEnd"/>
      <w:r w:rsidRPr="005B2A82">
        <w:rPr>
          <w:rFonts w:ascii="Times New Roman" w:eastAsia="Times New Roman" w:hAnsi="Times New Roman" w:cs="Times New Roman"/>
          <w:iCs/>
          <w:sz w:val="28"/>
          <w:szCs w:val="28"/>
        </w:rPr>
        <w:t xml:space="preserve"> обучающихся, который планирует и организует  деятельность обучающихся во внеурочное время.</w:t>
      </w:r>
    </w:p>
    <w:p w14:paraId="27D3B0B9" w14:textId="77777777" w:rsidR="005B2A82" w:rsidRPr="005B2A82" w:rsidRDefault="005B2A82" w:rsidP="00447A9C">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В школе </w:t>
      </w:r>
      <w:proofErr w:type="gramStart"/>
      <w:r w:rsidRPr="005B2A82">
        <w:rPr>
          <w:rFonts w:ascii="Times New Roman" w:eastAsia="Times New Roman" w:hAnsi="Times New Roman" w:cs="Times New Roman"/>
          <w:iCs/>
          <w:sz w:val="28"/>
          <w:szCs w:val="28"/>
        </w:rPr>
        <w:t>работает  волонтерский</w:t>
      </w:r>
      <w:proofErr w:type="gramEnd"/>
      <w:r w:rsidRPr="005B2A82">
        <w:rPr>
          <w:rFonts w:ascii="Times New Roman" w:eastAsia="Times New Roman" w:hAnsi="Times New Roman" w:cs="Times New Roman"/>
          <w:iCs/>
          <w:sz w:val="28"/>
          <w:szCs w:val="28"/>
        </w:rPr>
        <w:t xml:space="preserve"> отряд «Доброволец». В отряде 18 обучающихся 8 - 9 классов. </w:t>
      </w:r>
    </w:p>
    <w:p w14:paraId="7F2F73D5" w14:textId="77777777" w:rsidR="005B2A82" w:rsidRPr="005B2A82" w:rsidRDefault="005B2A82" w:rsidP="00447A9C">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Целью волонтёрской деятельности в школе является:</w:t>
      </w:r>
    </w:p>
    <w:p w14:paraId="5A7BAF48" w14:textId="77777777" w:rsidR="005B2A82" w:rsidRPr="005B2A82" w:rsidRDefault="005B2A82" w:rsidP="00447A9C">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создать условия развития волонтёрского движения в школе, как одной из форм занятости, формировать позитивные установки учеников на добровольческую деятельность, воспитывать стремление к здоровому образу жизни, добру и милосердие, желание сделать жизнь окружающих светлее и ярче. В 2021-2022 учебном году обучающиеся участвовали в мероприятиях различной направленности:</w:t>
      </w:r>
    </w:p>
    <w:p w14:paraId="5600559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Акции имеющие гражданско-патриотическую направленность и социальную значимость:</w:t>
      </w:r>
    </w:p>
    <w:p w14:paraId="65DF718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roofErr w:type="gramStart"/>
      <w:r w:rsidRPr="005B2A82">
        <w:rPr>
          <w:rFonts w:ascii="Times New Roman" w:eastAsia="Times New Roman" w:hAnsi="Times New Roman" w:cs="Times New Roman"/>
          <w:iCs/>
          <w:sz w:val="28"/>
          <w:szCs w:val="28"/>
        </w:rPr>
        <w:t>Акция ,</w:t>
      </w:r>
      <w:proofErr w:type="gramEnd"/>
      <w:r w:rsidRPr="005B2A82">
        <w:rPr>
          <w:rFonts w:ascii="Times New Roman" w:eastAsia="Times New Roman" w:hAnsi="Times New Roman" w:cs="Times New Roman"/>
          <w:iCs/>
          <w:sz w:val="28"/>
          <w:szCs w:val="28"/>
        </w:rPr>
        <w:t xml:space="preserve"> посвящённая Международному дню пожилых людей,</w:t>
      </w:r>
    </w:p>
    <w:p w14:paraId="4813C17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-Акция «</w:t>
      </w:r>
      <w:proofErr w:type="gramStart"/>
      <w:r w:rsidRPr="005B2A82">
        <w:rPr>
          <w:rFonts w:ascii="Times New Roman" w:eastAsia="Times New Roman" w:hAnsi="Times New Roman" w:cs="Times New Roman"/>
          <w:iCs/>
          <w:sz w:val="28"/>
          <w:szCs w:val="28"/>
        </w:rPr>
        <w:t>Добро»(</w:t>
      </w:r>
      <w:proofErr w:type="gramEnd"/>
      <w:r w:rsidRPr="005B2A82">
        <w:rPr>
          <w:rFonts w:ascii="Times New Roman" w:eastAsia="Times New Roman" w:hAnsi="Times New Roman" w:cs="Times New Roman"/>
          <w:iCs/>
          <w:sz w:val="28"/>
          <w:szCs w:val="28"/>
        </w:rPr>
        <w:t xml:space="preserve"> помощь престарелым),</w:t>
      </w:r>
    </w:p>
    <w:p w14:paraId="38F2594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-Акция «Мы дарим мамам улыбку».</w:t>
      </w:r>
    </w:p>
    <w:p w14:paraId="44590C6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-Акция «Дети против СПИДА»,</w:t>
      </w:r>
    </w:p>
    <w:p w14:paraId="273EC4E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Акция «День инвалида»,</w:t>
      </w:r>
    </w:p>
    <w:p w14:paraId="2E14D62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-Акция «Мы-Россия» </w:t>
      </w:r>
      <w:proofErr w:type="gramStart"/>
      <w:r w:rsidRPr="005B2A82">
        <w:rPr>
          <w:rFonts w:ascii="Times New Roman" w:eastAsia="Times New Roman" w:hAnsi="Times New Roman" w:cs="Times New Roman"/>
          <w:iCs/>
          <w:sz w:val="28"/>
          <w:szCs w:val="28"/>
        </w:rPr>
        <w:t>( поздравление</w:t>
      </w:r>
      <w:proofErr w:type="gramEnd"/>
      <w:r w:rsidRPr="005B2A82">
        <w:rPr>
          <w:rFonts w:ascii="Times New Roman" w:eastAsia="Times New Roman" w:hAnsi="Times New Roman" w:cs="Times New Roman"/>
          <w:iCs/>
          <w:sz w:val="28"/>
          <w:szCs w:val="28"/>
        </w:rPr>
        <w:t xml:space="preserve"> жителей села с Днем России- вручение открыток, сделанных своими руками).</w:t>
      </w:r>
    </w:p>
    <w:p w14:paraId="7068F9F3" w14:textId="77777777" w:rsidR="005B2A82" w:rsidRPr="005B2A82" w:rsidRDefault="00447A9C" w:rsidP="005B2A82">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w:t>
      </w:r>
      <w:r w:rsidR="005B2A82" w:rsidRPr="005B2A82">
        <w:rPr>
          <w:rFonts w:ascii="Times New Roman" w:eastAsia="Times New Roman" w:hAnsi="Times New Roman" w:cs="Times New Roman"/>
          <w:iCs/>
          <w:sz w:val="28"/>
          <w:szCs w:val="28"/>
        </w:rPr>
        <w:t>Экологические мероприятия: «Нам доверена память» уборка территории у памятников, участи</w:t>
      </w:r>
      <w:r>
        <w:rPr>
          <w:rFonts w:ascii="Times New Roman" w:eastAsia="Times New Roman" w:hAnsi="Times New Roman" w:cs="Times New Roman"/>
          <w:iCs/>
          <w:sz w:val="28"/>
          <w:szCs w:val="28"/>
        </w:rPr>
        <w:t>е во Всероссийском субботнике (</w:t>
      </w:r>
      <w:r w:rsidR="005B2A82" w:rsidRPr="005B2A82">
        <w:rPr>
          <w:rFonts w:ascii="Times New Roman" w:eastAsia="Times New Roman" w:hAnsi="Times New Roman" w:cs="Times New Roman"/>
          <w:iCs/>
          <w:sz w:val="28"/>
          <w:szCs w:val="28"/>
        </w:rPr>
        <w:t>ра</w:t>
      </w:r>
      <w:r>
        <w:rPr>
          <w:rFonts w:ascii="Times New Roman" w:eastAsia="Times New Roman" w:hAnsi="Times New Roman" w:cs="Times New Roman"/>
          <w:iCs/>
          <w:sz w:val="28"/>
          <w:szCs w:val="28"/>
        </w:rPr>
        <w:t>бота на пришкольной территории).</w:t>
      </w:r>
    </w:p>
    <w:p w14:paraId="0649C05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Обучающиеся школы принимали участие в районных, краевых и всероссийских мероприятиях и занимали призовые места. </w:t>
      </w:r>
    </w:p>
    <w:p w14:paraId="5663793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Районный этап 50 краевого слета УПБ Ставропольского края (25.04.2018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687"/>
        <w:gridCol w:w="916"/>
        <w:gridCol w:w="2121"/>
        <w:gridCol w:w="976"/>
        <w:gridCol w:w="2127"/>
      </w:tblGrid>
      <w:tr w:rsidR="005B2A82" w:rsidRPr="005B2A82" w14:paraId="7036A391" w14:textId="77777777" w:rsidTr="005B2A82">
        <w:tc>
          <w:tcPr>
            <w:tcW w:w="540" w:type="dxa"/>
            <w:tcBorders>
              <w:top w:val="single" w:sz="4" w:space="0" w:color="000000"/>
              <w:left w:val="single" w:sz="4" w:space="0" w:color="000000"/>
              <w:bottom w:val="single" w:sz="4" w:space="0" w:color="000000"/>
              <w:right w:val="single" w:sz="4" w:space="0" w:color="000000"/>
            </w:tcBorders>
          </w:tcPr>
          <w:p w14:paraId="412EA0CE"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п/п</w:t>
            </w:r>
          </w:p>
        </w:tc>
        <w:tc>
          <w:tcPr>
            <w:tcW w:w="2687" w:type="dxa"/>
            <w:tcBorders>
              <w:top w:val="single" w:sz="4" w:space="0" w:color="000000"/>
              <w:left w:val="single" w:sz="4" w:space="0" w:color="000000"/>
              <w:bottom w:val="single" w:sz="4" w:space="0" w:color="000000"/>
              <w:right w:val="single" w:sz="4" w:space="0" w:color="000000"/>
            </w:tcBorders>
          </w:tcPr>
          <w:p w14:paraId="34DBC68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ФИО обучающегося</w:t>
            </w:r>
          </w:p>
        </w:tc>
        <w:tc>
          <w:tcPr>
            <w:tcW w:w="850" w:type="dxa"/>
            <w:tcBorders>
              <w:top w:val="single" w:sz="4" w:space="0" w:color="000000"/>
              <w:left w:val="single" w:sz="4" w:space="0" w:color="000000"/>
              <w:bottom w:val="single" w:sz="4" w:space="0" w:color="000000"/>
              <w:right w:val="single" w:sz="4" w:space="0" w:color="000000"/>
            </w:tcBorders>
          </w:tcPr>
          <w:p w14:paraId="6E5C95D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Класс </w:t>
            </w:r>
          </w:p>
        </w:tc>
        <w:tc>
          <w:tcPr>
            <w:tcW w:w="1849" w:type="dxa"/>
            <w:tcBorders>
              <w:top w:val="single" w:sz="4" w:space="0" w:color="000000"/>
              <w:left w:val="single" w:sz="4" w:space="0" w:color="000000"/>
              <w:bottom w:val="single" w:sz="4" w:space="0" w:color="000000"/>
              <w:right w:val="single" w:sz="4" w:space="0" w:color="000000"/>
            </w:tcBorders>
          </w:tcPr>
          <w:p w14:paraId="70EC4C2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Номинация</w:t>
            </w:r>
          </w:p>
        </w:tc>
        <w:tc>
          <w:tcPr>
            <w:tcW w:w="942" w:type="dxa"/>
            <w:tcBorders>
              <w:top w:val="single" w:sz="4" w:space="0" w:color="000000"/>
              <w:left w:val="single" w:sz="4" w:space="0" w:color="000000"/>
              <w:bottom w:val="single" w:sz="4" w:space="0" w:color="000000"/>
              <w:right w:val="single" w:sz="4" w:space="0" w:color="000000"/>
            </w:tcBorders>
          </w:tcPr>
          <w:p w14:paraId="3432CDF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Место </w:t>
            </w:r>
          </w:p>
        </w:tc>
        <w:tc>
          <w:tcPr>
            <w:tcW w:w="2127" w:type="dxa"/>
            <w:tcBorders>
              <w:top w:val="single" w:sz="4" w:space="0" w:color="000000"/>
              <w:left w:val="single" w:sz="4" w:space="0" w:color="000000"/>
              <w:bottom w:val="single" w:sz="4" w:space="0" w:color="000000"/>
              <w:right w:val="single" w:sz="4" w:space="0" w:color="000000"/>
            </w:tcBorders>
          </w:tcPr>
          <w:p w14:paraId="1C15179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ФИО учителя</w:t>
            </w:r>
          </w:p>
        </w:tc>
      </w:tr>
      <w:tr w:rsidR="005B2A82" w:rsidRPr="005B2A82" w14:paraId="7C71D7B9" w14:textId="77777777" w:rsidTr="005B2A82">
        <w:tc>
          <w:tcPr>
            <w:tcW w:w="540" w:type="dxa"/>
            <w:tcBorders>
              <w:top w:val="single" w:sz="4" w:space="0" w:color="000000"/>
              <w:left w:val="single" w:sz="4" w:space="0" w:color="000000"/>
              <w:bottom w:val="single" w:sz="4" w:space="0" w:color="000000"/>
              <w:right w:val="single" w:sz="4" w:space="0" w:color="000000"/>
            </w:tcBorders>
          </w:tcPr>
          <w:p w14:paraId="7B2DD5D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w:t>
            </w:r>
          </w:p>
        </w:tc>
        <w:tc>
          <w:tcPr>
            <w:tcW w:w="2687" w:type="dxa"/>
            <w:tcBorders>
              <w:top w:val="single" w:sz="4" w:space="0" w:color="000000"/>
              <w:left w:val="single" w:sz="4" w:space="0" w:color="000000"/>
              <w:bottom w:val="single" w:sz="4" w:space="0" w:color="000000"/>
              <w:right w:val="single" w:sz="4" w:space="0" w:color="000000"/>
            </w:tcBorders>
          </w:tcPr>
          <w:p w14:paraId="287206DB" w14:textId="77777777" w:rsidR="005B2A82" w:rsidRPr="005B2A82" w:rsidRDefault="005B2A82" w:rsidP="005B2A82">
            <w:pPr>
              <w:spacing w:after="0" w:line="240" w:lineRule="auto"/>
              <w:rPr>
                <w:rFonts w:ascii="Times New Roman" w:eastAsia="Times New Roman" w:hAnsi="Times New Roman" w:cs="Times New Roman"/>
                <w:iCs/>
                <w:sz w:val="28"/>
                <w:szCs w:val="28"/>
              </w:rPr>
            </w:pPr>
            <w:proofErr w:type="spellStart"/>
            <w:r w:rsidRPr="005B2A82">
              <w:rPr>
                <w:rFonts w:ascii="Times New Roman" w:eastAsia="Times New Roman" w:hAnsi="Times New Roman" w:cs="Times New Roman"/>
                <w:iCs/>
                <w:sz w:val="28"/>
                <w:szCs w:val="28"/>
              </w:rPr>
              <w:t>Клещунов</w:t>
            </w:r>
            <w:proofErr w:type="spellEnd"/>
            <w:r w:rsidRPr="005B2A82">
              <w:rPr>
                <w:rFonts w:ascii="Times New Roman" w:eastAsia="Times New Roman" w:hAnsi="Times New Roman" w:cs="Times New Roman"/>
                <w:iCs/>
                <w:sz w:val="28"/>
                <w:szCs w:val="28"/>
              </w:rPr>
              <w:t xml:space="preserve"> Станислав</w:t>
            </w:r>
          </w:p>
        </w:tc>
        <w:tc>
          <w:tcPr>
            <w:tcW w:w="850" w:type="dxa"/>
            <w:tcBorders>
              <w:top w:val="single" w:sz="4" w:space="0" w:color="000000"/>
              <w:left w:val="single" w:sz="4" w:space="0" w:color="000000"/>
              <w:bottom w:val="single" w:sz="4" w:space="0" w:color="000000"/>
              <w:right w:val="single" w:sz="4" w:space="0" w:color="000000"/>
            </w:tcBorders>
          </w:tcPr>
          <w:p w14:paraId="397DC05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11</w:t>
            </w:r>
          </w:p>
        </w:tc>
        <w:tc>
          <w:tcPr>
            <w:tcW w:w="1849" w:type="dxa"/>
            <w:tcBorders>
              <w:top w:val="single" w:sz="4" w:space="0" w:color="000000"/>
              <w:left w:val="single" w:sz="4" w:space="0" w:color="000000"/>
              <w:bottom w:val="single" w:sz="4" w:space="0" w:color="000000"/>
              <w:right w:val="single" w:sz="4" w:space="0" w:color="000000"/>
            </w:tcBorders>
          </w:tcPr>
          <w:p w14:paraId="2849DAE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Механик </w:t>
            </w:r>
          </w:p>
        </w:tc>
        <w:tc>
          <w:tcPr>
            <w:tcW w:w="942" w:type="dxa"/>
            <w:tcBorders>
              <w:top w:val="single" w:sz="4" w:space="0" w:color="000000"/>
              <w:left w:val="single" w:sz="4" w:space="0" w:color="000000"/>
              <w:bottom w:val="single" w:sz="4" w:space="0" w:color="000000"/>
              <w:right w:val="single" w:sz="4" w:space="0" w:color="000000"/>
            </w:tcBorders>
          </w:tcPr>
          <w:p w14:paraId="3460647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w:t>
            </w:r>
          </w:p>
        </w:tc>
        <w:tc>
          <w:tcPr>
            <w:tcW w:w="2127" w:type="dxa"/>
            <w:tcBorders>
              <w:top w:val="single" w:sz="4" w:space="0" w:color="000000"/>
              <w:left w:val="single" w:sz="4" w:space="0" w:color="000000"/>
              <w:bottom w:val="single" w:sz="4" w:space="0" w:color="000000"/>
              <w:right w:val="single" w:sz="4" w:space="0" w:color="000000"/>
            </w:tcBorders>
          </w:tcPr>
          <w:p w14:paraId="70FB86DE"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Грищенко С.С.</w:t>
            </w:r>
          </w:p>
        </w:tc>
      </w:tr>
      <w:tr w:rsidR="005B2A82" w:rsidRPr="005B2A82" w14:paraId="1DD14614" w14:textId="77777777" w:rsidTr="005B2A82">
        <w:tc>
          <w:tcPr>
            <w:tcW w:w="540" w:type="dxa"/>
            <w:tcBorders>
              <w:top w:val="single" w:sz="4" w:space="0" w:color="000000"/>
              <w:left w:val="single" w:sz="4" w:space="0" w:color="000000"/>
              <w:bottom w:val="single" w:sz="4" w:space="0" w:color="000000"/>
              <w:right w:val="single" w:sz="4" w:space="0" w:color="000000"/>
            </w:tcBorders>
          </w:tcPr>
          <w:p w14:paraId="366DD5C2"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w:t>
            </w:r>
          </w:p>
        </w:tc>
        <w:tc>
          <w:tcPr>
            <w:tcW w:w="2687" w:type="dxa"/>
            <w:tcBorders>
              <w:top w:val="single" w:sz="4" w:space="0" w:color="000000"/>
              <w:left w:val="single" w:sz="4" w:space="0" w:color="000000"/>
              <w:bottom w:val="single" w:sz="4" w:space="0" w:color="000000"/>
              <w:right w:val="single" w:sz="4" w:space="0" w:color="000000"/>
            </w:tcBorders>
          </w:tcPr>
          <w:p w14:paraId="2EAE4F91" w14:textId="77777777" w:rsidR="005B2A82" w:rsidRPr="005B2A82" w:rsidRDefault="005B2A82" w:rsidP="005B2A82">
            <w:pPr>
              <w:spacing w:after="0" w:line="240" w:lineRule="auto"/>
              <w:rPr>
                <w:rFonts w:ascii="Times New Roman" w:eastAsia="Times New Roman" w:hAnsi="Times New Roman" w:cs="Times New Roman"/>
                <w:iCs/>
                <w:sz w:val="28"/>
                <w:szCs w:val="28"/>
              </w:rPr>
            </w:pPr>
            <w:proofErr w:type="spellStart"/>
            <w:r w:rsidRPr="005B2A82">
              <w:rPr>
                <w:rFonts w:ascii="Times New Roman" w:eastAsia="Times New Roman" w:hAnsi="Times New Roman" w:cs="Times New Roman"/>
                <w:iCs/>
                <w:sz w:val="28"/>
                <w:szCs w:val="28"/>
              </w:rPr>
              <w:t>Недоноско</w:t>
            </w:r>
            <w:proofErr w:type="spellEnd"/>
            <w:r w:rsidRPr="005B2A82">
              <w:rPr>
                <w:rFonts w:ascii="Times New Roman" w:eastAsia="Times New Roman" w:hAnsi="Times New Roman" w:cs="Times New Roman"/>
                <w:iCs/>
                <w:sz w:val="28"/>
                <w:szCs w:val="28"/>
              </w:rPr>
              <w:t xml:space="preserve"> Дмитрий </w:t>
            </w:r>
          </w:p>
        </w:tc>
        <w:tc>
          <w:tcPr>
            <w:tcW w:w="850" w:type="dxa"/>
            <w:tcBorders>
              <w:top w:val="single" w:sz="4" w:space="0" w:color="000000"/>
              <w:left w:val="single" w:sz="4" w:space="0" w:color="000000"/>
              <w:bottom w:val="single" w:sz="4" w:space="0" w:color="000000"/>
              <w:right w:val="single" w:sz="4" w:space="0" w:color="000000"/>
            </w:tcBorders>
          </w:tcPr>
          <w:p w14:paraId="702F2A37"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11</w:t>
            </w:r>
          </w:p>
        </w:tc>
        <w:tc>
          <w:tcPr>
            <w:tcW w:w="1849" w:type="dxa"/>
            <w:tcBorders>
              <w:top w:val="single" w:sz="4" w:space="0" w:color="000000"/>
              <w:left w:val="single" w:sz="4" w:space="0" w:color="000000"/>
              <w:bottom w:val="single" w:sz="4" w:space="0" w:color="000000"/>
              <w:right w:val="single" w:sz="4" w:space="0" w:color="000000"/>
            </w:tcBorders>
          </w:tcPr>
          <w:p w14:paraId="5C73773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Изобретатель и рационализатор</w:t>
            </w:r>
          </w:p>
        </w:tc>
        <w:tc>
          <w:tcPr>
            <w:tcW w:w="942" w:type="dxa"/>
            <w:tcBorders>
              <w:top w:val="single" w:sz="4" w:space="0" w:color="000000"/>
              <w:left w:val="single" w:sz="4" w:space="0" w:color="000000"/>
              <w:bottom w:val="single" w:sz="4" w:space="0" w:color="000000"/>
              <w:right w:val="single" w:sz="4" w:space="0" w:color="000000"/>
            </w:tcBorders>
          </w:tcPr>
          <w:p w14:paraId="54B06C57"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w:t>
            </w:r>
          </w:p>
        </w:tc>
        <w:tc>
          <w:tcPr>
            <w:tcW w:w="2127" w:type="dxa"/>
            <w:tcBorders>
              <w:top w:val="single" w:sz="4" w:space="0" w:color="000000"/>
              <w:left w:val="single" w:sz="4" w:space="0" w:color="000000"/>
              <w:bottom w:val="single" w:sz="4" w:space="0" w:color="000000"/>
              <w:right w:val="single" w:sz="4" w:space="0" w:color="000000"/>
            </w:tcBorders>
          </w:tcPr>
          <w:p w14:paraId="0F3921C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Грищенко С.С.</w:t>
            </w:r>
          </w:p>
        </w:tc>
      </w:tr>
      <w:tr w:rsidR="005B2A82" w:rsidRPr="005B2A82" w14:paraId="5F4F8DD1" w14:textId="77777777" w:rsidTr="005B2A82">
        <w:tc>
          <w:tcPr>
            <w:tcW w:w="540" w:type="dxa"/>
            <w:tcBorders>
              <w:top w:val="single" w:sz="4" w:space="0" w:color="000000"/>
              <w:left w:val="single" w:sz="4" w:space="0" w:color="000000"/>
              <w:bottom w:val="single" w:sz="4" w:space="0" w:color="000000"/>
              <w:right w:val="single" w:sz="4" w:space="0" w:color="000000"/>
            </w:tcBorders>
          </w:tcPr>
          <w:p w14:paraId="007A39F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3.</w:t>
            </w:r>
          </w:p>
        </w:tc>
        <w:tc>
          <w:tcPr>
            <w:tcW w:w="2687" w:type="dxa"/>
            <w:tcBorders>
              <w:top w:val="single" w:sz="4" w:space="0" w:color="000000"/>
              <w:left w:val="single" w:sz="4" w:space="0" w:color="000000"/>
              <w:bottom w:val="single" w:sz="4" w:space="0" w:color="000000"/>
              <w:right w:val="single" w:sz="4" w:space="0" w:color="000000"/>
            </w:tcBorders>
          </w:tcPr>
          <w:p w14:paraId="6C0F9F1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Золотарёва Дарья</w:t>
            </w:r>
          </w:p>
        </w:tc>
        <w:tc>
          <w:tcPr>
            <w:tcW w:w="850" w:type="dxa"/>
            <w:tcBorders>
              <w:top w:val="single" w:sz="4" w:space="0" w:color="000000"/>
              <w:left w:val="single" w:sz="4" w:space="0" w:color="000000"/>
              <w:bottom w:val="single" w:sz="4" w:space="0" w:color="000000"/>
              <w:right w:val="single" w:sz="4" w:space="0" w:color="000000"/>
            </w:tcBorders>
          </w:tcPr>
          <w:p w14:paraId="2E57ED3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9</w:t>
            </w:r>
          </w:p>
        </w:tc>
        <w:tc>
          <w:tcPr>
            <w:tcW w:w="1849" w:type="dxa"/>
            <w:tcBorders>
              <w:top w:val="single" w:sz="4" w:space="0" w:color="000000"/>
              <w:left w:val="single" w:sz="4" w:space="0" w:color="000000"/>
              <w:bottom w:val="single" w:sz="4" w:space="0" w:color="000000"/>
              <w:right w:val="single" w:sz="4" w:space="0" w:color="000000"/>
            </w:tcBorders>
          </w:tcPr>
          <w:p w14:paraId="7E33EF2E"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Растениевод </w:t>
            </w:r>
          </w:p>
        </w:tc>
        <w:tc>
          <w:tcPr>
            <w:tcW w:w="942" w:type="dxa"/>
            <w:tcBorders>
              <w:top w:val="single" w:sz="4" w:space="0" w:color="000000"/>
              <w:left w:val="single" w:sz="4" w:space="0" w:color="000000"/>
              <w:bottom w:val="single" w:sz="4" w:space="0" w:color="000000"/>
              <w:right w:val="single" w:sz="4" w:space="0" w:color="000000"/>
            </w:tcBorders>
          </w:tcPr>
          <w:p w14:paraId="296BAB4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3</w:t>
            </w:r>
          </w:p>
        </w:tc>
        <w:tc>
          <w:tcPr>
            <w:tcW w:w="2127" w:type="dxa"/>
            <w:tcBorders>
              <w:top w:val="single" w:sz="4" w:space="0" w:color="000000"/>
              <w:left w:val="single" w:sz="4" w:space="0" w:color="000000"/>
              <w:bottom w:val="single" w:sz="4" w:space="0" w:color="000000"/>
              <w:right w:val="single" w:sz="4" w:space="0" w:color="000000"/>
            </w:tcBorders>
          </w:tcPr>
          <w:p w14:paraId="229593B0" w14:textId="77777777" w:rsidR="005B2A82" w:rsidRPr="005B2A82" w:rsidRDefault="009A603D" w:rsidP="005B2A82">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Гвозденко </w:t>
            </w:r>
            <w:r w:rsidR="005B2A82" w:rsidRPr="005B2A82">
              <w:rPr>
                <w:rFonts w:ascii="Times New Roman" w:eastAsia="Times New Roman" w:hAnsi="Times New Roman" w:cs="Times New Roman"/>
                <w:iCs/>
                <w:sz w:val="28"/>
                <w:szCs w:val="28"/>
              </w:rPr>
              <w:t>Н.Н.</w:t>
            </w:r>
          </w:p>
        </w:tc>
      </w:tr>
    </w:tbl>
    <w:p w14:paraId="0A0084B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Районный этап 51 краевого слёта УПБ Ставропольского края   апрель 2019г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687"/>
        <w:gridCol w:w="916"/>
        <w:gridCol w:w="2007"/>
        <w:gridCol w:w="992"/>
        <w:gridCol w:w="2268"/>
      </w:tblGrid>
      <w:tr w:rsidR="005B2A82" w:rsidRPr="005B2A82" w14:paraId="7FBF4F21" w14:textId="77777777" w:rsidTr="00447A9C">
        <w:tc>
          <w:tcPr>
            <w:tcW w:w="594" w:type="dxa"/>
            <w:tcBorders>
              <w:top w:val="single" w:sz="4" w:space="0" w:color="000000"/>
              <w:left w:val="single" w:sz="4" w:space="0" w:color="000000"/>
              <w:bottom w:val="single" w:sz="4" w:space="0" w:color="000000"/>
              <w:right w:val="single" w:sz="4" w:space="0" w:color="000000"/>
            </w:tcBorders>
          </w:tcPr>
          <w:p w14:paraId="50EF0DC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п/п</w:t>
            </w:r>
          </w:p>
        </w:tc>
        <w:tc>
          <w:tcPr>
            <w:tcW w:w="2687" w:type="dxa"/>
            <w:tcBorders>
              <w:top w:val="single" w:sz="4" w:space="0" w:color="000000"/>
              <w:left w:val="single" w:sz="4" w:space="0" w:color="000000"/>
              <w:bottom w:val="single" w:sz="4" w:space="0" w:color="000000"/>
              <w:right w:val="single" w:sz="4" w:space="0" w:color="000000"/>
            </w:tcBorders>
          </w:tcPr>
          <w:p w14:paraId="7DF0942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ФИО обучающегося</w:t>
            </w:r>
          </w:p>
        </w:tc>
        <w:tc>
          <w:tcPr>
            <w:tcW w:w="916" w:type="dxa"/>
            <w:tcBorders>
              <w:top w:val="single" w:sz="4" w:space="0" w:color="000000"/>
              <w:left w:val="single" w:sz="4" w:space="0" w:color="000000"/>
              <w:bottom w:val="single" w:sz="4" w:space="0" w:color="000000"/>
              <w:right w:val="single" w:sz="4" w:space="0" w:color="000000"/>
            </w:tcBorders>
          </w:tcPr>
          <w:p w14:paraId="1171C9C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Класс </w:t>
            </w:r>
          </w:p>
        </w:tc>
        <w:tc>
          <w:tcPr>
            <w:tcW w:w="2007" w:type="dxa"/>
            <w:tcBorders>
              <w:top w:val="single" w:sz="4" w:space="0" w:color="000000"/>
              <w:left w:val="single" w:sz="4" w:space="0" w:color="000000"/>
              <w:bottom w:val="single" w:sz="4" w:space="0" w:color="000000"/>
              <w:right w:val="single" w:sz="4" w:space="0" w:color="000000"/>
            </w:tcBorders>
          </w:tcPr>
          <w:p w14:paraId="5557D20E"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Номинация</w:t>
            </w:r>
          </w:p>
        </w:tc>
        <w:tc>
          <w:tcPr>
            <w:tcW w:w="992" w:type="dxa"/>
            <w:tcBorders>
              <w:top w:val="single" w:sz="4" w:space="0" w:color="000000"/>
              <w:left w:val="single" w:sz="4" w:space="0" w:color="000000"/>
              <w:bottom w:val="single" w:sz="4" w:space="0" w:color="000000"/>
              <w:right w:val="single" w:sz="4" w:space="0" w:color="000000"/>
            </w:tcBorders>
          </w:tcPr>
          <w:p w14:paraId="2522445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Место </w:t>
            </w:r>
          </w:p>
        </w:tc>
        <w:tc>
          <w:tcPr>
            <w:tcW w:w="2268" w:type="dxa"/>
            <w:tcBorders>
              <w:top w:val="single" w:sz="4" w:space="0" w:color="000000"/>
              <w:left w:val="single" w:sz="4" w:space="0" w:color="000000"/>
              <w:bottom w:val="single" w:sz="4" w:space="0" w:color="000000"/>
              <w:right w:val="single" w:sz="4" w:space="0" w:color="000000"/>
            </w:tcBorders>
          </w:tcPr>
          <w:p w14:paraId="2EA4B4F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ФИО учителя</w:t>
            </w:r>
          </w:p>
        </w:tc>
      </w:tr>
      <w:tr w:rsidR="005B2A82" w:rsidRPr="005B2A82" w14:paraId="4D9E8C43" w14:textId="77777777" w:rsidTr="00447A9C">
        <w:tc>
          <w:tcPr>
            <w:tcW w:w="594" w:type="dxa"/>
            <w:tcBorders>
              <w:top w:val="single" w:sz="4" w:space="0" w:color="000000"/>
              <w:left w:val="single" w:sz="4" w:space="0" w:color="000000"/>
              <w:bottom w:val="single" w:sz="4" w:space="0" w:color="000000"/>
              <w:right w:val="single" w:sz="4" w:space="0" w:color="000000"/>
            </w:tcBorders>
          </w:tcPr>
          <w:p w14:paraId="694B984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w:t>
            </w:r>
          </w:p>
        </w:tc>
        <w:tc>
          <w:tcPr>
            <w:tcW w:w="2687" w:type="dxa"/>
            <w:tcBorders>
              <w:top w:val="single" w:sz="4" w:space="0" w:color="000000"/>
              <w:left w:val="single" w:sz="4" w:space="0" w:color="000000"/>
              <w:bottom w:val="single" w:sz="4" w:space="0" w:color="000000"/>
              <w:right w:val="single" w:sz="4" w:space="0" w:color="000000"/>
            </w:tcBorders>
          </w:tcPr>
          <w:p w14:paraId="141EB0C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Мосин Виталий</w:t>
            </w:r>
          </w:p>
        </w:tc>
        <w:tc>
          <w:tcPr>
            <w:tcW w:w="916" w:type="dxa"/>
            <w:tcBorders>
              <w:top w:val="single" w:sz="4" w:space="0" w:color="000000"/>
              <w:left w:val="single" w:sz="4" w:space="0" w:color="000000"/>
              <w:bottom w:val="single" w:sz="4" w:space="0" w:color="000000"/>
              <w:right w:val="single" w:sz="4" w:space="0" w:color="000000"/>
            </w:tcBorders>
          </w:tcPr>
          <w:p w14:paraId="7871280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11</w:t>
            </w:r>
          </w:p>
        </w:tc>
        <w:tc>
          <w:tcPr>
            <w:tcW w:w="2007" w:type="dxa"/>
            <w:tcBorders>
              <w:top w:val="single" w:sz="4" w:space="0" w:color="000000"/>
              <w:left w:val="single" w:sz="4" w:space="0" w:color="000000"/>
              <w:bottom w:val="single" w:sz="4" w:space="0" w:color="000000"/>
              <w:right w:val="single" w:sz="4" w:space="0" w:color="000000"/>
            </w:tcBorders>
          </w:tcPr>
          <w:p w14:paraId="2819449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Механик</w:t>
            </w:r>
          </w:p>
        </w:tc>
        <w:tc>
          <w:tcPr>
            <w:tcW w:w="992" w:type="dxa"/>
            <w:tcBorders>
              <w:top w:val="single" w:sz="4" w:space="0" w:color="000000"/>
              <w:left w:val="single" w:sz="4" w:space="0" w:color="000000"/>
              <w:bottom w:val="single" w:sz="4" w:space="0" w:color="000000"/>
              <w:right w:val="single" w:sz="4" w:space="0" w:color="000000"/>
            </w:tcBorders>
          </w:tcPr>
          <w:p w14:paraId="6C687F8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14:paraId="7FF0A2B2"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Грищенко С.С.</w:t>
            </w:r>
          </w:p>
        </w:tc>
      </w:tr>
    </w:tbl>
    <w:p w14:paraId="5677BB1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Районный этап 53 краевого слета УПБ Ставропольского края май 2021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09"/>
        <w:gridCol w:w="916"/>
        <w:gridCol w:w="2085"/>
        <w:gridCol w:w="992"/>
        <w:gridCol w:w="2189"/>
      </w:tblGrid>
      <w:tr w:rsidR="005B2A82" w:rsidRPr="005B2A82" w14:paraId="42D546F9" w14:textId="77777777" w:rsidTr="00447A9C">
        <w:tc>
          <w:tcPr>
            <w:tcW w:w="594" w:type="dxa"/>
            <w:shd w:val="clear" w:color="auto" w:fill="auto"/>
          </w:tcPr>
          <w:p w14:paraId="4A50FF2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н/п</w:t>
            </w:r>
          </w:p>
        </w:tc>
        <w:tc>
          <w:tcPr>
            <w:tcW w:w="2609" w:type="dxa"/>
            <w:shd w:val="clear" w:color="auto" w:fill="auto"/>
          </w:tcPr>
          <w:p w14:paraId="205A466E"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ФИО</w:t>
            </w:r>
          </w:p>
          <w:p w14:paraId="424C9EB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обучающегося</w:t>
            </w:r>
          </w:p>
        </w:tc>
        <w:tc>
          <w:tcPr>
            <w:tcW w:w="916" w:type="dxa"/>
            <w:shd w:val="clear" w:color="auto" w:fill="auto"/>
          </w:tcPr>
          <w:p w14:paraId="1071812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Класс</w:t>
            </w:r>
          </w:p>
        </w:tc>
        <w:tc>
          <w:tcPr>
            <w:tcW w:w="2085" w:type="dxa"/>
            <w:shd w:val="clear" w:color="auto" w:fill="auto"/>
          </w:tcPr>
          <w:p w14:paraId="6D74E1F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Номинация</w:t>
            </w:r>
          </w:p>
        </w:tc>
        <w:tc>
          <w:tcPr>
            <w:tcW w:w="992" w:type="dxa"/>
            <w:shd w:val="clear" w:color="auto" w:fill="auto"/>
          </w:tcPr>
          <w:p w14:paraId="380D223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Место</w:t>
            </w:r>
          </w:p>
        </w:tc>
        <w:tc>
          <w:tcPr>
            <w:tcW w:w="2189" w:type="dxa"/>
            <w:shd w:val="clear" w:color="auto" w:fill="auto"/>
          </w:tcPr>
          <w:p w14:paraId="6AE7347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ФИО учителя</w:t>
            </w:r>
          </w:p>
        </w:tc>
      </w:tr>
      <w:tr w:rsidR="005B2A82" w:rsidRPr="005B2A82" w14:paraId="0EA21D3A" w14:textId="77777777" w:rsidTr="00447A9C">
        <w:tc>
          <w:tcPr>
            <w:tcW w:w="594" w:type="dxa"/>
            <w:shd w:val="clear" w:color="auto" w:fill="auto"/>
          </w:tcPr>
          <w:p w14:paraId="0B1094B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w:t>
            </w:r>
          </w:p>
        </w:tc>
        <w:tc>
          <w:tcPr>
            <w:tcW w:w="2609" w:type="dxa"/>
            <w:shd w:val="clear" w:color="auto" w:fill="auto"/>
          </w:tcPr>
          <w:p w14:paraId="1625737E" w14:textId="77777777" w:rsidR="005B2A82" w:rsidRPr="005B2A82" w:rsidRDefault="005B2A82" w:rsidP="005B2A82">
            <w:pPr>
              <w:spacing w:after="0" w:line="240" w:lineRule="auto"/>
              <w:rPr>
                <w:rFonts w:ascii="Times New Roman" w:eastAsia="Times New Roman" w:hAnsi="Times New Roman" w:cs="Times New Roman"/>
                <w:iCs/>
                <w:sz w:val="28"/>
                <w:szCs w:val="28"/>
              </w:rPr>
            </w:pPr>
            <w:proofErr w:type="spellStart"/>
            <w:r w:rsidRPr="005B2A82">
              <w:rPr>
                <w:rFonts w:ascii="Times New Roman" w:eastAsia="Times New Roman" w:hAnsi="Times New Roman" w:cs="Times New Roman"/>
                <w:iCs/>
                <w:sz w:val="28"/>
                <w:szCs w:val="28"/>
              </w:rPr>
              <w:t>Селигененко</w:t>
            </w:r>
            <w:proofErr w:type="spellEnd"/>
          </w:p>
          <w:p w14:paraId="35CC61C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Елизавета</w:t>
            </w:r>
          </w:p>
        </w:tc>
        <w:tc>
          <w:tcPr>
            <w:tcW w:w="916" w:type="dxa"/>
            <w:shd w:val="clear" w:color="auto" w:fill="auto"/>
          </w:tcPr>
          <w:p w14:paraId="7CD08B5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10</w:t>
            </w:r>
          </w:p>
        </w:tc>
        <w:tc>
          <w:tcPr>
            <w:tcW w:w="2085" w:type="dxa"/>
            <w:shd w:val="clear" w:color="auto" w:fill="auto"/>
          </w:tcPr>
          <w:p w14:paraId="677ED70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Лесовод</w:t>
            </w:r>
          </w:p>
        </w:tc>
        <w:tc>
          <w:tcPr>
            <w:tcW w:w="992" w:type="dxa"/>
            <w:shd w:val="clear" w:color="auto" w:fill="auto"/>
          </w:tcPr>
          <w:p w14:paraId="080C37E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w:t>
            </w:r>
          </w:p>
        </w:tc>
        <w:tc>
          <w:tcPr>
            <w:tcW w:w="2189" w:type="dxa"/>
            <w:shd w:val="clear" w:color="auto" w:fill="auto"/>
          </w:tcPr>
          <w:p w14:paraId="57CA801F" w14:textId="77777777" w:rsidR="005B2A82" w:rsidRPr="005B2A82" w:rsidRDefault="005B2A82" w:rsidP="005B2A82">
            <w:pPr>
              <w:spacing w:after="0" w:line="240" w:lineRule="auto"/>
              <w:rPr>
                <w:rFonts w:ascii="Times New Roman" w:eastAsia="Times New Roman" w:hAnsi="Times New Roman" w:cs="Times New Roman"/>
                <w:iCs/>
                <w:sz w:val="28"/>
                <w:szCs w:val="28"/>
              </w:rPr>
            </w:pPr>
            <w:proofErr w:type="spellStart"/>
            <w:r w:rsidRPr="005B2A82">
              <w:rPr>
                <w:rFonts w:ascii="Times New Roman" w:eastAsia="Times New Roman" w:hAnsi="Times New Roman" w:cs="Times New Roman"/>
                <w:iCs/>
                <w:sz w:val="28"/>
                <w:szCs w:val="28"/>
              </w:rPr>
              <w:t>Стефановская</w:t>
            </w:r>
            <w:proofErr w:type="spellEnd"/>
            <w:r w:rsidRPr="005B2A82">
              <w:rPr>
                <w:rFonts w:ascii="Times New Roman" w:eastAsia="Times New Roman" w:hAnsi="Times New Roman" w:cs="Times New Roman"/>
                <w:iCs/>
                <w:sz w:val="28"/>
                <w:szCs w:val="28"/>
              </w:rPr>
              <w:t xml:space="preserve"> Л.Н.</w:t>
            </w:r>
          </w:p>
        </w:tc>
      </w:tr>
      <w:tr w:rsidR="005B2A82" w:rsidRPr="005B2A82" w14:paraId="2A7DD346" w14:textId="77777777" w:rsidTr="00447A9C">
        <w:tc>
          <w:tcPr>
            <w:tcW w:w="594" w:type="dxa"/>
            <w:shd w:val="clear" w:color="auto" w:fill="auto"/>
          </w:tcPr>
          <w:p w14:paraId="7C47E62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w:t>
            </w:r>
          </w:p>
        </w:tc>
        <w:tc>
          <w:tcPr>
            <w:tcW w:w="2609" w:type="dxa"/>
            <w:shd w:val="clear" w:color="auto" w:fill="auto"/>
          </w:tcPr>
          <w:p w14:paraId="6D545255" w14:textId="77777777" w:rsidR="005B2A82" w:rsidRPr="005B2A82" w:rsidRDefault="009A603D" w:rsidP="005B2A82">
            <w:pPr>
              <w:spacing w:after="0" w:line="240" w:lineRule="auto"/>
              <w:rPr>
                <w:rFonts w:ascii="Times New Roman" w:eastAsia="Times New Roman" w:hAnsi="Times New Roman" w:cs="Times New Roman"/>
                <w:iCs/>
                <w:sz w:val="28"/>
                <w:szCs w:val="28"/>
              </w:rPr>
            </w:pPr>
            <w:proofErr w:type="gramStart"/>
            <w:r>
              <w:rPr>
                <w:rFonts w:ascii="Times New Roman" w:eastAsia="Times New Roman" w:hAnsi="Times New Roman" w:cs="Times New Roman"/>
                <w:iCs/>
                <w:sz w:val="28"/>
                <w:szCs w:val="28"/>
              </w:rPr>
              <w:t xml:space="preserve">Гасанов  </w:t>
            </w:r>
            <w:r w:rsidR="005B2A82" w:rsidRPr="005B2A82">
              <w:rPr>
                <w:rFonts w:ascii="Times New Roman" w:eastAsia="Times New Roman" w:hAnsi="Times New Roman" w:cs="Times New Roman"/>
                <w:iCs/>
                <w:sz w:val="28"/>
                <w:szCs w:val="28"/>
              </w:rPr>
              <w:t>Руслан</w:t>
            </w:r>
            <w:proofErr w:type="gramEnd"/>
          </w:p>
        </w:tc>
        <w:tc>
          <w:tcPr>
            <w:tcW w:w="916" w:type="dxa"/>
            <w:shd w:val="clear" w:color="auto" w:fill="auto"/>
          </w:tcPr>
          <w:p w14:paraId="56E778B2"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10</w:t>
            </w:r>
          </w:p>
        </w:tc>
        <w:tc>
          <w:tcPr>
            <w:tcW w:w="2085" w:type="dxa"/>
            <w:shd w:val="clear" w:color="auto" w:fill="auto"/>
          </w:tcPr>
          <w:p w14:paraId="090E1B3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Механик</w:t>
            </w:r>
          </w:p>
        </w:tc>
        <w:tc>
          <w:tcPr>
            <w:tcW w:w="992" w:type="dxa"/>
            <w:shd w:val="clear" w:color="auto" w:fill="auto"/>
          </w:tcPr>
          <w:p w14:paraId="7D36923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3</w:t>
            </w:r>
          </w:p>
        </w:tc>
        <w:tc>
          <w:tcPr>
            <w:tcW w:w="2189" w:type="dxa"/>
            <w:shd w:val="clear" w:color="auto" w:fill="auto"/>
          </w:tcPr>
          <w:p w14:paraId="319489F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Грищенко С.С.</w:t>
            </w:r>
          </w:p>
        </w:tc>
      </w:tr>
    </w:tbl>
    <w:p w14:paraId="381EF8A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Районный этап 54 краевого слета УПБ Ставропольского </w:t>
      </w:r>
      <w:proofErr w:type="gramStart"/>
      <w:r w:rsidRPr="005B2A82">
        <w:rPr>
          <w:rFonts w:ascii="Times New Roman" w:eastAsia="Times New Roman" w:hAnsi="Times New Roman" w:cs="Times New Roman"/>
          <w:iCs/>
          <w:sz w:val="28"/>
          <w:szCs w:val="28"/>
        </w:rPr>
        <w:t>края  май</w:t>
      </w:r>
      <w:proofErr w:type="gramEnd"/>
      <w:r w:rsidRPr="005B2A82">
        <w:rPr>
          <w:rFonts w:ascii="Times New Roman" w:eastAsia="Times New Roman" w:hAnsi="Times New Roman" w:cs="Times New Roman"/>
          <w:iCs/>
          <w:sz w:val="28"/>
          <w:szCs w:val="28"/>
        </w:rPr>
        <w:t xml:space="preserve"> 2022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992"/>
        <w:gridCol w:w="1985"/>
        <w:gridCol w:w="992"/>
        <w:gridCol w:w="2126"/>
      </w:tblGrid>
      <w:tr w:rsidR="005B2A82" w:rsidRPr="005B2A82" w14:paraId="788B8CB5" w14:textId="77777777" w:rsidTr="00447A9C">
        <w:tc>
          <w:tcPr>
            <w:tcW w:w="675" w:type="dxa"/>
            <w:shd w:val="clear" w:color="auto" w:fill="auto"/>
          </w:tcPr>
          <w:p w14:paraId="1735D87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п/п</w:t>
            </w:r>
          </w:p>
        </w:tc>
        <w:tc>
          <w:tcPr>
            <w:tcW w:w="2552" w:type="dxa"/>
            <w:shd w:val="clear" w:color="auto" w:fill="auto"/>
          </w:tcPr>
          <w:p w14:paraId="07BD1C4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Ф И О</w:t>
            </w:r>
          </w:p>
          <w:p w14:paraId="7CF19BB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обучающегося</w:t>
            </w:r>
          </w:p>
        </w:tc>
        <w:tc>
          <w:tcPr>
            <w:tcW w:w="992" w:type="dxa"/>
            <w:shd w:val="clear" w:color="auto" w:fill="auto"/>
          </w:tcPr>
          <w:p w14:paraId="5BF08F5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Класс</w:t>
            </w:r>
          </w:p>
        </w:tc>
        <w:tc>
          <w:tcPr>
            <w:tcW w:w="1985" w:type="dxa"/>
            <w:shd w:val="clear" w:color="auto" w:fill="auto"/>
          </w:tcPr>
          <w:p w14:paraId="36B86CE7"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Номинация</w:t>
            </w:r>
          </w:p>
        </w:tc>
        <w:tc>
          <w:tcPr>
            <w:tcW w:w="992" w:type="dxa"/>
            <w:shd w:val="clear" w:color="auto" w:fill="auto"/>
          </w:tcPr>
          <w:p w14:paraId="5C36A16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Место</w:t>
            </w:r>
          </w:p>
        </w:tc>
        <w:tc>
          <w:tcPr>
            <w:tcW w:w="2126" w:type="dxa"/>
            <w:shd w:val="clear" w:color="auto" w:fill="auto"/>
          </w:tcPr>
          <w:p w14:paraId="36DAAAD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ФИО</w:t>
            </w:r>
          </w:p>
          <w:p w14:paraId="7DD892F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учителя</w:t>
            </w:r>
          </w:p>
        </w:tc>
      </w:tr>
      <w:tr w:rsidR="005B2A82" w:rsidRPr="005B2A82" w14:paraId="41F7117E" w14:textId="77777777" w:rsidTr="00447A9C">
        <w:tc>
          <w:tcPr>
            <w:tcW w:w="675" w:type="dxa"/>
            <w:shd w:val="clear" w:color="auto" w:fill="auto"/>
          </w:tcPr>
          <w:p w14:paraId="1CA200C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1</w:t>
            </w:r>
          </w:p>
        </w:tc>
        <w:tc>
          <w:tcPr>
            <w:tcW w:w="2552" w:type="dxa"/>
            <w:shd w:val="clear" w:color="auto" w:fill="auto"/>
          </w:tcPr>
          <w:p w14:paraId="0E03AF7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Матвеева</w:t>
            </w:r>
          </w:p>
          <w:p w14:paraId="3E6F9A1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Екатерина</w:t>
            </w:r>
          </w:p>
        </w:tc>
        <w:tc>
          <w:tcPr>
            <w:tcW w:w="992" w:type="dxa"/>
            <w:shd w:val="clear" w:color="auto" w:fill="auto"/>
          </w:tcPr>
          <w:p w14:paraId="5A78064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9</w:t>
            </w:r>
          </w:p>
        </w:tc>
        <w:tc>
          <w:tcPr>
            <w:tcW w:w="1985" w:type="dxa"/>
            <w:shd w:val="clear" w:color="auto" w:fill="auto"/>
          </w:tcPr>
          <w:p w14:paraId="4994BC8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Лесовод</w:t>
            </w:r>
          </w:p>
        </w:tc>
        <w:tc>
          <w:tcPr>
            <w:tcW w:w="992" w:type="dxa"/>
            <w:shd w:val="clear" w:color="auto" w:fill="auto"/>
          </w:tcPr>
          <w:p w14:paraId="6A11B43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4</w:t>
            </w:r>
          </w:p>
        </w:tc>
        <w:tc>
          <w:tcPr>
            <w:tcW w:w="2126" w:type="dxa"/>
            <w:shd w:val="clear" w:color="auto" w:fill="auto"/>
          </w:tcPr>
          <w:p w14:paraId="443AFFF7" w14:textId="77777777" w:rsidR="005B2A82" w:rsidRPr="005B2A82" w:rsidRDefault="005B2A82" w:rsidP="005B2A82">
            <w:pPr>
              <w:spacing w:after="0" w:line="240" w:lineRule="auto"/>
              <w:rPr>
                <w:rFonts w:ascii="Times New Roman" w:eastAsia="Times New Roman" w:hAnsi="Times New Roman" w:cs="Times New Roman"/>
                <w:iCs/>
                <w:sz w:val="28"/>
                <w:szCs w:val="28"/>
              </w:rPr>
            </w:pPr>
            <w:proofErr w:type="spellStart"/>
            <w:r w:rsidRPr="005B2A82">
              <w:rPr>
                <w:rFonts w:ascii="Times New Roman" w:eastAsia="Times New Roman" w:hAnsi="Times New Roman" w:cs="Times New Roman"/>
                <w:iCs/>
                <w:sz w:val="28"/>
                <w:szCs w:val="28"/>
              </w:rPr>
              <w:t>Стефановская</w:t>
            </w:r>
            <w:proofErr w:type="spellEnd"/>
          </w:p>
          <w:p w14:paraId="267A6EBD" w14:textId="77777777" w:rsidR="005B2A82" w:rsidRPr="005B2A82" w:rsidRDefault="005B2A82" w:rsidP="005B2A82">
            <w:pPr>
              <w:spacing w:after="0" w:line="240" w:lineRule="auto"/>
              <w:rPr>
                <w:rFonts w:ascii="Times New Roman" w:eastAsia="Times New Roman" w:hAnsi="Times New Roman" w:cs="Times New Roman"/>
                <w:iCs/>
                <w:sz w:val="28"/>
                <w:szCs w:val="28"/>
              </w:rPr>
            </w:pPr>
            <w:proofErr w:type="gramStart"/>
            <w:r w:rsidRPr="005B2A82">
              <w:rPr>
                <w:rFonts w:ascii="Times New Roman" w:eastAsia="Times New Roman" w:hAnsi="Times New Roman" w:cs="Times New Roman"/>
                <w:iCs/>
                <w:sz w:val="28"/>
                <w:szCs w:val="28"/>
              </w:rPr>
              <w:t>Л,Н</w:t>
            </w:r>
            <w:proofErr w:type="gramEnd"/>
            <w:r w:rsidRPr="005B2A82">
              <w:rPr>
                <w:rFonts w:ascii="Times New Roman" w:eastAsia="Times New Roman" w:hAnsi="Times New Roman" w:cs="Times New Roman"/>
                <w:iCs/>
                <w:sz w:val="28"/>
                <w:szCs w:val="28"/>
              </w:rPr>
              <w:t>,</w:t>
            </w:r>
          </w:p>
        </w:tc>
      </w:tr>
    </w:tbl>
    <w:p w14:paraId="3E66D787" w14:textId="77777777" w:rsidR="005B2A82" w:rsidRPr="005B2A82" w:rsidRDefault="005B2A82" w:rsidP="005B2A82">
      <w:pPr>
        <w:spacing w:after="0" w:line="240" w:lineRule="auto"/>
        <w:rPr>
          <w:rFonts w:ascii="Times New Roman" w:eastAsia="Times New Roman" w:hAnsi="Times New Roman" w:cs="Times New Roman"/>
          <w:iCs/>
          <w:sz w:val="28"/>
          <w:szCs w:val="28"/>
        </w:rPr>
      </w:pPr>
    </w:p>
    <w:p w14:paraId="0A673E32"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Районный слёт УПБ 2016 год-7 призовых мест, 2017год- 6 призовых мест, 2018год-3 призовых места, 2019 год- 1призовое место, 2020г -0 (не проводился конкурс), 2021г.- 2 призовых места, 2022г.-4 место.</w:t>
      </w:r>
    </w:p>
    <w:p w14:paraId="35C9CA13" w14:textId="77777777" w:rsidR="001645E1" w:rsidRPr="001645E1" w:rsidRDefault="001645E1" w:rsidP="001645E1">
      <w:pPr>
        <w:spacing w:after="0" w:line="240" w:lineRule="auto"/>
        <w:rPr>
          <w:rFonts w:ascii="Times New Roman" w:eastAsia="Times New Roman" w:hAnsi="Times New Roman" w:cs="Times New Roman"/>
          <w:iCs/>
          <w:sz w:val="28"/>
          <w:szCs w:val="28"/>
        </w:rPr>
      </w:pPr>
    </w:p>
    <w:p w14:paraId="195A007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Участие обучающихся МКОУ СОШ №2 в конкурсах в 2021-2022 учебном году:</w:t>
      </w:r>
    </w:p>
    <w:p w14:paraId="2CCF91BE" w14:textId="77777777" w:rsidR="009A603D"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-Муниципальный этап детского и юношеского литературно-художественного твор</w:t>
      </w:r>
      <w:r w:rsidR="009A603D">
        <w:rPr>
          <w:rFonts w:ascii="Times New Roman" w:eastAsia="Times New Roman" w:hAnsi="Times New Roman" w:cs="Times New Roman"/>
          <w:iCs/>
          <w:sz w:val="28"/>
          <w:szCs w:val="28"/>
        </w:rPr>
        <w:t xml:space="preserve">чества «Дети и книги» </w:t>
      </w:r>
    </w:p>
    <w:p w14:paraId="321703AF" w14:textId="77777777" w:rsidR="005B2A82" w:rsidRPr="005B2A82" w:rsidRDefault="009A603D" w:rsidP="009A603D">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Номинация </w:t>
      </w:r>
      <w:r w:rsidR="005B2A82" w:rsidRPr="005B2A82">
        <w:rPr>
          <w:rFonts w:ascii="Times New Roman" w:eastAsia="Times New Roman" w:hAnsi="Times New Roman" w:cs="Times New Roman"/>
          <w:iCs/>
          <w:sz w:val="28"/>
          <w:szCs w:val="28"/>
        </w:rPr>
        <w:t>«Поэзия» среди обучающихся 10-13 лет о</w:t>
      </w:r>
      <w:r>
        <w:rPr>
          <w:rFonts w:ascii="Times New Roman" w:eastAsia="Times New Roman" w:hAnsi="Times New Roman" w:cs="Times New Roman"/>
          <w:iCs/>
          <w:sz w:val="28"/>
          <w:szCs w:val="28"/>
        </w:rPr>
        <w:t xml:space="preserve">бщеобразовательных учреждений </w:t>
      </w:r>
      <w:r w:rsidR="005B2A82" w:rsidRPr="005B2A82">
        <w:rPr>
          <w:rFonts w:ascii="Times New Roman" w:eastAsia="Times New Roman" w:hAnsi="Times New Roman" w:cs="Times New Roman"/>
          <w:iCs/>
          <w:sz w:val="28"/>
          <w:szCs w:val="28"/>
        </w:rPr>
        <w:t>Туркменского муници</w:t>
      </w:r>
      <w:r>
        <w:rPr>
          <w:rFonts w:ascii="Times New Roman" w:eastAsia="Times New Roman" w:hAnsi="Times New Roman" w:cs="Times New Roman"/>
          <w:iCs/>
          <w:sz w:val="28"/>
          <w:szCs w:val="28"/>
        </w:rPr>
        <w:t>пального округа (февраль 2022г)</w:t>
      </w:r>
      <w:r w:rsidR="005B2A82" w:rsidRPr="005B2A82">
        <w:rPr>
          <w:rFonts w:ascii="Times New Roman" w:eastAsia="Times New Roman" w:hAnsi="Times New Roman" w:cs="Times New Roman"/>
          <w:iCs/>
          <w:sz w:val="28"/>
          <w:szCs w:val="28"/>
        </w:rPr>
        <w:t xml:space="preserve">1 место </w:t>
      </w:r>
      <w:proofErr w:type="spellStart"/>
      <w:r w:rsidR="005B2A82" w:rsidRPr="005B2A82">
        <w:rPr>
          <w:rFonts w:ascii="Times New Roman" w:eastAsia="Times New Roman" w:hAnsi="Times New Roman" w:cs="Times New Roman"/>
          <w:iCs/>
          <w:sz w:val="28"/>
          <w:szCs w:val="28"/>
        </w:rPr>
        <w:t>Янцевич</w:t>
      </w:r>
      <w:proofErr w:type="spellEnd"/>
      <w:r w:rsidR="005B2A82" w:rsidRPr="005B2A82">
        <w:rPr>
          <w:rFonts w:ascii="Times New Roman" w:eastAsia="Times New Roman" w:hAnsi="Times New Roman" w:cs="Times New Roman"/>
          <w:iCs/>
          <w:sz w:val="28"/>
          <w:szCs w:val="28"/>
        </w:rPr>
        <w:t xml:space="preserve"> Валерия, 6а класс.</w:t>
      </w:r>
    </w:p>
    <w:p w14:paraId="37F52C5D"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Номинация «Проза» 1 место Нетребко Любовь,6б класс.</w:t>
      </w:r>
    </w:p>
    <w:p w14:paraId="53B3B2D1"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Номинация «Иллюстрация к любимым книжкам» среди обучающихся 17-18 лет 1 место Гвозденко Александр, 11 класс.</w:t>
      </w:r>
    </w:p>
    <w:p w14:paraId="2FDFDD42"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Номинация «Иллюстрации к любимым книжкам» среди обучающихся 14-16 лет 1 место Грибанов Данил, 8а класс, Ивашенцев Максим, грамота за участие,8б класс.</w:t>
      </w:r>
    </w:p>
    <w:p w14:paraId="3A3804F1"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lastRenderedPageBreak/>
        <w:t>-Муниципальный этап интеллектуально-творческих игр для детей младшего школьного возраста (март 2022</w:t>
      </w:r>
      <w:r w:rsidR="009A603D">
        <w:rPr>
          <w:rFonts w:ascii="Times New Roman" w:eastAsia="Times New Roman" w:hAnsi="Times New Roman" w:cs="Times New Roman"/>
          <w:iCs/>
          <w:sz w:val="28"/>
          <w:szCs w:val="28"/>
        </w:rPr>
        <w:t xml:space="preserve"> г) 1 место (</w:t>
      </w:r>
      <w:r w:rsidRPr="005B2A82">
        <w:rPr>
          <w:rFonts w:ascii="Times New Roman" w:eastAsia="Times New Roman" w:hAnsi="Times New Roman" w:cs="Times New Roman"/>
          <w:iCs/>
          <w:sz w:val="28"/>
          <w:szCs w:val="28"/>
        </w:rPr>
        <w:t>окружающий мир), Ивашенцева Виктория, 4а класс, 3 место (литерат</w:t>
      </w:r>
      <w:r w:rsidR="009A603D">
        <w:rPr>
          <w:rFonts w:ascii="Times New Roman" w:eastAsia="Times New Roman" w:hAnsi="Times New Roman" w:cs="Times New Roman"/>
          <w:iCs/>
          <w:sz w:val="28"/>
          <w:szCs w:val="28"/>
        </w:rPr>
        <w:t>урное чтение), Еременко Николай,4б класс.</w:t>
      </w:r>
    </w:p>
    <w:p w14:paraId="122274D5"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-Муниципальный этап краевых юнармейских игр по военно- прикладным</w:t>
      </w:r>
    </w:p>
    <w:p w14:paraId="4EE8DCB4"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видам спорта среди обучающихся 8-10 классов общеобразовательных учреждений Туркменского муниципального округа номинация «Меткий стрелок» 2 командное место, номинация «Стрельба из пневматической винтовки» 2 командное место, номинация «Подтягивание на перекладине».3 место. Стороженко Артем, 8а класс,</w:t>
      </w:r>
    </w:p>
    <w:p w14:paraId="5667D09D"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Окружной этап краевого смотра-конкурса отрядов ЮИД «Законы дорог уважай-2022</w:t>
      </w:r>
      <w:proofErr w:type="gramStart"/>
      <w:r w:rsidRPr="005B2A82">
        <w:rPr>
          <w:rFonts w:ascii="Times New Roman" w:eastAsia="Times New Roman" w:hAnsi="Times New Roman" w:cs="Times New Roman"/>
          <w:iCs/>
          <w:sz w:val="28"/>
          <w:szCs w:val="28"/>
        </w:rPr>
        <w:t xml:space="preserve">г»   </w:t>
      </w:r>
      <w:proofErr w:type="gramEnd"/>
      <w:r w:rsidRPr="005B2A82">
        <w:rPr>
          <w:rFonts w:ascii="Times New Roman" w:eastAsia="Times New Roman" w:hAnsi="Times New Roman" w:cs="Times New Roman"/>
          <w:iCs/>
          <w:sz w:val="28"/>
          <w:szCs w:val="28"/>
        </w:rPr>
        <w:t xml:space="preserve"> 2 командное место, номинации «Автогородок»,2 место, «Знание основ первой доврачебной помощи»,3 место, «Фигурное вождение»,3 место.</w:t>
      </w:r>
    </w:p>
    <w:p w14:paraId="67BAEE1A"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Окружная конференция «Юниор» членов ШНО обучающихся Туркменского Муниципального округа 3 место, </w:t>
      </w:r>
      <w:proofErr w:type="spellStart"/>
      <w:r w:rsidRPr="005B2A82">
        <w:rPr>
          <w:rFonts w:ascii="Times New Roman" w:eastAsia="Times New Roman" w:hAnsi="Times New Roman" w:cs="Times New Roman"/>
          <w:iCs/>
          <w:sz w:val="28"/>
          <w:szCs w:val="28"/>
        </w:rPr>
        <w:t>Гапоян</w:t>
      </w:r>
      <w:proofErr w:type="spellEnd"/>
      <w:r w:rsidRPr="005B2A82">
        <w:rPr>
          <w:rFonts w:ascii="Times New Roman" w:eastAsia="Times New Roman" w:hAnsi="Times New Roman" w:cs="Times New Roman"/>
          <w:iCs/>
          <w:sz w:val="28"/>
          <w:szCs w:val="28"/>
        </w:rPr>
        <w:t xml:space="preserve"> Рита. 3 класс,</w:t>
      </w:r>
    </w:p>
    <w:p w14:paraId="094D37D6"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Муниципальный этап конкурса детей и молодежи «Наследники Победы»</w:t>
      </w:r>
    </w:p>
    <w:p w14:paraId="7263BECB" w14:textId="77777777" w:rsidR="009A603D"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в номинации </w:t>
      </w:r>
      <w:proofErr w:type="gramStart"/>
      <w:r w:rsidRPr="005B2A82">
        <w:rPr>
          <w:rFonts w:ascii="Times New Roman" w:eastAsia="Times New Roman" w:hAnsi="Times New Roman" w:cs="Times New Roman"/>
          <w:iCs/>
          <w:sz w:val="28"/>
          <w:szCs w:val="28"/>
        </w:rPr>
        <w:t>стихотворени</w:t>
      </w:r>
      <w:r w:rsidR="009A603D">
        <w:rPr>
          <w:rFonts w:ascii="Times New Roman" w:eastAsia="Times New Roman" w:hAnsi="Times New Roman" w:cs="Times New Roman"/>
          <w:iCs/>
          <w:sz w:val="28"/>
          <w:szCs w:val="28"/>
        </w:rPr>
        <w:t>е  «</w:t>
      </w:r>
      <w:proofErr w:type="gramEnd"/>
      <w:r w:rsidR="009A603D">
        <w:rPr>
          <w:rFonts w:ascii="Times New Roman" w:eastAsia="Times New Roman" w:hAnsi="Times New Roman" w:cs="Times New Roman"/>
          <w:iCs/>
          <w:sz w:val="28"/>
          <w:szCs w:val="28"/>
        </w:rPr>
        <w:t xml:space="preserve">Военный путь моего прадеда» </w:t>
      </w:r>
      <w:r w:rsidRPr="005B2A82">
        <w:rPr>
          <w:rFonts w:ascii="Times New Roman" w:eastAsia="Times New Roman" w:hAnsi="Times New Roman" w:cs="Times New Roman"/>
          <w:iCs/>
          <w:sz w:val="28"/>
          <w:szCs w:val="28"/>
        </w:rPr>
        <w:t>среди обучающихся 12-14 лет образовательных учреждений Туркменского муниципального округа (февраль 2022г) 1 место, Журавлев Никита,</w:t>
      </w:r>
      <w:r w:rsidR="009A603D">
        <w:rPr>
          <w:rFonts w:ascii="Times New Roman" w:eastAsia="Times New Roman" w:hAnsi="Times New Roman" w:cs="Times New Roman"/>
          <w:iCs/>
          <w:sz w:val="28"/>
          <w:szCs w:val="28"/>
        </w:rPr>
        <w:t xml:space="preserve"> 7б класс, 3 место, Еременко Мария, 6а класс; </w:t>
      </w:r>
      <w:r w:rsidRPr="005B2A82">
        <w:rPr>
          <w:rFonts w:ascii="Times New Roman" w:eastAsia="Times New Roman" w:hAnsi="Times New Roman" w:cs="Times New Roman"/>
          <w:iCs/>
          <w:sz w:val="28"/>
          <w:szCs w:val="28"/>
        </w:rPr>
        <w:t xml:space="preserve"> среди обучающихся 15-17 лет, 1 место, Гвозденко Александр, 11</w:t>
      </w:r>
      <w:r w:rsidR="009A603D">
        <w:rPr>
          <w:rFonts w:ascii="Times New Roman" w:eastAsia="Times New Roman" w:hAnsi="Times New Roman" w:cs="Times New Roman"/>
          <w:iCs/>
          <w:sz w:val="28"/>
          <w:szCs w:val="28"/>
        </w:rPr>
        <w:t>класс в номинации «Сочинение».</w:t>
      </w:r>
    </w:p>
    <w:p w14:paraId="779B5878"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Окружной (</w:t>
      </w:r>
      <w:proofErr w:type="gramStart"/>
      <w:r w:rsidRPr="005B2A82">
        <w:rPr>
          <w:rFonts w:ascii="Times New Roman" w:eastAsia="Times New Roman" w:hAnsi="Times New Roman" w:cs="Times New Roman"/>
          <w:iCs/>
          <w:sz w:val="28"/>
          <w:szCs w:val="28"/>
        </w:rPr>
        <w:t>заочный )</w:t>
      </w:r>
      <w:proofErr w:type="gramEnd"/>
      <w:r w:rsidRPr="005B2A82">
        <w:rPr>
          <w:rFonts w:ascii="Times New Roman" w:eastAsia="Times New Roman" w:hAnsi="Times New Roman" w:cs="Times New Roman"/>
          <w:iCs/>
          <w:sz w:val="28"/>
          <w:szCs w:val="28"/>
        </w:rPr>
        <w:t xml:space="preserve"> этап Всероссийского конкурса педагогических работников «Воспитать человека», в номинации «Воспитание классного кол</w:t>
      </w:r>
      <w:r w:rsidR="009A603D">
        <w:rPr>
          <w:rFonts w:ascii="Times New Roman" w:eastAsia="Times New Roman" w:hAnsi="Times New Roman" w:cs="Times New Roman"/>
          <w:iCs/>
          <w:sz w:val="28"/>
          <w:szCs w:val="28"/>
        </w:rPr>
        <w:t>лектива» ( март  2022г) 2 место</w:t>
      </w:r>
      <w:r w:rsidRPr="005B2A82">
        <w:rPr>
          <w:rFonts w:ascii="Times New Roman" w:eastAsia="Times New Roman" w:hAnsi="Times New Roman" w:cs="Times New Roman"/>
          <w:iCs/>
          <w:sz w:val="28"/>
          <w:szCs w:val="28"/>
        </w:rPr>
        <w:t>, Иванова Лидия Николаевна,</w:t>
      </w:r>
    </w:p>
    <w:p w14:paraId="1D9DF4FF"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Подготовка материалов «Мир детского движения на Ставрополье в потоке и штормах истории», посвященного 100- </w:t>
      </w:r>
      <w:proofErr w:type="spellStart"/>
      <w:r w:rsidRPr="005B2A82">
        <w:rPr>
          <w:rFonts w:ascii="Times New Roman" w:eastAsia="Times New Roman" w:hAnsi="Times New Roman" w:cs="Times New Roman"/>
          <w:iCs/>
          <w:sz w:val="28"/>
          <w:szCs w:val="28"/>
        </w:rPr>
        <w:t>летию</w:t>
      </w:r>
      <w:proofErr w:type="spellEnd"/>
      <w:r w:rsidRPr="005B2A82">
        <w:rPr>
          <w:rFonts w:ascii="Times New Roman" w:eastAsia="Times New Roman" w:hAnsi="Times New Roman" w:cs="Times New Roman"/>
          <w:iCs/>
          <w:sz w:val="28"/>
          <w:szCs w:val="28"/>
        </w:rPr>
        <w:t xml:space="preserve"> Всесоюзной пионерской органи</w:t>
      </w:r>
      <w:r w:rsidR="009A603D">
        <w:rPr>
          <w:rFonts w:ascii="Times New Roman" w:eastAsia="Times New Roman" w:hAnsi="Times New Roman" w:cs="Times New Roman"/>
          <w:iCs/>
          <w:sz w:val="28"/>
          <w:szCs w:val="28"/>
        </w:rPr>
        <w:t>зации. Б</w:t>
      </w:r>
      <w:r w:rsidRPr="005B2A82">
        <w:rPr>
          <w:rFonts w:ascii="Times New Roman" w:eastAsia="Times New Roman" w:hAnsi="Times New Roman" w:cs="Times New Roman"/>
          <w:iCs/>
          <w:sz w:val="28"/>
          <w:szCs w:val="28"/>
        </w:rPr>
        <w:t>лагодарственное письмо председателя детской организации «Пионеры Ставропольско</w:t>
      </w:r>
      <w:r w:rsidR="009A603D">
        <w:rPr>
          <w:rFonts w:ascii="Times New Roman" w:eastAsia="Times New Roman" w:hAnsi="Times New Roman" w:cs="Times New Roman"/>
          <w:iCs/>
          <w:sz w:val="28"/>
          <w:szCs w:val="28"/>
        </w:rPr>
        <w:t xml:space="preserve">го края», </w:t>
      </w:r>
      <w:proofErr w:type="spellStart"/>
      <w:r w:rsidR="009A603D">
        <w:rPr>
          <w:rFonts w:ascii="Times New Roman" w:eastAsia="Times New Roman" w:hAnsi="Times New Roman" w:cs="Times New Roman"/>
          <w:iCs/>
          <w:sz w:val="28"/>
          <w:szCs w:val="28"/>
        </w:rPr>
        <w:t>Рудова</w:t>
      </w:r>
      <w:proofErr w:type="spellEnd"/>
      <w:r w:rsidR="009A603D">
        <w:rPr>
          <w:rFonts w:ascii="Times New Roman" w:eastAsia="Times New Roman" w:hAnsi="Times New Roman" w:cs="Times New Roman"/>
          <w:iCs/>
          <w:sz w:val="28"/>
          <w:szCs w:val="28"/>
        </w:rPr>
        <w:t xml:space="preserve"> Елена Олеговна</w:t>
      </w:r>
      <w:r w:rsidRPr="005B2A82">
        <w:rPr>
          <w:rFonts w:ascii="Times New Roman" w:eastAsia="Times New Roman" w:hAnsi="Times New Roman" w:cs="Times New Roman"/>
          <w:iCs/>
          <w:sz w:val="28"/>
          <w:szCs w:val="28"/>
        </w:rPr>
        <w:t>, старшая пионервожатая,</w:t>
      </w:r>
    </w:p>
    <w:p w14:paraId="4FCCA8C9"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-Муниципальный этап Всероссийского конкурса юных чтецов «Живая классика» в 2022 году в возрастной категории 7-8 к</w:t>
      </w:r>
      <w:r w:rsidR="000B0A78">
        <w:rPr>
          <w:rFonts w:ascii="Times New Roman" w:eastAsia="Times New Roman" w:hAnsi="Times New Roman" w:cs="Times New Roman"/>
          <w:iCs/>
          <w:sz w:val="28"/>
          <w:szCs w:val="28"/>
        </w:rPr>
        <w:t>лассы:</w:t>
      </w:r>
      <w:r w:rsidRPr="005B2A82">
        <w:rPr>
          <w:rFonts w:ascii="Times New Roman" w:eastAsia="Times New Roman" w:hAnsi="Times New Roman" w:cs="Times New Roman"/>
          <w:iCs/>
          <w:sz w:val="28"/>
          <w:szCs w:val="28"/>
        </w:rPr>
        <w:t xml:space="preserve"> 2 место</w:t>
      </w:r>
      <w:r w:rsidR="000B0A78">
        <w:rPr>
          <w:rFonts w:ascii="Times New Roman" w:eastAsia="Times New Roman" w:hAnsi="Times New Roman" w:cs="Times New Roman"/>
          <w:iCs/>
          <w:sz w:val="28"/>
          <w:szCs w:val="28"/>
        </w:rPr>
        <w:t xml:space="preserve">, </w:t>
      </w:r>
      <w:proofErr w:type="spellStart"/>
      <w:r w:rsidR="000B0A78">
        <w:rPr>
          <w:rFonts w:ascii="Times New Roman" w:eastAsia="Times New Roman" w:hAnsi="Times New Roman" w:cs="Times New Roman"/>
          <w:iCs/>
          <w:sz w:val="28"/>
          <w:szCs w:val="28"/>
        </w:rPr>
        <w:t>Магомедалиева</w:t>
      </w:r>
      <w:proofErr w:type="spellEnd"/>
      <w:r w:rsidR="000B0A78">
        <w:rPr>
          <w:rFonts w:ascii="Times New Roman" w:eastAsia="Times New Roman" w:hAnsi="Times New Roman" w:cs="Times New Roman"/>
          <w:iCs/>
          <w:sz w:val="28"/>
          <w:szCs w:val="28"/>
        </w:rPr>
        <w:t xml:space="preserve"> Саида (7а класс), 3 место Кравченко Екатерина (</w:t>
      </w:r>
      <w:r w:rsidRPr="005B2A82">
        <w:rPr>
          <w:rFonts w:ascii="Times New Roman" w:eastAsia="Times New Roman" w:hAnsi="Times New Roman" w:cs="Times New Roman"/>
          <w:iCs/>
          <w:sz w:val="28"/>
          <w:szCs w:val="28"/>
        </w:rPr>
        <w:t>7б класс</w:t>
      </w:r>
      <w:r w:rsidR="000B0A78">
        <w:rPr>
          <w:rFonts w:ascii="Times New Roman" w:eastAsia="Times New Roman" w:hAnsi="Times New Roman" w:cs="Times New Roman"/>
          <w:iCs/>
          <w:sz w:val="28"/>
          <w:szCs w:val="28"/>
        </w:rPr>
        <w:t>)</w:t>
      </w:r>
      <w:r w:rsidRPr="005B2A82">
        <w:rPr>
          <w:rFonts w:ascii="Times New Roman" w:eastAsia="Times New Roman" w:hAnsi="Times New Roman" w:cs="Times New Roman"/>
          <w:iCs/>
          <w:sz w:val="28"/>
          <w:szCs w:val="28"/>
        </w:rPr>
        <w:t>, б</w:t>
      </w:r>
      <w:r w:rsidR="000B0A78">
        <w:rPr>
          <w:rFonts w:ascii="Times New Roman" w:eastAsia="Times New Roman" w:hAnsi="Times New Roman" w:cs="Times New Roman"/>
          <w:iCs/>
          <w:sz w:val="28"/>
          <w:szCs w:val="28"/>
        </w:rPr>
        <w:t xml:space="preserve">лагодарность </w:t>
      </w:r>
      <w:proofErr w:type="gramStart"/>
      <w:r w:rsidR="000B0A78">
        <w:rPr>
          <w:rFonts w:ascii="Times New Roman" w:eastAsia="Times New Roman" w:hAnsi="Times New Roman" w:cs="Times New Roman"/>
          <w:iCs/>
          <w:sz w:val="28"/>
          <w:szCs w:val="28"/>
        </w:rPr>
        <w:t>Рыбина  Анастасия</w:t>
      </w:r>
      <w:proofErr w:type="gramEnd"/>
      <w:r w:rsidR="000B0A78">
        <w:rPr>
          <w:rFonts w:ascii="Times New Roman" w:eastAsia="Times New Roman" w:hAnsi="Times New Roman" w:cs="Times New Roman"/>
          <w:iCs/>
          <w:sz w:val="28"/>
          <w:szCs w:val="28"/>
        </w:rPr>
        <w:t xml:space="preserve"> (</w:t>
      </w:r>
      <w:r w:rsidRPr="005B2A82">
        <w:rPr>
          <w:rFonts w:ascii="Times New Roman" w:eastAsia="Times New Roman" w:hAnsi="Times New Roman" w:cs="Times New Roman"/>
          <w:iCs/>
          <w:sz w:val="28"/>
          <w:szCs w:val="28"/>
        </w:rPr>
        <w:t>8б класс</w:t>
      </w:r>
      <w:r w:rsidR="000B0A78">
        <w:rPr>
          <w:rFonts w:ascii="Times New Roman" w:eastAsia="Times New Roman" w:hAnsi="Times New Roman" w:cs="Times New Roman"/>
          <w:iCs/>
          <w:sz w:val="28"/>
          <w:szCs w:val="28"/>
        </w:rPr>
        <w:t>)</w:t>
      </w:r>
      <w:r w:rsidRPr="005B2A82">
        <w:rPr>
          <w:rFonts w:ascii="Times New Roman" w:eastAsia="Times New Roman" w:hAnsi="Times New Roman" w:cs="Times New Roman"/>
          <w:iCs/>
          <w:sz w:val="28"/>
          <w:szCs w:val="28"/>
        </w:rPr>
        <w:t>.</w:t>
      </w:r>
    </w:p>
    <w:p w14:paraId="7974122A"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Краевой первый (отборочный) тур конкурса сочинений «Педагогический навигатор» (общероссийский профсоюз образования), сертификат, Гвозденко Александр, 11 класс, сертификат, Нетребко Любовь,6б класс,</w:t>
      </w:r>
    </w:p>
    <w:p w14:paraId="74E9CBB7"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Общешкольный </w:t>
      </w:r>
      <w:proofErr w:type="gramStart"/>
      <w:r w:rsidRPr="005B2A82">
        <w:rPr>
          <w:rFonts w:ascii="Times New Roman" w:eastAsia="Times New Roman" w:hAnsi="Times New Roman" w:cs="Times New Roman"/>
          <w:iCs/>
          <w:sz w:val="28"/>
          <w:szCs w:val="28"/>
        </w:rPr>
        <w:t>конкурс  рисунков</w:t>
      </w:r>
      <w:proofErr w:type="gramEnd"/>
      <w:r w:rsidRPr="005B2A82">
        <w:rPr>
          <w:rFonts w:ascii="Times New Roman" w:eastAsia="Times New Roman" w:hAnsi="Times New Roman" w:cs="Times New Roman"/>
          <w:iCs/>
          <w:sz w:val="28"/>
          <w:szCs w:val="28"/>
        </w:rPr>
        <w:t xml:space="preserve"> «Мы против коррупции», активное участие: Лаптева Анастасия,7б класс, Журавлев Никита, 7б класс, Сидоренко М</w:t>
      </w:r>
      <w:r w:rsidR="00F1764D">
        <w:rPr>
          <w:rFonts w:ascii="Times New Roman" w:eastAsia="Times New Roman" w:hAnsi="Times New Roman" w:cs="Times New Roman"/>
          <w:iCs/>
          <w:sz w:val="28"/>
          <w:szCs w:val="28"/>
        </w:rPr>
        <w:t>ария, 5 класс, Алимова Алина. 8а</w:t>
      </w:r>
      <w:r w:rsidRPr="005B2A82">
        <w:rPr>
          <w:rFonts w:ascii="Times New Roman" w:eastAsia="Times New Roman" w:hAnsi="Times New Roman" w:cs="Times New Roman"/>
          <w:iCs/>
          <w:sz w:val="28"/>
          <w:szCs w:val="28"/>
        </w:rPr>
        <w:t xml:space="preserve"> класс.</w:t>
      </w:r>
    </w:p>
    <w:p w14:paraId="4839326D" w14:textId="77777777" w:rsidR="005B2A82" w:rsidRPr="005B2A82" w:rsidRDefault="005B2A82" w:rsidP="009A603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Большое внимание уделяется в школе сохранению здоровья обучающихся. Работа осуществляется </w:t>
      </w:r>
      <w:proofErr w:type="gramStart"/>
      <w:r w:rsidRPr="005B2A82">
        <w:rPr>
          <w:rFonts w:ascii="Times New Roman" w:eastAsia="Times New Roman" w:hAnsi="Times New Roman" w:cs="Times New Roman"/>
          <w:iCs/>
          <w:sz w:val="28"/>
          <w:szCs w:val="28"/>
        </w:rPr>
        <w:t>через  реализацию</w:t>
      </w:r>
      <w:proofErr w:type="gramEnd"/>
      <w:r w:rsidRPr="005B2A82">
        <w:rPr>
          <w:rFonts w:ascii="Times New Roman" w:eastAsia="Times New Roman" w:hAnsi="Times New Roman" w:cs="Times New Roman"/>
          <w:iCs/>
          <w:sz w:val="28"/>
          <w:szCs w:val="28"/>
        </w:rPr>
        <w:t xml:space="preserve"> программы МКОУ СОШ № 2 «Здоровье»,  через внеклассную воспитательную работу, работу секций филиала МБОУ ДЮСШ с. Летняя Ставка.  Одной из главных задач школы является укрепление здоровья и правильное физическое развитие обучающихся. С этой целью используются различные формы: урок физической культуры, физкультминутки, спортивные секции (на базе ДЮСШ), спортивные секции подвижные перемены, час здоровья, спортивные праздники, дни здоровья и </w:t>
      </w:r>
      <w:r w:rsidRPr="005B2A82">
        <w:rPr>
          <w:rFonts w:ascii="Times New Roman" w:eastAsia="Times New Roman" w:hAnsi="Times New Roman" w:cs="Times New Roman"/>
          <w:iCs/>
          <w:sz w:val="28"/>
          <w:szCs w:val="28"/>
        </w:rPr>
        <w:lastRenderedPageBreak/>
        <w:t xml:space="preserve">спорта и т.д. В течение года велась работа по профилактике детского дорожного травматизма (беседы, инструктажи по технике безопасности, игры, викторины, игра «Законы дорог уважай»). Работа по сохранению и укреплению здоровья обучающихся находится под постоянным контролем администрации школы.  </w:t>
      </w:r>
      <w:proofErr w:type="gramStart"/>
      <w:r w:rsidRPr="005B2A82">
        <w:rPr>
          <w:rFonts w:ascii="Times New Roman" w:eastAsia="Times New Roman" w:hAnsi="Times New Roman" w:cs="Times New Roman"/>
          <w:iCs/>
          <w:sz w:val="28"/>
          <w:szCs w:val="28"/>
        </w:rPr>
        <w:t>Ежегодно  на</w:t>
      </w:r>
      <w:proofErr w:type="gramEnd"/>
      <w:r w:rsidRPr="005B2A82">
        <w:rPr>
          <w:rFonts w:ascii="Times New Roman" w:eastAsia="Times New Roman" w:hAnsi="Times New Roman" w:cs="Times New Roman"/>
          <w:iCs/>
          <w:sz w:val="28"/>
          <w:szCs w:val="28"/>
        </w:rPr>
        <w:t xml:space="preserve"> заседаниях педагогического совета, совещани</w:t>
      </w:r>
      <w:r w:rsidR="00F1764D">
        <w:rPr>
          <w:rFonts w:ascii="Times New Roman" w:eastAsia="Times New Roman" w:hAnsi="Times New Roman" w:cs="Times New Roman"/>
          <w:iCs/>
          <w:sz w:val="28"/>
          <w:szCs w:val="28"/>
        </w:rPr>
        <w:t>ях при директоре рассматривались</w:t>
      </w:r>
      <w:r w:rsidRPr="005B2A82">
        <w:rPr>
          <w:rFonts w:ascii="Times New Roman" w:eastAsia="Times New Roman" w:hAnsi="Times New Roman" w:cs="Times New Roman"/>
          <w:iCs/>
          <w:sz w:val="28"/>
          <w:szCs w:val="28"/>
        </w:rPr>
        <w:t xml:space="preserve"> вопросы по формированию у обучающихся здорового образа жизни.</w:t>
      </w:r>
    </w:p>
    <w:p w14:paraId="55505EAE" w14:textId="77777777" w:rsidR="005B2A82" w:rsidRPr="005B2A82" w:rsidRDefault="005B2A82" w:rsidP="00F1764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w:t>
      </w:r>
      <w:proofErr w:type="gramStart"/>
      <w:r w:rsidRPr="005B2A82">
        <w:rPr>
          <w:rFonts w:ascii="Times New Roman" w:eastAsia="Times New Roman" w:hAnsi="Times New Roman" w:cs="Times New Roman"/>
          <w:iCs/>
          <w:sz w:val="28"/>
          <w:szCs w:val="28"/>
        </w:rPr>
        <w:t>В  МКОУ</w:t>
      </w:r>
      <w:proofErr w:type="gramEnd"/>
      <w:r w:rsidRPr="005B2A82">
        <w:rPr>
          <w:rFonts w:ascii="Times New Roman" w:eastAsia="Times New Roman" w:hAnsi="Times New Roman" w:cs="Times New Roman"/>
          <w:iCs/>
          <w:sz w:val="28"/>
          <w:szCs w:val="28"/>
        </w:rPr>
        <w:t xml:space="preserve"> СОШ № 2  разработана система </w:t>
      </w:r>
      <w:proofErr w:type="spellStart"/>
      <w:r w:rsidRPr="005B2A82">
        <w:rPr>
          <w:rFonts w:ascii="Times New Roman" w:eastAsia="Times New Roman" w:hAnsi="Times New Roman" w:cs="Times New Roman"/>
          <w:iCs/>
          <w:sz w:val="28"/>
          <w:szCs w:val="28"/>
        </w:rPr>
        <w:t>внутришкольных</w:t>
      </w:r>
      <w:proofErr w:type="spellEnd"/>
      <w:r w:rsidRPr="005B2A82">
        <w:rPr>
          <w:rFonts w:ascii="Times New Roman" w:eastAsia="Times New Roman" w:hAnsi="Times New Roman" w:cs="Times New Roman"/>
          <w:iCs/>
          <w:sz w:val="28"/>
          <w:szCs w:val="28"/>
        </w:rPr>
        <w:t xml:space="preserve"> мероприятий,</w:t>
      </w:r>
    </w:p>
    <w:p w14:paraId="074D264F" w14:textId="77777777" w:rsidR="005B2A82" w:rsidRPr="005B2A82" w:rsidRDefault="005B2A82" w:rsidP="00F1764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которая отвечает социальным особенностям школы, ее </w:t>
      </w:r>
      <w:proofErr w:type="gramStart"/>
      <w:r w:rsidRPr="005B2A82">
        <w:rPr>
          <w:rFonts w:ascii="Times New Roman" w:eastAsia="Times New Roman" w:hAnsi="Times New Roman" w:cs="Times New Roman"/>
          <w:iCs/>
          <w:sz w:val="28"/>
          <w:szCs w:val="28"/>
        </w:rPr>
        <w:t>возможностями  потребностям</w:t>
      </w:r>
      <w:proofErr w:type="gramEnd"/>
      <w:r w:rsidRPr="005B2A82">
        <w:rPr>
          <w:rFonts w:ascii="Times New Roman" w:eastAsia="Times New Roman" w:hAnsi="Times New Roman" w:cs="Times New Roman"/>
          <w:iCs/>
          <w:sz w:val="28"/>
          <w:szCs w:val="28"/>
        </w:rPr>
        <w:t>. Проводится социальн</w:t>
      </w:r>
      <w:r w:rsidR="00F1764D">
        <w:rPr>
          <w:rFonts w:ascii="Times New Roman" w:eastAsia="Times New Roman" w:hAnsi="Times New Roman" w:cs="Times New Roman"/>
          <w:iCs/>
          <w:sz w:val="28"/>
          <w:szCs w:val="28"/>
        </w:rPr>
        <w:t>о-</w:t>
      </w:r>
      <w:proofErr w:type="gramStart"/>
      <w:r w:rsidR="00F1764D">
        <w:rPr>
          <w:rFonts w:ascii="Times New Roman" w:eastAsia="Times New Roman" w:hAnsi="Times New Roman" w:cs="Times New Roman"/>
          <w:iCs/>
          <w:sz w:val="28"/>
          <w:szCs w:val="28"/>
        </w:rPr>
        <w:t>психологическое  тестирование</w:t>
      </w:r>
      <w:proofErr w:type="gramEnd"/>
      <w:r w:rsidR="00F1764D">
        <w:rPr>
          <w:rFonts w:ascii="Times New Roman" w:eastAsia="Times New Roman" w:hAnsi="Times New Roman" w:cs="Times New Roman"/>
          <w:iCs/>
          <w:sz w:val="28"/>
          <w:szCs w:val="28"/>
        </w:rPr>
        <w:t xml:space="preserve"> </w:t>
      </w:r>
      <w:r w:rsidRPr="005B2A82">
        <w:rPr>
          <w:rFonts w:ascii="Times New Roman" w:eastAsia="Times New Roman" w:hAnsi="Times New Roman" w:cs="Times New Roman"/>
          <w:iCs/>
          <w:sz w:val="28"/>
          <w:szCs w:val="28"/>
        </w:rPr>
        <w:t>обучающихся 6-11 классов по выявлению употребления ПАВ. Общее количество</w:t>
      </w:r>
    </w:p>
    <w:p w14:paraId="35C36A29" w14:textId="77777777" w:rsidR="005B2A82" w:rsidRPr="005B2A82" w:rsidRDefault="005B2A82" w:rsidP="00F1764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обучающихся, подлежащих социально- психологическому тестированию в возрасте от 13 лет и старше- 81 человек, прошли тестировани</w:t>
      </w:r>
      <w:r w:rsidR="00F1764D">
        <w:rPr>
          <w:rFonts w:ascii="Times New Roman" w:eastAsia="Times New Roman" w:hAnsi="Times New Roman" w:cs="Times New Roman"/>
          <w:iCs/>
          <w:sz w:val="28"/>
          <w:szCs w:val="28"/>
        </w:rPr>
        <w:t>е-81 человек. Число обучающихся</w:t>
      </w:r>
      <w:r w:rsidRPr="005B2A82">
        <w:rPr>
          <w:rFonts w:ascii="Times New Roman" w:eastAsia="Times New Roman" w:hAnsi="Times New Roman" w:cs="Times New Roman"/>
          <w:iCs/>
          <w:sz w:val="28"/>
          <w:szCs w:val="28"/>
        </w:rPr>
        <w:t>, не прошедших тестирование-0. Из общего количества 81 полученных результатов 6 (7.4%) человек могут быть отнесены к группе вероятного риска (</w:t>
      </w:r>
      <w:proofErr w:type="gramStart"/>
      <w:r w:rsidRPr="005B2A82">
        <w:rPr>
          <w:rFonts w:ascii="Times New Roman" w:eastAsia="Times New Roman" w:hAnsi="Times New Roman" w:cs="Times New Roman"/>
          <w:iCs/>
          <w:sz w:val="28"/>
          <w:szCs w:val="28"/>
        </w:rPr>
        <w:t>ГР)  вовлечения</w:t>
      </w:r>
      <w:proofErr w:type="gramEnd"/>
      <w:r w:rsidRPr="005B2A82">
        <w:rPr>
          <w:rFonts w:ascii="Times New Roman" w:eastAsia="Times New Roman" w:hAnsi="Times New Roman" w:cs="Times New Roman"/>
          <w:iCs/>
          <w:sz w:val="28"/>
          <w:szCs w:val="28"/>
        </w:rPr>
        <w:t xml:space="preserve"> в поведение опасное для здоровья. По </w:t>
      </w:r>
      <w:proofErr w:type="gramStart"/>
      <w:r w:rsidRPr="005B2A82">
        <w:rPr>
          <w:rFonts w:ascii="Times New Roman" w:eastAsia="Times New Roman" w:hAnsi="Times New Roman" w:cs="Times New Roman"/>
          <w:iCs/>
          <w:sz w:val="28"/>
          <w:szCs w:val="28"/>
        </w:rPr>
        <w:t>результатам  мониторинга</w:t>
      </w:r>
      <w:proofErr w:type="gramEnd"/>
      <w:r w:rsidRPr="005B2A82">
        <w:rPr>
          <w:rFonts w:ascii="Times New Roman" w:eastAsia="Times New Roman" w:hAnsi="Times New Roman" w:cs="Times New Roman"/>
          <w:iCs/>
          <w:sz w:val="28"/>
          <w:szCs w:val="28"/>
        </w:rPr>
        <w:t xml:space="preserve"> осуществляется коррекционная  работа. Ведётся работа по выявлению детей «группы риска». Обучающиеся   школы ежегодно </w:t>
      </w:r>
      <w:proofErr w:type="gramStart"/>
      <w:r w:rsidRPr="005B2A82">
        <w:rPr>
          <w:rFonts w:ascii="Times New Roman" w:eastAsia="Times New Roman" w:hAnsi="Times New Roman" w:cs="Times New Roman"/>
          <w:iCs/>
          <w:sz w:val="28"/>
          <w:szCs w:val="28"/>
        </w:rPr>
        <w:t>участвуют  в</w:t>
      </w:r>
      <w:proofErr w:type="gramEnd"/>
      <w:r w:rsidRPr="005B2A82">
        <w:rPr>
          <w:rFonts w:ascii="Times New Roman" w:eastAsia="Times New Roman" w:hAnsi="Times New Roman" w:cs="Times New Roman"/>
          <w:iCs/>
          <w:sz w:val="28"/>
          <w:szCs w:val="28"/>
        </w:rPr>
        <w:t xml:space="preserve"> районных  конкурсах рисунков, плакатов по профилактике ПАВ. </w:t>
      </w:r>
    </w:p>
    <w:p w14:paraId="24CC68FC" w14:textId="77777777" w:rsidR="005B2A82" w:rsidRPr="005B2A82" w:rsidRDefault="005B2A82" w:rsidP="00F1764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В центре внимания педагогического коллектива   </w:t>
      </w:r>
      <w:proofErr w:type="gramStart"/>
      <w:r w:rsidRPr="005B2A82">
        <w:rPr>
          <w:rFonts w:ascii="Times New Roman" w:eastAsia="Times New Roman" w:hAnsi="Times New Roman" w:cs="Times New Roman"/>
          <w:iCs/>
          <w:sz w:val="28"/>
          <w:szCs w:val="28"/>
        </w:rPr>
        <w:t>стоит  психологическое</w:t>
      </w:r>
      <w:proofErr w:type="gramEnd"/>
      <w:r w:rsidRPr="005B2A82">
        <w:rPr>
          <w:rFonts w:ascii="Times New Roman" w:eastAsia="Times New Roman" w:hAnsi="Times New Roman" w:cs="Times New Roman"/>
          <w:iCs/>
          <w:sz w:val="28"/>
          <w:szCs w:val="28"/>
        </w:rPr>
        <w:t xml:space="preserve"> благополучие ребенка, которое включает:</w:t>
      </w:r>
    </w:p>
    <w:p w14:paraId="50E446F7"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w:t>
      </w:r>
      <w:r w:rsidRPr="005B2A82">
        <w:rPr>
          <w:rFonts w:ascii="Times New Roman" w:eastAsia="Times New Roman" w:hAnsi="Times New Roman" w:cs="Times New Roman"/>
          <w:iCs/>
          <w:sz w:val="28"/>
          <w:szCs w:val="28"/>
        </w:rPr>
        <w:tab/>
        <w:t>Благоприятный психологический климат в школе (классе).</w:t>
      </w:r>
    </w:p>
    <w:p w14:paraId="60834D2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w:t>
      </w:r>
      <w:r w:rsidRPr="005B2A82">
        <w:rPr>
          <w:rFonts w:ascii="Times New Roman" w:eastAsia="Times New Roman" w:hAnsi="Times New Roman" w:cs="Times New Roman"/>
          <w:iCs/>
          <w:sz w:val="28"/>
          <w:szCs w:val="28"/>
        </w:rPr>
        <w:tab/>
        <w:t>Эмоциональное состояние школьника.</w:t>
      </w:r>
    </w:p>
    <w:p w14:paraId="28334EF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3)</w:t>
      </w:r>
      <w:r w:rsidRPr="005B2A82">
        <w:rPr>
          <w:rFonts w:ascii="Times New Roman" w:eastAsia="Times New Roman" w:hAnsi="Times New Roman" w:cs="Times New Roman"/>
          <w:iCs/>
          <w:sz w:val="28"/>
          <w:szCs w:val="28"/>
        </w:rPr>
        <w:tab/>
        <w:t>Социометрический статус в коллективе.</w:t>
      </w:r>
    </w:p>
    <w:p w14:paraId="536A5C36" w14:textId="77777777" w:rsid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4)</w:t>
      </w:r>
      <w:r w:rsidRPr="005B2A82">
        <w:rPr>
          <w:rFonts w:ascii="Times New Roman" w:eastAsia="Times New Roman" w:hAnsi="Times New Roman" w:cs="Times New Roman"/>
          <w:iCs/>
          <w:sz w:val="28"/>
          <w:szCs w:val="28"/>
        </w:rPr>
        <w:tab/>
        <w:t>Мотивацию к здоровому образу жизни и к обучению в школе.</w:t>
      </w:r>
    </w:p>
    <w:p w14:paraId="326059B6" w14:textId="77777777" w:rsidR="00F1764D" w:rsidRPr="005B2A82" w:rsidRDefault="00F1764D" w:rsidP="005B2A82">
      <w:pPr>
        <w:spacing w:after="0" w:line="240" w:lineRule="auto"/>
        <w:rPr>
          <w:rFonts w:ascii="Times New Roman" w:eastAsia="Times New Roman" w:hAnsi="Times New Roman" w:cs="Times New Roman"/>
          <w:iCs/>
          <w:sz w:val="28"/>
          <w:szCs w:val="28"/>
        </w:rPr>
      </w:pPr>
    </w:p>
    <w:p w14:paraId="355E69A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При определении психологического здоровья </w:t>
      </w:r>
      <w:proofErr w:type="gramStart"/>
      <w:r w:rsidRPr="005B2A82">
        <w:rPr>
          <w:rFonts w:ascii="Times New Roman" w:eastAsia="Times New Roman" w:hAnsi="Times New Roman" w:cs="Times New Roman"/>
          <w:iCs/>
          <w:sz w:val="28"/>
          <w:szCs w:val="28"/>
        </w:rPr>
        <w:t>обучающихся  выявляются</w:t>
      </w:r>
      <w:proofErr w:type="gramEnd"/>
      <w:r w:rsidRPr="005B2A82">
        <w:rPr>
          <w:rFonts w:ascii="Times New Roman" w:eastAsia="Times New Roman" w:hAnsi="Times New Roman" w:cs="Times New Roman"/>
          <w:iCs/>
          <w:sz w:val="28"/>
          <w:szCs w:val="28"/>
        </w:rPr>
        <w:t xml:space="preserve"> уровни тревожности и самооценки, определяется  характер адаптации ребенка к условиям обучения в школе. Результаты диагностики учитываются в </w:t>
      </w:r>
      <w:proofErr w:type="spellStart"/>
      <w:r w:rsidRPr="005B2A82">
        <w:rPr>
          <w:rFonts w:ascii="Times New Roman" w:eastAsia="Times New Roman" w:hAnsi="Times New Roman" w:cs="Times New Roman"/>
          <w:iCs/>
          <w:sz w:val="28"/>
          <w:szCs w:val="28"/>
        </w:rPr>
        <w:t>учебно</w:t>
      </w:r>
      <w:proofErr w:type="spellEnd"/>
      <w:r w:rsidRPr="005B2A82">
        <w:rPr>
          <w:rFonts w:ascii="Times New Roman" w:eastAsia="Times New Roman" w:hAnsi="Times New Roman" w:cs="Times New Roman"/>
          <w:iCs/>
          <w:sz w:val="28"/>
          <w:szCs w:val="28"/>
        </w:rPr>
        <w:t xml:space="preserve"> – воспитательном процессе. </w:t>
      </w:r>
    </w:p>
    <w:p w14:paraId="0207A035" w14:textId="77777777" w:rsid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Осуществляется организационно – управленческая деятельность по вопросам </w:t>
      </w:r>
      <w:proofErr w:type="spellStart"/>
      <w:r w:rsidRPr="005B2A82">
        <w:rPr>
          <w:rFonts w:ascii="Times New Roman" w:eastAsia="Times New Roman" w:hAnsi="Times New Roman" w:cs="Times New Roman"/>
          <w:iCs/>
          <w:sz w:val="28"/>
          <w:szCs w:val="28"/>
        </w:rPr>
        <w:t>физкультурно</w:t>
      </w:r>
      <w:proofErr w:type="spellEnd"/>
      <w:r w:rsidRPr="005B2A82">
        <w:rPr>
          <w:rFonts w:ascii="Times New Roman" w:eastAsia="Times New Roman" w:hAnsi="Times New Roman" w:cs="Times New Roman"/>
          <w:iCs/>
          <w:sz w:val="28"/>
          <w:szCs w:val="28"/>
        </w:rPr>
        <w:t xml:space="preserve"> – оздоровительной </w:t>
      </w:r>
      <w:proofErr w:type="spellStart"/>
      <w:proofErr w:type="gramStart"/>
      <w:r w:rsidRPr="005B2A82">
        <w:rPr>
          <w:rFonts w:ascii="Times New Roman" w:eastAsia="Times New Roman" w:hAnsi="Times New Roman" w:cs="Times New Roman"/>
          <w:iCs/>
          <w:sz w:val="28"/>
          <w:szCs w:val="28"/>
        </w:rPr>
        <w:t>работы.Анализируется</w:t>
      </w:r>
      <w:proofErr w:type="spellEnd"/>
      <w:r w:rsidRPr="005B2A82">
        <w:rPr>
          <w:rFonts w:ascii="Times New Roman" w:eastAsia="Times New Roman" w:hAnsi="Times New Roman" w:cs="Times New Roman"/>
          <w:iCs/>
          <w:sz w:val="28"/>
          <w:szCs w:val="28"/>
        </w:rPr>
        <w:t xml:space="preserve">  охват</w:t>
      </w:r>
      <w:proofErr w:type="gramEnd"/>
      <w:r w:rsidRPr="005B2A82">
        <w:rPr>
          <w:rFonts w:ascii="Times New Roman" w:eastAsia="Times New Roman" w:hAnsi="Times New Roman" w:cs="Times New Roman"/>
          <w:iCs/>
          <w:sz w:val="28"/>
          <w:szCs w:val="28"/>
        </w:rPr>
        <w:t xml:space="preserve"> обучающихся,  занимающихся спортом и внеурочной спортивной деятельностью.</w:t>
      </w:r>
    </w:p>
    <w:p w14:paraId="7999CCBE" w14:textId="77777777" w:rsidR="00F1764D" w:rsidRPr="005B2A82" w:rsidRDefault="00F1764D" w:rsidP="005B2A82">
      <w:pPr>
        <w:spacing w:after="0" w:line="240" w:lineRule="auto"/>
        <w:rPr>
          <w:rFonts w:ascii="Times New Roman" w:eastAsia="Times New Roman" w:hAnsi="Times New Roman" w:cs="Times New Roman"/>
          <w:iCs/>
          <w:sz w:val="28"/>
          <w:szCs w:val="28"/>
        </w:rPr>
      </w:pPr>
    </w:p>
    <w:p w14:paraId="1C509DC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Охват обучающихся, занимающихся спортом и внеурочной спортивной деятельностью:</w:t>
      </w:r>
    </w:p>
    <w:p w14:paraId="5BC16C00" w14:textId="77777777" w:rsidR="005B2A82" w:rsidRPr="005B2A82" w:rsidRDefault="005B2A82" w:rsidP="005B2A82">
      <w:pPr>
        <w:spacing w:after="0" w:line="240" w:lineRule="auto"/>
        <w:rPr>
          <w:rFonts w:ascii="Times New Roman" w:eastAsia="Times New Roman" w:hAnsi="Times New Roman" w:cs="Times New Roman"/>
          <w:iCs/>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1134"/>
        <w:gridCol w:w="1134"/>
        <w:gridCol w:w="992"/>
        <w:gridCol w:w="992"/>
        <w:gridCol w:w="1276"/>
        <w:gridCol w:w="1276"/>
        <w:gridCol w:w="1275"/>
      </w:tblGrid>
      <w:tr w:rsidR="005B2A82" w:rsidRPr="005B2A82" w14:paraId="49F288CB" w14:textId="77777777" w:rsidTr="005B2A82">
        <w:tc>
          <w:tcPr>
            <w:tcW w:w="993" w:type="dxa"/>
            <w:vMerge w:val="restart"/>
            <w:tcBorders>
              <w:top w:val="single" w:sz="4" w:space="0" w:color="auto"/>
              <w:left w:val="single" w:sz="4" w:space="0" w:color="auto"/>
              <w:bottom w:val="single" w:sz="4" w:space="0" w:color="auto"/>
              <w:right w:val="single" w:sz="4" w:space="0" w:color="auto"/>
            </w:tcBorders>
          </w:tcPr>
          <w:p w14:paraId="2659293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Учеб</w:t>
            </w:r>
          </w:p>
          <w:p w14:paraId="45902948" w14:textId="77777777" w:rsidR="005B2A82" w:rsidRPr="005B2A82" w:rsidRDefault="005B2A82" w:rsidP="005B2A82">
            <w:pPr>
              <w:spacing w:after="0" w:line="240" w:lineRule="auto"/>
              <w:rPr>
                <w:rFonts w:ascii="Times New Roman" w:eastAsia="Times New Roman" w:hAnsi="Times New Roman" w:cs="Times New Roman"/>
                <w:iCs/>
                <w:sz w:val="28"/>
                <w:szCs w:val="28"/>
              </w:rPr>
            </w:pPr>
            <w:proofErr w:type="spellStart"/>
            <w:r w:rsidRPr="005B2A82">
              <w:rPr>
                <w:rFonts w:ascii="Times New Roman" w:eastAsia="Times New Roman" w:hAnsi="Times New Roman" w:cs="Times New Roman"/>
                <w:iCs/>
                <w:sz w:val="28"/>
                <w:szCs w:val="28"/>
              </w:rPr>
              <w:t>ный</w:t>
            </w:r>
            <w:proofErr w:type="spellEnd"/>
            <w:r w:rsidRPr="005B2A82">
              <w:rPr>
                <w:rFonts w:ascii="Times New Roman" w:eastAsia="Times New Roman" w:hAnsi="Times New Roman" w:cs="Times New Roman"/>
                <w:iCs/>
                <w:sz w:val="28"/>
                <w:szCs w:val="28"/>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tcPr>
          <w:p w14:paraId="468C8F5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Кол-во учащихся в школе</w:t>
            </w:r>
          </w:p>
        </w:tc>
        <w:tc>
          <w:tcPr>
            <w:tcW w:w="8079" w:type="dxa"/>
            <w:gridSpan w:val="7"/>
            <w:tcBorders>
              <w:top w:val="single" w:sz="4" w:space="0" w:color="auto"/>
              <w:left w:val="single" w:sz="4" w:space="0" w:color="auto"/>
              <w:bottom w:val="single" w:sz="4" w:space="0" w:color="auto"/>
              <w:right w:val="single" w:sz="4" w:space="0" w:color="auto"/>
            </w:tcBorders>
          </w:tcPr>
          <w:p w14:paraId="1964C552"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Количество обучающихся, занимающихся спортом</w:t>
            </w:r>
          </w:p>
        </w:tc>
      </w:tr>
      <w:tr w:rsidR="00F1764D" w:rsidRPr="005B2A82" w14:paraId="5D3C3E2B" w14:textId="77777777" w:rsidTr="00EF7203">
        <w:trPr>
          <w:trHeight w:val="929"/>
        </w:trPr>
        <w:tc>
          <w:tcPr>
            <w:tcW w:w="993" w:type="dxa"/>
            <w:vMerge/>
            <w:tcBorders>
              <w:top w:val="single" w:sz="4" w:space="0" w:color="auto"/>
              <w:left w:val="single" w:sz="4" w:space="0" w:color="auto"/>
              <w:bottom w:val="single" w:sz="4" w:space="0" w:color="auto"/>
              <w:right w:val="single" w:sz="4" w:space="0" w:color="auto"/>
            </w:tcBorders>
            <w:vAlign w:val="center"/>
          </w:tcPr>
          <w:p w14:paraId="7876C1D0" w14:textId="77777777" w:rsidR="00F1764D" w:rsidRPr="005B2A82" w:rsidRDefault="00F1764D" w:rsidP="005B2A82">
            <w:pPr>
              <w:spacing w:after="0" w:line="240" w:lineRule="auto"/>
              <w:rPr>
                <w:rFonts w:ascii="Times New Roman" w:eastAsia="Times New Roman" w:hAnsi="Times New Roman" w:cs="Times New Roman"/>
                <w:iCs/>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EF6423E" w14:textId="77777777" w:rsidR="00F1764D" w:rsidRPr="005B2A82" w:rsidRDefault="00F1764D" w:rsidP="005B2A82">
            <w:pPr>
              <w:spacing w:after="0" w:line="240" w:lineRule="auto"/>
              <w:rPr>
                <w:rFonts w:ascii="Times New Roman" w:eastAsia="Times New Roman" w:hAnsi="Times New Roman" w:cs="Times New Roman"/>
                <w:iCs/>
                <w:sz w:val="28"/>
                <w:szCs w:val="28"/>
              </w:rPr>
            </w:pPr>
          </w:p>
        </w:tc>
        <w:tc>
          <w:tcPr>
            <w:tcW w:w="4252" w:type="dxa"/>
            <w:gridSpan w:val="4"/>
            <w:tcBorders>
              <w:top w:val="single" w:sz="4" w:space="0" w:color="auto"/>
              <w:left w:val="single" w:sz="4" w:space="0" w:color="auto"/>
              <w:bottom w:val="single" w:sz="4" w:space="0" w:color="auto"/>
              <w:right w:val="single" w:sz="4" w:space="0" w:color="auto"/>
            </w:tcBorders>
          </w:tcPr>
          <w:p w14:paraId="48584420" w14:textId="77777777" w:rsidR="00F1764D" w:rsidRPr="005B2A82" w:rsidRDefault="00F1764D"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Спортивные секции</w:t>
            </w:r>
          </w:p>
          <w:p w14:paraId="7D3A6659" w14:textId="77777777" w:rsidR="00F1764D" w:rsidRPr="005B2A82" w:rsidRDefault="00F1764D" w:rsidP="005B2A82">
            <w:pPr>
              <w:spacing w:after="0" w:line="240" w:lineRule="auto"/>
              <w:rPr>
                <w:rFonts w:ascii="Times New Roman" w:eastAsia="Times New Roman" w:hAnsi="Times New Roman" w:cs="Times New Roman"/>
                <w:iCs/>
                <w:sz w:val="28"/>
                <w:szCs w:val="28"/>
              </w:rPr>
            </w:pPr>
            <w:proofErr w:type="gramStart"/>
            <w:r w:rsidRPr="005B2A82">
              <w:rPr>
                <w:rFonts w:ascii="Times New Roman" w:eastAsia="Times New Roman" w:hAnsi="Times New Roman" w:cs="Times New Roman"/>
                <w:iCs/>
                <w:sz w:val="28"/>
                <w:szCs w:val="28"/>
              </w:rPr>
              <w:t>( ДЮСШ</w:t>
            </w:r>
            <w:proofErr w:type="gramEnd"/>
            <w:r w:rsidRPr="005B2A82">
              <w:rPr>
                <w:rFonts w:ascii="Times New Roman" w:eastAsia="Times New Roman" w:hAnsi="Times New Roman" w:cs="Times New Roman"/>
                <w:iCs/>
                <w:sz w:val="28"/>
                <w:szCs w:val="28"/>
              </w:rPr>
              <w:t>)</w:t>
            </w:r>
          </w:p>
        </w:tc>
        <w:tc>
          <w:tcPr>
            <w:tcW w:w="1276" w:type="dxa"/>
            <w:vMerge w:val="restart"/>
            <w:tcBorders>
              <w:top w:val="single" w:sz="4" w:space="0" w:color="auto"/>
              <w:left w:val="single" w:sz="4" w:space="0" w:color="auto"/>
              <w:bottom w:val="single" w:sz="4" w:space="0" w:color="auto"/>
              <w:right w:val="single" w:sz="4" w:space="0" w:color="auto"/>
            </w:tcBorders>
          </w:tcPr>
          <w:p w14:paraId="447565A9" w14:textId="77777777" w:rsidR="00F1764D" w:rsidRPr="005B2A82" w:rsidRDefault="00F1764D" w:rsidP="005B2A82">
            <w:pPr>
              <w:spacing w:after="0" w:line="240" w:lineRule="auto"/>
              <w:rPr>
                <w:rFonts w:ascii="Times New Roman" w:eastAsia="Times New Roman" w:hAnsi="Times New Roman" w:cs="Times New Roman"/>
                <w:iCs/>
                <w:sz w:val="28"/>
                <w:szCs w:val="28"/>
              </w:rPr>
            </w:pPr>
            <w:proofErr w:type="spellStart"/>
            <w:r>
              <w:rPr>
                <w:rFonts w:ascii="Times New Roman" w:eastAsia="Times New Roman" w:hAnsi="Times New Roman" w:cs="Times New Roman"/>
                <w:iCs/>
                <w:sz w:val="28"/>
                <w:szCs w:val="28"/>
              </w:rPr>
              <w:t>Внеуроч.</w:t>
            </w:r>
            <w:r w:rsidRPr="005B2A82">
              <w:rPr>
                <w:rFonts w:ascii="Times New Roman" w:eastAsia="Times New Roman" w:hAnsi="Times New Roman" w:cs="Times New Roman"/>
                <w:iCs/>
                <w:sz w:val="28"/>
                <w:szCs w:val="28"/>
              </w:rPr>
              <w:t>Спорт</w:t>
            </w:r>
            <w:proofErr w:type="spellEnd"/>
            <w:r w:rsidRPr="005B2A82">
              <w:rPr>
                <w:rFonts w:ascii="Times New Roman" w:eastAsia="Times New Roman" w:hAnsi="Times New Roman" w:cs="Times New Roman"/>
                <w:iCs/>
                <w:sz w:val="28"/>
                <w:szCs w:val="28"/>
              </w:rPr>
              <w:t>. Занятия (1-4 классы)</w:t>
            </w:r>
          </w:p>
        </w:tc>
        <w:tc>
          <w:tcPr>
            <w:tcW w:w="1276" w:type="dxa"/>
            <w:vMerge w:val="restart"/>
            <w:tcBorders>
              <w:top w:val="single" w:sz="4" w:space="0" w:color="auto"/>
              <w:left w:val="single" w:sz="4" w:space="0" w:color="auto"/>
              <w:right w:val="single" w:sz="4" w:space="0" w:color="auto"/>
            </w:tcBorders>
          </w:tcPr>
          <w:p w14:paraId="66C9CBA6" w14:textId="77777777" w:rsidR="00F1764D" w:rsidRPr="005B2A82" w:rsidRDefault="00F1764D" w:rsidP="005B2A82">
            <w:pPr>
              <w:spacing w:after="0" w:line="240" w:lineRule="auto"/>
              <w:rPr>
                <w:rFonts w:ascii="Times New Roman" w:eastAsia="Times New Roman" w:hAnsi="Times New Roman" w:cs="Times New Roman"/>
                <w:iCs/>
                <w:sz w:val="28"/>
                <w:szCs w:val="28"/>
              </w:rPr>
            </w:pPr>
            <w:proofErr w:type="spellStart"/>
            <w:r w:rsidRPr="005B2A82">
              <w:rPr>
                <w:rFonts w:ascii="Times New Roman" w:eastAsia="Times New Roman" w:hAnsi="Times New Roman" w:cs="Times New Roman"/>
                <w:iCs/>
                <w:sz w:val="28"/>
                <w:szCs w:val="28"/>
              </w:rPr>
              <w:t>Внеур</w:t>
            </w:r>
            <w:proofErr w:type="spellEnd"/>
          </w:p>
          <w:p w14:paraId="6696958A" w14:textId="77777777" w:rsidR="00F1764D" w:rsidRPr="005B2A82" w:rsidRDefault="00F1764D"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спорт занятия (5-11 классы)</w:t>
            </w:r>
          </w:p>
        </w:tc>
        <w:tc>
          <w:tcPr>
            <w:tcW w:w="1275" w:type="dxa"/>
            <w:vMerge w:val="restart"/>
            <w:tcBorders>
              <w:top w:val="single" w:sz="4" w:space="0" w:color="auto"/>
              <w:left w:val="single" w:sz="4" w:space="0" w:color="auto"/>
              <w:right w:val="single" w:sz="4" w:space="0" w:color="auto"/>
            </w:tcBorders>
          </w:tcPr>
          <w:p w14:paraId="39F3C119" w14:textId="77777777" w:rsidR="00F1764D" w:rsidRPr="005B2A82" w:rsidRDefault="00F1764D"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Тренажерный зал</w:t>
            </w:r>
          </w:p>
          <w:p w14:paraId="5743C07C" w14:textId="77777777" w:rsidR="00F1764D" w:rsidRPr="005B2A82" w:rsidRDefault="00F1764D"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w:t>
            </w:r>
            <w:proofErr w:type="gramStart"/>
            <w:r w:rsidRPr="005B2A82">
              <w:rPr>
                <w:rFonts w:ascii="Times New Roman" w:eastAsia="Times New Roman" w:hAnsi="Times New Roman" w:cs="Times New Roman"/>
                <w:iCs/>
                <w:sz w:val="28"/>
                <w:szCs w:val="28"/>
              </w:rPr>
              <w:t>( СКЦ</w:t>
            </w:r>
            <w:proofErr w:type="gramEnd"/>
            <w:r w:rsidRPr="005B2A82">
              <w:rPr>
                <w:rFonts w:ascii="Times New Roman" w:eastAsia="Times New Roman" w:hAnsi="Times New Roman" w:cs="Times New Roman"/>
                <w:iCs/>
                <w:sz w:val="28"/>
                <w:szCs w:val="28"/>
              </w:rPr>
              <w:t>)</w:t>
            </w:r>
          </w:p>
        </w:tc>
      </w:tr>
      <w:tr w:rsidR="00F1764D" w:rsidRPr="005B2A82" w14:paraId="70F8DE70" w14:textId="77777777" w:rsidTr="00162037">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14:paraId="6B29F1C0" w14:textId="77777777" w:rsidR="00F1764D" w:rsidRPr="005B2A82" w:rsidRDefault="00F1764D" w:rsidP="005B2A82">
            <w:pPr>
              <w:spacing w:after="0" w:line="240" w:lineRule="auto"/>
              <w:rPr>
                <w:rFonts w:ascii="Times New Roman" w:eastAsia="Times New Roman" w:hAnsi="Times New Roman" w:cs="Times New Roman"/>
                <w:iCs/>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32C55CD" w14:textId="77777777" w:rsidR="00F1764D" w:rsidRPr="005B2A82" w:rsidRDefault="00F1764D" w:rsidP="005B2A82">
            <w:pPr>
              <w:spacing w:after="0" w:line="240" w:lineRule="auto"/>
              <w:rPr>
                <w:rFonts w:ascii="Times New Roman" w:eastAsia="Times New Roman" w:hAnsi="Times New Roman" w:cs="Times New Roman"/>
                <w:i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6E4677A" w14:textId="77777777" w:rsidR="00F1764D" w:rsidRPr="005B2A82" w:rsidRDefault="00F1764D"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Волей</w:t>
            </w:r>
          </w:p>
          <w:p w14:paraId="53626A2B" w14:textId="77777777" w:rsidR="00F1764D" w:rsidRPr="005B2A82" w:rsidRDefault="00F1764D"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бол</w:t>
            </w:r>
          </w:p>
        </w:tc>
        <w:tc>
          <w:tcPr>
            <w:tcW w:w="1134" w:type="dxa"/>
            <w:tcBorders>
              <w:top w:val="single" w:sz="4" w:space="0" w:color="auto"/>
              <w:left w:val="single" w:sz="4" w:space="0" w:color="auto"/>
              <w:bottom w:val="single" w:sz="4" w:space="0" w:color="auto"/>
              <w:right w:val="single" w:sz="4" w:space="0" w:color="auto"/>
            </w:tcBorders>
          </w:tcPr>
          <w:p w14:paraId="018FCBF7" w14:textId="77777777" w:rsidR="00F1764D" w:rsidRPr="005B2A82" w:rsidRDefault="00F1764D" w:rsidP="005B2A82">
            <w:pPr>
              <w:spacing w:after="0" w:line="240" w:lineRule="auto"/>
              <w:rPr>
                <w:rFonts w:ascii="Times New Roman" w:eastAsia="Times New Roman" w:hAnsi="Times New Roman" w:cs="Times New Roman"/>
                <w:iCs/>
                <w:sz w:val="28"/>
                <w:szCs w:val="28"/>
              </w:rPr>
            </w:pPr>
            <w:proofErr w:type="spellStart"/>
            <w:r w:rsidRPr="005B2A82">
              <w:rPr>
                <w:rFonts w:ascii="Times New Roman" w:eastAsia="Times New Roman" w:hAnsi="Times New Roman" w:cs="Times New Roman"/>
                <w:iCs/>
                <w:sz w:val="28"/>
                <w:szCs w:val="28"/>
              </w:rPr>
              <w:t>Баскет</w:t>
            </w:r>
            <w:proofErr w:type="spellEnd"/>
          </w:p>
          <w:p w14:paraId="04907C21" w14:textId="77777777" w:rsidR="00F1764D" w:rsidRPr="005B2A82" w:rsidRDefault="00F1764D"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бол</w:t>
            </w:r>
          </w:p>
        </w:tc>
        <w:tc>
          <w:tcPr>
            <w:tcW w:w="992" w:type="dxa"/>
            <w:tcBorders>
              <w:top w:val="single" w:sz="4" w:space="0" w:color="auto"/>
              <w:left w:val="single" w:sz="4" w:space="0" w:color="auto"/>
              <w:bottom w:val="single" w:sz="4" w:space="0" w:color="auto"/>
              <w:right w:val="single" w:sz="4" w:space="0" w:color="auto"/>
            </w:tcBorders>
          </w:tcPr>
          <w:p w14:paraId="35F6B6B6" w14:textId="77777777" w:rsidR="00F1764D" w:rsidRPr="005B2A82" w:rsidRDefault="00F1764D"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Футбол</w:t>
            </w:r>
          </w:p>
        </w:tc>
        <w:tc>
          <w:tcPr>
            <w:tcW w:w="992" w:type="dxa"/>
            <w:tcBorders>
              <w:top w:val="single" w:sz="4" w:space="0" w:color="auto"/>
              <w:left w:val="single" w:sz="4" w:space="0" w:color="auto"/>
              <w:bottom w:val="single" w:sz="4" w:space="0" w:color="auto"/>
              <w:right w:val="single" w:sz="4" w:space="0" w:color="auto"/>
            </w:tcBorders>
          </w:tcPr>
          <w:p w14:paraId="54CC3658" w14:textId="77777777" w:rsidR="00F1764D" w:rsidRPr="005B2A82" w:rsidRDefault="00F1764D"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Бокс</w:t>
            </w:r>
          </w:p>
        </w:tc>
        <w:tc>
          <w:tcPr>
            <w:tcW w:w="1276" w:type="dxa"/>
            <w:vMerge/>
            <w:tcBorders>
              <w:top w:val="single" w:sz="4" w:space="0" w:color="auto"/>
              <w:left w:val="single" w:sz="4" w:space="0" w:color="auto"/>
              <w:bottom w:val="single" w:sz="4" w:space="0" w:color="auto"/>
              <w:right w:val="single" w:sz="4" w:space="0" w:color="auto"/>
            </w:tcBorders>
            <w:vAlign w:val="center"/>
          </w:tcPr>
          <w:p w14:paraId="394DC0D6" w14:textId="77777777" w:rsidR="00F1764D" w:rsidRPr="005B2A82" w:rsidRDefault="00F1764D" w:rsidP="005B2A82">
            <w:pPr>
              <w:spacing w:after="0" w:line="240" w:lineRule="auto"/>
              <w:rPr>
                <w:rFonts w:ascii="Times New Roman" w:eastAsia="Times New Roman" w:hAnsi="Times New Roman" w:cs="Times New Roman"/>
                <w:iCs/>
                <w:sz w:val="28"/>
                <w:szCs w:val="28"/>
              </w:rPr>
            </w:pPr>
          </w:p>
        </w:tc>
        <w:tc>
          <w:tcPr>
            <w:tcW w:w="1276" w:type="dxa"/>
            <w:vMerge/>
            <w:tcBorders>
              <w:left w:val="single" w:sz="4" w:space="0" w:color="auto"/>
              <w:bottom w:val="single" w:sz="4" w:space="0" w:color="auto"/>
              <w:right w:val="single" w:sz="4" w:space="0" w:color="auto"/>
            </w:tcBorders>
          </w:tcPr>
          <w:p w14:paraId="76EB96AC" w14:textId="77777777" w:rsidR="00F1764D" w:rsidRPr="005B2A82" w:rsidRDefault="00F1764D" w:rsidP="005B2A82">
            <w:pPr>
              <w:spacing w:after="0" w:line="240" w:lineRule="auto"/>
              <w:rPr>
                <w:rFonts w:ascii="Times New Roman" w:eastAsia="Times New Roman" w:hAnsi="Times New Roman" w:cs="Times New Roman"/>
                <w:iCs/>
                <w:sz w:val="28"/>
                <w:szCs w:val="28"/>
              </w:rPr>
            </w:pPr>
          </w:p>
        </w:tc>
        <w:tc>
          <w:tcPr>
            <w:tcW w:w="1275" w:type="dxa"/>
            <w:vMerge/>
            <w:tcBorders>
              <w:left w:val="single" w:sz="4" w:space="0" w:color="auto"/>
              <w:bottom w:val="single" w:sz="4" w:space="0" w:color="auto"/>
              <w:right w:val="single" w:sz="4" w:space="0" w:color="auto"/>
            </w:tcBorders>
          </w:tcPr>
          <w:p w14:paraId="470048E2" w14:textId="77777777" w:rsidR="00F1764D" w:rsidRPr="005B2A82" w:rsidRDefault="00F1764D" w:rsidP="005B2A82">
            <w:pPr>
              <w:spacing w:after="0" w:line="240" w:lineRule="auto"/>
              <w:rPr>
                <w:rFonts w:ascii="Times New Roman" w:eastAsia="Times New Roman" w:hAnsi="Times New Roman" w:cs="Times New Roman"/>
                <w:iCs/>
                <w:sz w:val="28"/>
                <w:szCs w:val="28"/>
              </w:rPr>
            </w:pPr>
          </w:p>
        </w:tc>
      </w:tr>
      <w:tr w:rsidR="005B2A82" w:rsidRPr="005B2A82" w14:paraId="478D8FAB" w14:textId="77777777" w:rsidTr="005B2A82">
        <w:tc>
          <w:tcPr>
            <w:tcW w:w="993" w:type="dxa"/>
            <w:vMerge/>
            <w:tcBorders>
              <w:top w:val="single" w:sz="4" w:space="0" w:color="auto"/>
              <w:left w:val="single" w:sz="4" w:space="0" w:color="auto"/>
              <w:bottom w:val="single" w:sz="4" w:space="0" w:color="auto"/>
              <w:right w:val="single" w:sz="4" w:space="0" w:color="auto"/>
            </w:tcBorders>
            <w:vAlign w:val="center"/>
          </w:tcPr>
          <w:p w14:paraId="167A74D0"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2E0086E"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7B05EF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Кол-во/%</w:t>
            </w:r>
          </w:p>
        </w:tc>
        <w:tc>
          <w:tcPr>
            <w:tcW w:w="1134" w:type="dxa"/>
            <w:tcBorders>
              <w:top w:val="single" w:sz="4" w:space="0" w:color="auto"/>
              <w:left w:val="single" w:sz="4" w:space="0" w:color="auto"/>
              <w:bottom w:val="single" w:sz="4" w:space="0" w:color="auto"/>
              <w:right w:val="single" w:sz="4" w:space="0" w:color="auto"/>
            </w:tcBorders>
          </w:tcPr>
          <w:p w14:paraId="64391A0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Кол-во/%</w:t>
            </w:r>
          </w:p>
        </w:tc>
        <w:tc>
          <w:tcPr>
            <w:tcW w:w="992" w:type="dxa"/>
            <w:tcBorders>
              <w:top w:val="single" w:sz="4" w:space="0" w:color="auto"/>
              <w:left w:val="single" w:sz="4" w:space="0" w:color="auto"/>
              <w:bottom w:val="single" w:sz="4" w:space="0" w:color="auto"/>
              <w:right w:val="single" w:sz="4" w:space="0" w:color="auto"/>
            </w:tcBorders>
          </w:tcPr>
          <w:p w14:paraId="7DA76922"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Кол-во/%</w:t>
            </w:r>
          </w:p>
        </w:tc>
        <w:tc>
          <w:tcPr>
            <w:tcW w:w="992" w:type="dxa"/>
            <w:tcBorders>
              <w:top w:val="single" w:sz="4" w:space="0" w:color="auto"/>
              <w:left w:val="single" w:sz="4" w:space="0" w:color="auto"/>
              <w:bottom w:val="single" w:sz="4" w:space="0" w:color="auto"/>
              <w:right w:val="single" w:sz="4" w:space="0" w:color="auto"/>
            </w:tcBorders>
          </w:tcPr>
          <w:p w14:paraId="1A793637"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Кол-во/%</w:t>
            </w:r>
          </w:p>
        </w:tc>
        <w:tc>
          <w:tcPr>
            <w:tcW w:w="1276" w:type="dxa"/>
            <w:tcBorders>
              <w:top w:val="single" w:sz="4" w:space="0" w:color="auto"/>
              <w:left w:val="single" w:sz="4" w:space="0" w:color="auto"/>
              <w:bottom w:val="single" w:sz="4" w:space="0" w:color="auto"/>
              <w:right w:val="single" w:sz="4" w:space="0" w:color="auto"/>
            </w:tcBorders>
          </w:tcPr>
          <w:p w14:paraId="37218F02"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Кол-во/%</w:t>
            </w:r>
          </w:p>
        </w:tc>
        <w:tc>
          <w:tcPr>
            <w:tcW w:w="1276" w:type="dxa"/>
            <w:tcBorders>
              <w:top w:val="single" w:sz="4" w:space="0" w:color="auto"/>
              <w:left w:val="single" w:sz="4" w:space="0" w:color="auto"/>
              <w:bottom w:val="single" w:sz="4" w:space="0" w:color="auto"/>
              <w:right w:val="single" w:sz="4" w:space="0" w:color="auto"/>
            </w:tcBorders>
          </w:tcPr>
          <w:p w14:paraId="1D780DF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Кол-во/%</w:t>
            </w:r>
          </w:p>
        </w:tc>
        <w:tc>
          <w:tcPr>
            <w:tcW w:w="1275" w:type="dxa"/>
            <w:tcBorders>
              <w:top w:val="single" w:sz="4" w:space="0" w:color="auto"/>
              <w:left w:val="single" w:sz="4" w:space="0" w:color="auto"/>
              <w:bottom w:val="single" w:sz="4" w:space="0" w:color="auto"/>
              <w:right w:val="single" w:sz="4" w:space="0" w:color="auto"/>
            </w:tcBorders>
          </w:tcPr>
          <w:p w14:paraId="21BC156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Кол-во/%</w:t>
            </w:r>
          </w:p>
        </w:tc>
      </w:tr>
      <w:tr w:rsidR="005B2A82" w:rsidRPr="005B2A82" w14:paraId="15868501" w14:textId="77777777" w:rsidTr="005B2A82">
        <w:tc>
          <w:tcPr>
            <w:tcW w:w="993" w:type="dxa"/>
            <w:tcBorders>
              <w:top w:val="single" w:sz="4" w:space="0" w:color="auto"/>
              <w:left w:val="single" w:sz="4" w:space="0" w:color="auto"/>
              <w:bottom w:val="single" w:sz="4" w:space="0" w:color="auto"/>
              <w:right w:val="single" w:sz="4" w:space="0" w:color="auto"/>
            </w:tcBorders>
          </w:tcPr>
          <w:p w14:paraId="1CCD7401" w14:textId="77777777" w:rsidR="005B2A82" w:rsidRPr="005B2A82" w:rsidRDefault="00F1764D" w:rsidP="005B2A82">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2017-2018</w:t>
            </w:r>
          </w:p>
        </w:tc>
        <w:tc>
          <w:tcPr>
            <w:tcW w:w="993" w:type="dxa"/>
            <w:tcBorders>
              <w:top w:val="single" w:sz="4" w:space="0" w:color="auto"/>
              <w:left w:val="single" w:sz="4" w:space="0" w:color="auto"/>
              <w:bottom w:val="single" w:sz="4" w:space="0" w:color="auto"/>
              <w:right w:val="single" w:sz="4" w:space="0" w:color="auto"/>
            </w:tcBorders>
          </w:tcPr>
          <w:p w14:paraId="10E81EE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238</w:t>
            </w:r>
          </w:p>
        </w:tc>
        <w:tc>
          <w:tcPr>
            <w:tcW w:w="1134" w:type="dxa"/>
            <w:tcBorders>
              <w:top w:val="single" w:sz="4" w:space="0" w:color="auto"/>
              <w:left w:val="single" w:sz="4" w:space="0" w:color="auto"/>
              <w:bottom w:val="single" w:sz="4" w:space="0" w:color="auto"/>
              <w:right w:val="single" w:sz="4" w:space="0" w:color="auto"/>
            </w:tcBorders>
          </w:tcPr>
          <w:p w14:paraId="33F599B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21/ 9%</w:t>
            </w:r>
          </w:p>
        </w:tc>
        <w:tc>
          <w:tcPr>
            <w:tcW w:w="1134" w:type="dxa"/>
            <w:tcBorders>
              <w:top w:val="single" w:sz="4" w:space="0" w:color="auto"/>
              <w:left w:val="single" w:sz="4" w:space="0" w:color="auto"/>
              <w:bottom w:val="single" w:sz="4" w:space="0" w:color="auto"/>
              <w:right w:val="single" w:sz="4" w:space="0" w:color="auto"/>
            </w:tcBorders>
          </w:tcPr>
          <w:p w14:paraId="7017FF7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3B0523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43/ 19%</w:t>
            </w:r>
          </w:p>
        </w:tc>
        <w:tc>
          <w:tcPr>
            <w:tcW w:w="992" w:type="dxa"/>
            <w:tcBorders>
              <w:top w:val="single" w:sz="4" w:space="0" w:color="auto"/>
              <w:left w:val="single" w:sz="4" w:space="0" w:color="auto"/>
              <w:bottom w:val="single" w:sz="4" w:space="0" w:color="auto"/>
              <w:right w:val="single" w:sz="4" w:space="0" w:color="auto"/>
            </w:tcBorders>
          </w:tcPr>
          <w:p w14:paraId="7E4F0E0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39D9FAA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89/ 37%</w:t>
            </w:r>
          </w:p>
        </w:tc>
        <w:tc>
          <w:tcPr>
            <w:tcW w:w="1276" w:type="dxa"/>
            <w:tcBorders>
              <w:top w:val="single" w:sz="4" w:space="0" w:color="auto"/>
              <w:left w:val="single" w:sz="4" w:space="0" w:color="auto"/>
              <w:bottom w:val="single" w:sz="4" w:space="0" w:color="auto"/>
              <w:right w:val="single" w:sz="4" w:space="0" w:color="auto"/>
            </w:tcBorders>
          </w:tcPr>
          <w:p w14:paraId="7A71F03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86/ 38%</w:t>
            </w:r>
          </w:p>
        </w:tc>
        <w:tc>
          <w:tcPr>
            <w:tcW w:w="1275" w:type="dxa"/>
            <w:tcBorders>
              <w:top w:val="single" w:sz="4" w:space="0" w:color="auto"/>
              <w:left w:val="single" w:sz="4" w:space="0" w:color="auto"/>
              <w:bottom w:val="single" w:sz="4" w:space="0" w:color="auto"/>
              <w:right w:val="single" w:sz="4" w:space="0" w:color="auto"/>
            </w:tcBorders>
          </w:tcPr>
          <w:p w14:paraId="001A8C57" w14:textId="77777777" w:rsidR="005B2A82" w:rsidRPr="005B2A82" w:rsidRDefault="00F1764D" w:rsidP="005B2A82">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22/ </w:t>
            </w:r>
            <w:r w:rsidR="005B2A82" w:rsidRPr="005B2A82">
              <w:rPr>
                <w:rFonts w:ascii="Times New Roman" w:eastAsia="Times New Roman" w:hAnsi="Times New Roman" w:cs="Times New Roman"/>
                <w:iCs/>
                <w:sz w:val="28"/>
                <w:szCs w:val="28"/>
              </w:rPr>
              <w:t>9,6%</w:t>
            </w:r>
          </w:p>
        </w:tc>
      </w:tr>
      <w:tr w:rsidR="005B2A82" w:rsidRPr="005B2A82" w14:paraId="4436E0C5" w14:textId="77777777" w:rsidTr="005B2A82">
        <w:tc>
          <w:tcPr>
            <w:tcW w:w="993" w:type="dxa"/>
            <w:tcBorders>
              <w:top w:val="single" w:sz="4" w:space="0" w:color="auto"/>
              <w:left w:val="single" w:sz="4" w:space="0" w:color="auto"/>
              <w:bottom w:val="single" w:sz="4" w:space="0" w:color="auto"/>
              <w:right w:val="single" w:sz="4" w:space="0" w:color="auto"/>
            </w:tcBorders>
          </w:tcPr>
          <w:p w14:paraId="64A92EF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2018-2019</w:t>
            </w:r>
          </w:p>
        </w:tc>
        <w:tc>
          <w:tcPr>
            <w:tcW w:w="993" w:type="dxa"/>
            <w:tcBorders>
              <w:top w:val="single" w:sz="4" w:space="0" w:color="auto"/>
              <w:left w:val="single" w:sz="4" w:space="0" w:color="auto"/>
              <w:bottom w:val="single" w:sz="4" w:space="0" w:color="auto"/>
              <w:right w:val="single" w:sz="4" w:space="0" w:color="auto"/>
            </w:tcBorders>
          </w:tcPr>
          <w:p w14:paraId="497B730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250</w:t>
            </w:r>
          </w:p>
        </w:tc>
        <w:tc>
          <w:tcPr>
            <w:tcW w:w="1134" w:type="dxa"/>
            <w:tcBorders>
              <w:top w:val="single" w:sz="4" w:space="0" w:color="auto"/>
              <w:left w:val="single" w:sz="4" w:space="0" w:color="auto"/>
              <w:bottom w:val="single" w:sz="4" w:space="0" w:color="auto"/>
              <w:right w:val="single" w:sz="4" w:space="0" w:color="auto"/>
            </w:tcBorders>
          </w:tcPr>
          <w:p w14:paraId="1FF8D9E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20/8%</w:t>
            </w:r>
          </w:p>
        </w:tc>
        <w:tc>
          <w:tcPr>
            <w:tcW w:w="1134" w:type="dxa"/>
            <w:tcBorders>
              <w:top w:val="single" w:sz="4" w:space="0" w:color="auto"/>
              <w:left w:val="single" w:sz="4" w:space="0" w:color="auto"/>
              <w:bottom w:val="single" w:sz="4" w:space="0" w:color="auto"/>
              <w:right w:val="single" w:sz="4" w:space="0" w:color="auto"/>
            </w:tcBorders>
          </w:tcPr>
          <w:p w14:paraId="28CBCD7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2D95BBE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40/16%</w:t>
            </w:r>
          </w:p>
        </w:tc>
        <w:tc>
          <w:tcPr>
            <w:tcW w:w="992" w:type="dxa"/>
            <w:tcBorders>
              <w:top w:val="single" w:sz="4" w:space="0" w:color="auto"/>
              <w:left w:val="single" w:sz="4" w:space="0" w:color="auto"/>
              <w:bottom w:val="single" w:sz="4" w:space="0" w:color="auto"/>
              <w:right w:val="single" w:sz="4" w:space="0" w:color="auto"/>
            </w:tcBorders>
          </w:tcPr>
          <w:p w14:paraId="645546F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2/0,8 %</w:t>
            </w:r>
          </w:p>
        </w:tc>
        <w:tc>
          <w:tcPr>
            <w:tcW w:w="1276" w:type="dxa"/>
            <w:tcBorders>
              <w:top w:val="single" w:sz="4" w:space="0" w:color="auto"/>
              <w:left w:val="single" w:sz="4" w:space="0" w:color="auto"/>
              <w:bottom w:val="single" w:sz="4" w:space="0" w:color="auto"/>
              <w:right w:val="single" w:sz="4" w:space="0" w:color="auto"/>
            </w:tcBorders>
          </w:tcPr>
          <w:p w14:paraId="369002E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116/46,4%</w:t>
            </w:r>
          </w:p>
        </w:tc>
        <w:tc>
          <w:tcPr>
            <w:tcW w:w="1276" w:type="dxa"/>
            <w:tcBorders>
              <w:top w:val="single" w:sz="4" w:space="0" w:color="auto"/>
              <w:left w:val="single" w:sz="4" w:space="0" w:color="auto"/>
              <w:bottom w:val="single" w:sz="4" w:space="0" w:color="auto"/>
              <w:right w:val="single" w:sz="4" w:space="0" w:color="auto"/>
            </w:tcBorders>
          </w:tcPr>
          <w:p w14:paraId="4DCBAF2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100/40%</w:t>
            </w:r>
          </w:p>
        </w:tc>
        <w:tc>
          <w:tcPr>
            <w:tcW w:w="1275" w:type="dxa"/>
            <w:tcBorders>
              <w:top w:val="single" w:sz="4" w:space="0" w:color="auto"/>
              <w:left w:val="single" w:sz="4" w:space="0" w:color="auto"/>
              <w:bottom w:val="single" w:sz="4" w:space="0" w:color="auto"/>
              <w:right w:val="single" w:sz="4" w:space="0" w:color="auto"/>
            </w:tcBorders>
          </w:tcPr>
          <w:p w14:paraId="1A0B729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25/ 10%</w:t>
            </w:r>
          </w:p>
        </w:tc>
      </w:tr>
      <w:tr w:rsidR="005B2A82" w:rsidRPr="005B2A82" w14:paraId="6C49607D" w14:textId="77777777" w:rsidTr="005B2A82">
        <w:tc>
          <w:tcPr>
            <w:tcW w:w="993" w:type="dxa"/>
            <w:tcBorders>
              <w:top w:val="single" w:sz="4" w:space="0" w:color="auto"/>
              <w:left w:val="single" w:sz="4" w:space="0" w:color="auto"/>
              <w:bottom w:val="single" w:sz="4" w:space="0" w:color="auto"/>
              <w:right w:val="single" w:sz="4" w:space="0" w:color="auto"/>
            </w:tcBorders>
          </w:tcPr>
          <w:p w14:paraId="0859B2F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2019-2020</w:t>
            </w:r>
          </w:p>
        </w:tc>
        <w:tc>
          <w:tcPr>
            <w:tcW w:w="993" w:type="dxa"/>
            <w:tcBorders>
              <w:top w:val="single" w:sz="4" w:space="0" w:color="auto"/>
              <w:left w:val="single" w:sz="4" w:space="0" w:color="auto"/>
              <w:bottom w:val="single" w:sz="4" w:space="0" w:color="auto"/>
              <w:right w:val="single" w:sz="4" w:space="0" w:color="auto"/>
            </w:tcBorders>
          </w:tcPr>
          <w:p w14:paraId="74339FE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245</w:t>
            </w:r>
          </w:p>
        </w:tc>
        <w:tc>
          <w:tcPr>
            <w:tcW w:w="1134" w:type="dxa"/>
            <w:tcBorders>
              <w:top w:val="single" w:sz="4" w:space="0" w:color="auto"/>
              <w:left w:val="single" w:sz="4" w:space="0" w:color="auto"/>
              <w:bottom w:val="single" w:sz="4" w:space="0" w:color="auto"/>
              <w:right w:val="single" w:sz="4" w:space="0" w:color="auto"/>
            </w:tcBorders>
          </w:tcPr>
          <w:p w14:paraId="7B8AF3A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1CB3370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2253A34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40/16.3%</w:t>
            </w:r>
          </w:p>
        </w:tc>
        <w:tc>
          <w:tcPr>
            <w:tcW w:w="992" w:type="dxa"/>
            <w:tcBorders>
              <w:top w:val="single" w:sz="4" w:space="0" w:color="auto"/>
              <w:left w:val="single" w:sz="4" w:space="0" w:color="auto"/>
              <w:bottom w:val="single" w:sz="4" w:space="0" w:color="auto"/>
              <w:right w:val="single" w:sz="4" w:space="0" w:color="auto"/>
            </w:tcBorders>
          </w:tcPr>
          <w:p w14:paraId="7DAC6F9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26/ 10.6%</w:t>
            </w:r>
          </w:p>
        </w:tc>
        <w:tc>
          <w:tcPr>
            <w:tcW w:w="1276" w:type="dxa"/>
            <w:tcBorders>
              <w:top w:val="single" w:sz="4" w:space="0" w:color="auto"/>
              <w:left w:val="single" w:sz="4" w:space="0" w:color="auto"/>
              <w:bottom w:val="single" w:sz="4" w:space="0" w:color="auto"/>
              <w:right w:val="single" w:sz="4" w:space="0" w:color="auto"/>
            </w:tcBorders>
          </w:tcPr>
          <w:p w14:paraId="5B4159D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108/ 44%</w:t>
            </w:r>
          </w:p>
        </w:tc>
        <w:tc>
          <w:tcPr>
            <w:tcW w:w="1276" w:type="dxa"/>
            <w:tcBorders>
              <w:top w:val="single" w:sz="4" w:space="0" w:color="auto"/>
              <w:left w:val="single" w:sz="4" w:space="0" w:color="auto"/>
              <w:bottom w:val="single" w:sz="4" w:space="0" w:color="auto"/>
              <w:right w:val="single" w:sz="4" w:space="0" w:color="auto"/>
            </w:tcBorders>
          </w:tcPr>
          <w:p w14:paraId="7520FF5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116/47,3%</w:t>
            </w:r>
          </w:p>
        </w:tc>
        <w:tc>
          <w:tcPr>
            <w:tcW w:w="1275" w:type="dxa"/>
            <w:tcBorders>
              <w:top w:val="single" w:sz="4" w:space="0" w:color="auto"/>
              <w:left w:val="single" w:sz="4" w:space="0" w:color="auto"/>
              <w:bottom w:val="single" w:sz="4" w:space="0" w:color="auto"/>
              <w:right w:val="single" w:sz="4" w:space="0" w:color="auto"/>
            </w:tcBorders>
          </w:tcPr>
          <w:p w14:paraId="0DF0DC8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23/ 9.4%</w:t>
            </w:r>
          </w:p>
        </w:tc>
      </w:tr>
      <w:tr w:rsidR="005B2A82" w:rsidRPr="005B2A82" w14:paraId="34E09592" w14:textId="77777777" w:rsidTr="005B2A82">
        <w:tc>
          <w:tcPr>
            <w:tcW w:w="993" w:type="dxa"/>
            <w:tcBorders>
              <w:top w:val="single" w:sz="4" w:space="0" w:color="auto"/>
              <w:left w:val="single" w:sz="4" w:space="0" w:color="auto"/>
              <w:bottom w:val="single" w:sz="4" w:space="0" w:color="auto"/>
              <w:right w:val="single" w:sz="4" w:space="0" w:color="auto"/>
            </w:tcBorders>
          </w:tcPr>
          <w:p w14:paraId="56078AC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2020-2021</w:t>
            </w:r>
          </w:p>
        </w:tc>
        <w:tc>
          <w:tcPr>
            <w:tcW w:w="993" w:type="dxa"/>
            <w:tcBorders>
              <w:top w:val="single" w:sz="4" w:space="0" w:color="auto"/>
              <w:left w:val="single" w:sz="4" w:space="0" w:color="auto"/>
              <w:bottom w:val="single" w:sz="4" w:space="0" w:color="auto"/>
              <w:right w:val="single" w:sz="4" w:space="0" w:color="auto"/>
            </w:tcBorders>
          </w:tcPr>
          <w:p w14:paraId="7A62E4F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250</w:t>
            </w:r>
          </w:p>
        </w:tc>
        <w:tc>
          <w:tcPr>
            <w:tcW w:w="1134" w:type="dxa"/>
            <w:tcBorders>
              <w:top w:val="single" w:sz="4" w:space="0" w:color="auto"/>
              <w:left w:val="single" w:sz="4" w:space="0" w:color="auto"/>
              <w:bottom w:val="single" w:sz="4" w:space="0" w:color="auto"/>
              <w:right w:val="single" w:sz="4" w:space="0" w:color="auto"/>
            </w:tcBorders>
          </w:tcPr>
          <w:p w14:paraId="3EF6527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0AC743F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19879B0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40/16%</w:t>
            </w:r>
          </w:p>
        </w:tc>
        <w:tc>
          <w:tcPr>
            <w:tcW w:w="992" w:type="dxa"/>
            <w:tcBorders>
              <w:top w:val="single" w:sz="4" w:space="0" w:color="auto"/>
              <w:left w:val="single" w:sz="4" w:space="0" w:color="auto"/>
              <w:bottom w:val="single" w:sz="4" w:space="0" w:color="auto"/>
              <w:right w:val="single" w:sz="4" w:space="0" w:color="auto"/>
            </w:tcBorders>
          </w:tcPr>
          <w:p w14:paraId="025205E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26/ 10.4%</w:t>
            </w:r>
          </w:p>
        </w:tc>
        <w:tc>
          <w:tcPr>
            <w:tcW w:w="1276" w:type="dxa"/>
            <w:tcBorders>
              <w:top w:val="single" w:sz="4" w:space="0" w:color="auto"/>
              <w:left w:val="single" w:sz="4" w:space="0" w:color="auto"/>
              <w:bottom w:val="single" w:sz="4" w:space="0" w:color="auto"/>
              <w:right w:val="single" w:sz="4" w:space="0" w:color="auto"/>
            </w:tcBorders>
          </w:tcPr>
          <w:p w14:paraId="1FBA0E0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100/40%</w:t>
            </w:r>
          </w:p>
        </w:tc>
        <w:tc>
          <w:tcPr>
            <w:tcW w:w="1276" w:type="dxa"/>
            <w:tcBorders>
              <w:top w:val="single" w:sz="4" w:space="0" w:color="auto"/>
              <w:left w:val="single" w:sz="4" w:space="0" w:color="auto"/>
              <w:bottom w:val="single" w:sz="4" w:space="0" w:color="auto"/>
              <w:right w:val="single" w:sz="4" w:space="0" w:color="auto"/>
            </w:tcBorders>
          </w:tcPr>
          <w:p w14:paraId="3FB997A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139/55,6%</w:t>
            </w:r>
          </w:p>
        </w:tc>
        <w:tc>
          <w:tcPr>
            <w:tcW w:w="1275" w:type="dxa"/>
            <w:tcBorders>
              <w:top w:val="single" w:sz="4" w:space="0" w:color="auto"/>
              <w:left w:val="single" w:sz="4" w:space="0" w:color="auto"/>
              <w:bottom w:val="single" w:sz="4" w:space="0" w:color="auto"/>
              <w:right w:val="single" w:sz="4" w:space="0" w:color="auto"/>
            </w:tcBorders>
          </w:tcPr>
          <w:p w14:paraId="4DFB185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25/10%</w:t>
            </w:r>
          </w:p>
        </w:tc>
      </w:tr>
      <w:tr w:rsidR="005B2A82" w:rsidRPr="005B2A82" w14:paraId="5605F57F" w14:textId="77777777" w:rsidTr="005B2A82">
        <w:tc>
          <w:tcPr>
            <w:tcW w:w="993" w:type="dxa"/>
            <w:tcBorders>
              <w:top w:val="single" w:sz="4" w:space="0" w:color="auto"/>
              <w:left w:val="single" w:sz="4" w:space="0" w:color="auto"/>
              <w:bottom w:val="single" w:sz="4" w:space="0" w:color="auto"/>
              <w:right w:val="single" w:sz="4" w:space="0" w:color="auto"/>
            </w:tcBorders>
          </w:tcPr>
          <w:p w14:paraId="26D6DA1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2021-2022</w:t>
            </w:r>
          </w:p>
        </w:tc>
        <w:tc>
          <w:tcPr>
            <w:tcW w:w="993" w:type="dxa"/>
            <w:tcBorders>
              <w:top w:val="single" w:sz="4" w:space="0" w:color="auto"/>
              <w:left w:val="single" w:sz="4" w:space="0" w:color="auto"/>
              <w:bottom w:val="single" w:sz="4" w:space="0" w:color="auto"/>
              <w:right w:val="single" w:sz="4" w:space="0" w:color="auto"/>
            </w:tcBorders>
          </w:tcPr>
          <w:p w14:paraId="1B791B8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236</w:t>
            </w:r>
          </w:p>
        </w:tc>
        <w:tc>
          <w:tcPr>
            <w:tcW w:w="1134" w:type="dxa"/>
            <w:tcBorders>
              <w:top w:val="single" w:sz="4" w:space="0" w:color="auto"/>
              <w:left w:val="single" w:sz="4" w:space="0" w:color="auto"/>
              <w:bottom w:val="single" w:sz="4" w:space="0" w:color="auto"/>
              <w:right w:val="single" w:sz="4" w:space="0" w:color="auto"/>
            </w:tcBorders>
          </w:tcPr>
          <w:p w14:paraId="1021602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6B72CA2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2DC1278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40/16.9%</w:t>
            </w:r>
          </w:p>
        </w:tc>
        <w:tc>
          <w:tcPr>
            <w:tcW w:w="992" w:type="dxa"/>
            <w:tcBorders>
              <w:top w:val="single" w:sz="4" w:space="0" w:color="auto"/>
              <w:left w:val="single" w:sz="4" w:space="0" w:color="auto"/>
              <w:bottom w:val="single" w:sz="4" w:space="0" w:color="auto"/>
              <w:right w:val="single" w:sz="4" w:space="0" w:color="auto"/>
            </w:tcBorders>
          </w:tcPr>
          <w:p w14:paraId="66167AA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17/7.2%</w:t>
            </w:r>
          </w:p>
        </w:tc>
        <w:tc>
          <w:tcPr>
            <w:tcW w:w="1276" w:type="dxa"/>
            <w:tcBorders>
              <w:top w:val="single" w:sz="4" w:space="0" w:color="auto"/>
              <w:left w:val="single" w:sz="4" w:space="0" w:color="auto"/>
              <w:bottom w:val="single" w:sz="4" w:space="0" w:color="auto"/>
              <w:right w:val="single" w:sz="4" w:space="0" w:color="auto"/>
            </w:tcBorders>
          </w:tcPr>
          <w:p w14:paraId="076B2D6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124/ 52.5%</w:t>
            </w:r>
          </w:p>
        </w:tc>
        <w:tc>
          <w:tcPr>
            <w:tcW w:w="1276" w:type="dxa"/>
            <w:tcBorders>
              <w:top w:val="single" w:sz="4" w:space="0" w:color="auto"/>
              <w:left w:val="single" w:sz="4" w:space="0" w:color="auto"/>
              <w:bottom w:val="single" w:sz="4" w:space="0" w:color="auto"/>
              <w:right w:val="single" w:sz="4" w:space="0" w:color="auto"/>
            </w:tcBorders>
          </w:tcPr>
          <w:p w14:paraId="35B8D99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112/47.5%</w:t>
            </w:r>
          </w:p>
        </w:tc>
        <w:tc>
          <w:tcPr>
            <w:tcW w:w="1275" w:type="dxa"/>
            <w:tcBorders>
              <w:top w:val="single" w:sz="4" w:space="0" w:color="auto"/>
              <w:left w:val="single" w:sz="4" w:space="0" w:color="auto"/>
              <w:bottom w:val="single" w:sz="4" w:space="0" w:color="auto"/>
              <w:right w:val="single" w:sz="4" w:space="0" w:color="auto"/>
            </w:tcBorders>
          </w:tcPr>
          <w:p w14:paraId="0F80A9F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20/8.4%</w:t>
            </w:r>
          </w:p>
        </w:tc>
      </w:tr>
    </w:tbl>
    <w:p w14:paraId="3DA7F7E2" w14:textId="77777777" w:rsidR="005B2A82" w:rsidRPr="005B2A82" w:rsidRDefault="005B2A82" w:rsidP="005B2A82">
      <w:pPr>
        <w:spacing w:after="0" w:line="240" w:lineRule="auto"/>
        <w:rPr>
          <w:rFonts w:ascii="Times New Roman" w:eastAsia="Times New Roman" w:hAnsi="Times New Roman" w:cs="Times New Roman"/>
          <w:iCs/>
          <w:sz w:val="28"/>
          <w:szCs w:val="28"/>
        </w:rPr>
      </w:pPr>
    </w:p>
    <w:p w14:paraId="6FDD5E68" w14:textId="77777777" w:rsidR="005B2A82" w:rsidRPr="005B2A82" w:rsidRDefault="005B2A82" w:rsidP="00F1764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В связи с тем, что в микрорайоне </w:t>
      </w:r>
      <w:proofErr w:type="gramStart"/>
      <w:r w:rsidRPr="005B2A82">
        <w:rPr>
          <w:rFonts w:ascii="Times New Roman" w:eastAsia="Times New Roman" w:hAnsi="Times New Roman" w:cs="Times New Roman"/>
          <w:iCs/>
          <w:sz w:val="28"/>
          <w:szCs w:val="28"/>
        </w:rPr>
        <w:t xml:space="preserve">школы  </w:t>
      </w:r>
      <w:r w:rsidR="00F1764D">
        <w:rPr>
          <w:rFonts w:ascii="Times New Roman" w:eastAsia="Times New Roman" w:hAnsi="Times New Roman" w:cs="Times New Roman"/>
          <w:iCs/>
          <w:sz w:val="28"/>
          <w:szCs w:val="28"/>
        </w:rPr>
        <w:t>оборудованы</w:t>
      </w:r>
      <w:proofErr w:type="gramEnd"/>
      <w:r w:rsidR="00F1764D">
        <w:rPr>
          <w:rFonts w:ascii="Times New Roman" w:eastAsia="Times New Roman" w:hAnsi="Times New Roman" w:cs="Times New Roman"/>
          <w:iCs/>
          <w:sz w:val="28"/>
          <w:szCs w:val="28"/>
        </w:rPr>
        <w:t xml:space="preserve"> спортивная площадка</w:t>
      </w:r>
      <w:r w:rsidRPr="005B2A82">
        <w:rPr>
          <w:rFonts w:ascii="Times New Roman" w:eastAsia="Times New Roman" w:hAnsi="Times New Roman" w:cs="Times New Roman"/>
          <w:iCs/>
          <w:sz w:val="28"/>
          <w:szCs w:val="28"/>
        </w:rPr>
        <w:t xml:space="preserve">, тренажерный зал, борцовский клуб  количество обучающихся МКОУ СОШ № 2, занимающихся спортом и внеурочной спортивной деятельностью, составляет 98%. </w:t>
      </w:r>
    </w:p>
    <w:p w14:paraId="1A7BBCA9" w14:textId="77777777" w:rsidR="005B2A82" w:rsidRPr="005B2A82" w:rsidRDefault="005B2A82" w:rsidP="00F1764D">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Внеклассные спортивно-массовые мероприятия включают в себя такие соревнования </w:t>
      </w:r>
      <w:proofErr w:type="gramStart"/>
      <w:r w:rsidRPr="005B2A82">
        <w:rPr>
          <w:rFonts w:ascii="Times New Roman" w:eastAsia="Times New Roman" w:hAnsi="Times New Roman" w:cs="Times New Roman"/>
          <w:iCs/>
          <w:sz w:val="28"/>
          <w:szCs w:val="28"/>
        </w:rPr>
        <w:t xml:space="preserve">как:   </w:t>
      </w:r>
      <w:proofErr w:type="gramEnd"/>
      <w:r w:rsidRPr="005B2A82">
        <w:rPr>
          <w:rFonts w:ascii="Times New Roman" w:eastAsia="Times New Roman" w:hAnsi="Times New Roman" w:cs="Times New Roman"/>
          <w:iCs/>
          <w:sz w:val="28"/>
          <w:szCs w:val="28"/>
        </w:rPr>
        <w:t>президентские состязания,  конкурс меткий стрелок, командные состязания, кросс, футбол, волейбол, баскетбол, пионербол, весёлые старты;</w:t>
      </w:r>
    </w:p>
    <w:p w14:paraId="1801630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Месячник оборонно-массовой работы;</w:t>
      </w:r>
    </w:p>
    <w:p w14:paraId="0841EAC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День спорта, день здоровья; </w:t>
      </w:r>
    </w:p>
    <w:p w14:paraId="63D7995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А ну-ка парни; </w:t>
      </w:r>
    </w:p>
    <w:p w14:paraId="6122BDC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Районные соревнования по волейболу, ГТО, «Школа безопасности</w:t>
      </w:r>
      <w:proofErr w:type="gramStart"/>
      <w:r w:rsidRPr="005B2A82">
        <w:rPr>
          <w:rFonts w:ascii="Times New Roman" w:eastAsia="Times New Roman" w:hAnsi="Times New Roman" w:cs="Times New Roman"/>
          <w:iCs/>
          <w:sz w:val="28"/>
          <w:szCs w:val="28"/>
        </w:rPr>
        <w:t>»,  и</w:t>
      </w:r>
      <w:proofErr w:type="gramEnd"/>
      <w:r w:rsidRPr="005B2A82">
        <w:rPr>
          <w:rFonts w:ascii="Times New Roman" w:eastAsia="Times New Roman" w:hAnsi="Times New Roman" w:cs="Times New Roman"/>
          <w:iCs/>
          <w:sz w:val="28"/>
          <w:szCs w:val="28"/>
        </w:rPr>
        <w:t xml:space="preserve"> т.д.</w:t>
      </w:r>
    </w:p>
    <w:p w14:paraId="0CD66777"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Сборная школы успешно выступила в </w:t>
      </w:r>
      <w:proofErr w:type="gramStart"/>
      <w:r w:rsidRPr="005B2A82">
        <w:rPr>
          <w:rFonts w:ascii="Times New Roman" w:eastAsia="Times New Roman" w:hAnsi="Times New Roman" w:cs="Times New Roman"/>
          <w:iCs/>
          <w:sz w:val="28"/>
          <w:szCs w:val="28"/>
        </w:rPr>
        <w:t>соревнованиях  «</w:t>
      </w:r>
      <w:proofErr w:type="gramEnd"/>
      <w:r w:rsidRPr="005B2A82">
        <w:rPr>
          <w:rFonts w:ascii="Times New Roman" w:eastAsia="Times New Roman" w:hAnsi="Times New Roman" w:cs="Times New Roman"/>
          <w:iCs/>
          <w:sz w:val="28"/>
          <w:szCs w:val="28"/>
        </w:rPr>
        <w:t xml:space="preserve"> Школа безопасности» заняла 2 общекомандное место, обучающиеся  школы имеют личные зачеты в спортивных достижениях(</w:t>
      </w:r>
      <w:proofErr w:type="spellStart"/>
      <w:r w:rsidRPr="005B2A82">
        <w:rPr>
          <w:rFonts w:ascii="Times New Roman" w:eastAsia="Times New Roman" w:hAnsi="Times New Roman" w:cs="Times New Roman"/>
          <w:iCs/>
          <w:sz w:val="28"/>
          <w:szCs w:val="28"/>
        </w:rPr>
        <w:t>Гвоздекнко</w:t>
      </w:r>
      <w:proofErr w:type="spellEnd"/>
      <w:r w:rsidRPr="005B2A82">
        <w:rPr>
          <w:rFonts w:ascii="Times New Roman" w:eastAsia="Times New Roman" w:hAnsi="Times New Roman" w:cs="Times New Roman"/>
          <w:iCs/>
          <w:sz w:val="28"/>
          <w:szCs w:val="28"/>
        </w:rPr>
        <w:t xml:space="preserve"> А. –ГТО золотой  значок, Стороженко Артем – 3 место, кросс).</w:t>
      </w:r>
    </w:p>
    <w:p w14:paraId="184BE53F"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При организации данной деятельности в школе ставятся следующие задачи: </w:t>
      </w:r>
    </w:p>
    <w:p w14:paraId="32A67163"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соблюдение </w:t>
      </w:r>
      <w:proofErr w:type="spellStart"/>
      <w:r w:rsidRPr="005B2A82">
        <w:rPr>
          <w:rFonts w:ascii="Times New Roman" w:eastAsia="Times New Roman" w:hAnsi="Times New Roman" w:cs="Times New Roman"/>
          <w:iCs/>
          <w:sz w:val="28"/>
          <w:szCs w:val="28"/>
        </w:rPr>
        <w:t>валеологических</w:t>
      </w:r>
      <w:proofErr w:type="spellEnd"/>
      <w:r w:rsidRPr="005B2A82">
        <w:rPr>
          <w:rFonts w:ascii="Times New Roman" w:eastAsia="Times New Roman" w:hAnsi="Times New Roman" w:cs="Times New Roman"/>
          <w:iCs/>
          <w:sz w:val="28"/>
          <w:szCs w:val="28"/>
        </w:rPr>
        <w:t xml:space="preserve"> требований на занятиях;</w:t>
      </w:r>
    </w:p>
    <w:p w14:paraId="3658B217"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пропаганда ЗОЖ; </w:t>
      </w:r>
    </w:p>
    <w:p w14:paraId="03B4EF01"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формирование системы спортивно-оздоровительной работы;</w:t>
      </w:r>
    </w:p>
    <w:p w14:paraId="4F41BA40"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снижение уровня заболеваемости обучающихся; </w:t>
      </w:r>
    </w:p>
    <w:p w14:paraId="27930EA1"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создание системы взаимодействия и сотрудничества со всеми заинтересованными службами. </w:t>
      </w:r>
    </w:p>
    <w:p w14:paraId="4FA5071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Обучающиеся школы принимали участие в районных соревнованиях и </w:t>
      </w:r>
      <w:proofErr w:type="gramStart"/>
      <w:r w:rsidRPr="005B2A82">
        <w:rPr>
          <w:rFonts w:ascii="Times New Roman" w:eastAsia="Times New Roman" w:hAnsi="Times New Roman" w:cs="Times New Roman"/>
          <w:iCs/>
          <w:sz w:val="28"/>
          <w:szCs w:val="28"/>
        </w:rPr>
        <w:t>занимали  призовые</w:t>
      </w:r>
      <w:proofErr w:type="gramEnd"/>
      <w:r w:rsidRPr="005B2A82">
        <w:rPr>
          <w:rFonts w:ascii="Times New Roman" w:eastAsia="Times New Roman" w:hAnsi="Times New Roman" w:cs="Times New Roman"/>
          <w:iCs/>
          <w:sz w:val="28"/>
          <w:szCs w:val="28"/>
        </w:rPr>
        <w:t xml:space="preserve"> места. </w:t>
      </w:r>
    </w:p>
    <w:p w14:paraId="090EA819" w14:textId="77777777" w:rsidR="005B2A82" w:rsidRPr="005B2A82" w:rsidRDefault="005B2A82" w:rsidP="005B2A82">
      <w:pPr>
        <w:spacing w:after="0" w:line="240" w:lineRule="auto"/>
        <w:rPr>
          <w:rFonts w:ascii="Times New Roman" w:eastAsia="Times New Roman" w:hAnsi="Times New Roman" w:cs="Times New Roman"/>
          <w:iCs/>
          <w:sz w:val="28"/>
          <w:szCs w:val="28"/>
        </w:rPr>
      </w:pPr>
    </w:p>
    <w:p w14:paraId="12538247" w14:textId="77777777" w:rsidR="005B2A82" w:rsidRPr="005B2A82" w:rsidRDefault="005B2A82" w:rsidP="005B2A82">
      <w:pPr>
        <w:spacing w:after="0" w:line="240" w:lineRule="auto"/>
        <w:rPr>
          <w:rFonts w:ascii="Times New Roman" w:eastAsia="Times New Roman" w:hAnsi="Times New Roman" w:cs="Times New Roman"/>
          <w:iCs/>
          <w:sz w:val="28"/>
          <w:szCs w:val="28"/>
        </w:rPr>
      </w:pPr>
    </w:p>
    <w:p w14:paraId="28B9A44D" w14:textId="77777777" w:rsidR="005B2A82" w:rsidRPr="005B2A82" w:rsidRDefault="005B2A82" w:rsidP="005B2A82">
      <w:pPr>
        <w:spacing w:after="0" w:line="240" w:lineRule="auto"/>
        <w:rPr>
          <w:rFonts w:ascii="Times New Roman" w:eastAsia="Times New Roman" w:hAnsi="Times New Roman" w:cs="Times New Roman"/>
          <w:iCs/>
          <w:sz w:val="28"/>
          <w:szCs w:val="28"/>
        </w:rPr>
      </w:pPr>
      <w:proofErr w:type="gramStart"/>
      <w:r w:rsidRPr="005B2A82">
        <w:rPr>
          <w:rFonts w:ascii="Times New Roman" w:eastAsia="Times New Roman" w:hAnsi="Times New Roman" w:cs="Times New Roman"/>
          <w:iCs/>
          <w:sz w:val="28"/>
          <w:szCs w:val="28"/>
        </w:rPr>
        <w:t>Результаты  участия</w:t>
      </w:r>
      <w:proofErr w:type="gramEnd"/>
      <w:r w:rsidRPr="005B2A82">
        <w:rPr>
          <w:rFonts w:ascii="Times New Roman" w:eastAsia="Times New Roman" w:hAnsi="Times New Roman" w:cs="Times New Roman"/>
          <w:iCs/>
          <w:sz w:val="28"/>
          <w:szCs w:val="28"/>
        </w:rPr>
        <w:t xml:space="preserve"> обучающихся МКОУ СОШ № 2 в  школьных, районных и зональных соревнованиях:</w:t>
      </w:r>
    </w:p>
    <w:p w14:paraId="74E0F4E3" w14:textId="77777777" w:rsidR="005B2A82" w:rsidRPr="005B2A82" w:rsidRDefault="005B2A82" w:rsidP="005B2A82">
      <w:pPr>
        <w:spacing w:after="0" w:line="240" w:lineRule="auto"/>
        <w:rPr>
          <w:rFonts w:ascii="Times New Roman" w:eastAsia="Times New Roman" w:hAnsi="Times New Roman" w:cs="Times New Roman"/>
          <w:iCs/>
          <w:sz w:val="28"/>
          <w:szCs w:val="28"/>
        </w:rPr>
      </w:pPr>
    </w:p>
    <w:p w14:paraId="751F9D46" w14:textId="77777777" w:rsidR="005B2A82" w:rsidRPr="005B2A82" w:rsidRDefault="005B2A82" w:rsidP="005B2A82">
      <w:pPr>
        <w:spacing w:after="0" w:line="240" w:lineRule="auto"/>
        <w:rPr>
          <w:rFonts w:ascii="Times New Roman" w:eastAsia="Times New Roman" w:hAnsi="Times New Roman" w:cs="Times New Roman"/>
          <w:iCs/>
          <w:sz w:val="28"/>
          <w:szCs w:val="28"/>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5"/>
        <w:gridCol w:w="5255"/>
        <w:gridCol w:w="3454"/>
      </w:tblGrid>
      <w:tr w:rsidR="005B2A82" w:rsidRPr="005B2A82" w14:paraId="70FCA94F" w14:textId="77777777" w:rsidTr="005B2A82">
        <w:trPr>
          <w:trHeight w:val="416"/>
        </w:trPr>
        <w:tc>
          <w:tcPr>
            <w:tcW w:w="456" w:type="dxa"/>
            <w:tcBorders>
              <w:top w:val="single" w:sz="4" w:space="0" w:color="auto"/>
              <w:left w:val="single" w:sz="4" w:space="0" w:color="auto"/>
              <w:bottom w:val="single" w:sz="4" w:space="0" w:color="auto"/>
              <w:right w:val="single" w:sz="4" w:space="0" w:color="auto"/>
            </w:tcBorders>
          </w:tcPr>
          <w:p w14:paraId="58E18D86"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w:t>
            </w:r>
          </w:p>
        </w:tc>
        <w:tc>
          <w:tcPr>
            <w:tcW w:w="5270" w:type="dxa"/>
            <w:gridSpan w:val="2"/>
            <w:tcBorders>
              <w:top w:val="single" w:sz="4" w:space="0" w:color="auto"/>
              <w:left w:val="single" w:sz="4" w:space="0" w:color="auto"/>
              <w:bottom w:val="single" w:sz="4" w:space="0" w:color="auto"/>
              <w:right w:val="single" w:sz="4" w:space="0" w:color="auto"/>
            </w:tcBorders>
          </w:tcPr>
          <w:p w14:paraId="5FFF3AB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Виды </w:t>
            </w:r>
            <w:proofErr w:type="gramStart"/>
            <w:r w:rsidRPr="005B2A82">
              <w:rPr>
                <w:rFonts w:ascii="Times New Roman" w:eastAsia="Times New Roman" w:hAnsi="Times New Roman" w:cs="Times New Roman"/>
                <w:iCs/>
                <w:sz w:val="28"/>
                <w:szCs w:val="28"/>
              </w:rPr>
              <w:t>районных  соревнований</w:t>
            </w:r>
            <w:proofErr w:type="gramEnd"/>
          </w:p>
        </w:tc>
        <w:tc>
          <w:tcPr>
            <w:tcW w:w="3454" w:type="dxa"/>
            <w:tcBorders>
              <w:top w:val="single" w:sz="4" w:space="0" w:color="auto"/>
              <w:left w:val="single" w:sz="4" w:space="0" w:color="auto"/>
              <w:bottom w:val="single" w:sz="4" w:space="0" w:color="auto"/>
              <w:right w:val="single" w:sz="4" w:space="0" w:color="auto"/>
            </w:tcBorders>
          </w:tcPr>
          <w:p w14:paraId="5D7BC9E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результаты</w:t>
            </w:r>
          </w:p>
        </w:tc>
      </w:tr>
      <w:tr w:rsidR="005B2A82" w:rsidRPr="005B2A82" w14:paraId="748173BD" w14:textId="77777777" w:rsidTr="005B2A82">
        <w:trPr>
          <w:trHeight w:val="225"/>
        </w:trPr>
        <w:tc>
          <w:tcPr>
            <w:tcW w:w="9180" w:type="dxa"/>
            <w:gridSpan w:val="4"/>
            <w:tcBorders>
              <w:top w:val="single" w:sz="4" w:space="0" w:color="auto"/>
              <w:left w:val="single" w:sz="4" w:space="0" w:color="auto"/>
              <w:bottom w:val="single" w:sz="4" w:space="0" w:color="auto"/>
              <w:right w:val="single" w:sz="4" w:space="0" w:color="auto"/>
            </w:tcBorders>
          </w:tcPr>
          <w:p w14:paraId="27F81D1C" w14:textId="77777777" w:rsidR="005B2A82" w:rsidRPr="005B2A82" w:rsidRDefault="005B2A82" w:rsidP="005B2A82">
            <w:pPr>
              <w:spacing w:after="0" w:line="240" w:lineRule="auto"/>
              <w:rPr>
                <w:rFonts w:ascii="Times New Roman" w:eastAsia="Times New Roman" w:hAnsi="Times New Roman" w:cs="Times New Roman"/>
                <w:b/>
                <w:bCs/>
                <w:iCs/>
                <w:sz w:val="28"/>
                <w:szCs w:val="28"/>
              </w:rPr>
            </w:pPr>
            <w:r w:rsidRPr="005B2A82">
              <w:rPr>
                <w:rFonts w:ascii="Times New Roman" w:eastAsia="Times New Roman" w:hAnsi="Times New Roman" w:cs="Times New Roman"/>
                <w:b/>
                <w:bCs/>
                <w:iCs/>
                <w:sz w:val="28"/>
                <w:szCs w:val="28"/>
              </w:rPr>
              <w:t xml:space="preserve">                                </w:t>
            </w:r>
            <w:proofErr w:type="gramStart"/>
            <w:r w:rsidRPr="005B2A82">
              <w:rPr>
                <w:rFonts w:ascii="Times New Roman" w:eastAsia="Times New Roman" w:hAnsi="Times New Roman" w:cs="Times New Roman"/>
                <w:b/>
                <w:bCs/>
                <w:iCs/>
                <w:sz w:val="28"/>
                <w:szCs w:val="28"/>
              </w:rPr>
              <w:t>2018  год</w:t>
            </w:r>
            <w:proofErr w:type="gramEnd"/>
          </w:p>
        </w:tc>
      </w:tr>
      <w:tr w:rsidR="005B2A82" w:rsidRPr="005B2A82" w14:paraId="288A773F" w14:textId="77777777" w:rsidTr="005B2A82">
        <w:trPr>
          <w:trHeight w:val="255"/>
        </w:trPr>
        <w:tc>
          <w:tcPr>
            <w:tcW w:w="471" w:type="dxa"/>
            <w:gridSpan w:val="2"/>
            <w:tcBorders>
              <w:top w:val="single" w:sz="4" w:space="0" w:color="auto"/>
              <w:left w:val="single" w:sz="4" w:space="0" w:color="auto"/>
              <w:bottom w:val="single" w:sz="4" w:space="0" w:color="auto"/>
              <w:right w:val="single" w:sz="4" w:space="0" w:color="auto"/>
            </w:tcBorders>
          </w:tcPr>
          <w:p w14:paraId="25421F2F"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74B31BE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Русские шашки.</w:t>
            </w:r>
          </w:p>
        </w:tc>
        <w:tc>
          <w:tcPr>
            <w:tcW w:w="3454" w:type="dxa"/>
            <w:tcBorders>
              <w:top w:val="single" w:sz="4" w:space="0" w:color="auto"/>
              <w:left w:val="single" w:sz="4" w:space="0" w:color="auto"/>
              <w:bottom w:val="single" w:sz="4" w:space="0" w:color="auto"/>
              <w:right w:val="single" w:sz="4" w:space="0" w:color="auto"/>
            </w:tcBorders>
          </w:tcPr>
          <w:p w14:paraId="1643226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5-е место</w:t>
            </w:r>
          </w:p>
        </w:tc>
      </w:tr>
      <w:tr w:rsidR="005B2A82" w:rsidRPr="005B2A82" w14:paraId="769BA41E" w14:textId="77777777" w:rsidTr="005B2A82">
        <w:trPr>
          <w:trHeight w:val="517"/>
        </w:trPr>
        <w:tc>
          <w:tcPr>
            <w:tcW w:w="471" w:type="dxa"/>
            <w:gridSpan w:val="2"/>
            <w:tcBorders>
              <w:top w:val="single" w:sz="4" w:space="0" w:color="auto"/>
              <w:left w:val="single" w:sz="4" w:space="0" w:color="auto"/>
              <w:bottom w:val="single" w:sz="4" w:space="0" w:color="auto"/>
              <w:right w:val="single" w:sz="4" w:space="0" w:color="auto"/>
            </w:tcBorders>
          </w:tcPr>
          <w:p w14:paraId="630D7278"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15ED437B"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Легкоатлетический кросс «Осень»</w:t>
            </w:r>
          </w:p>
        </w:tc>
        <w:tc>
          <w:tcPr>
            <w:tcW w:w="3454" w:type="dxa"/>
            <w:tcBorders>
              <w:top w:val="single" w:sz="4" w:space="0" w:color="auto"/>
              <w:left w:val="single" w:sz="4" w:space="0" w:color="auto"/>
              <w:bottom w:val="single" w:sz="4" w:space="0" w:color="auto"/>
              <w:right w:val="single" w:sz="4" w:space="0" w:color="auto"/>
            </w:tcBorders>
          </w:tcPr>
          <w:p w14:paraId="4A42900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5-е место</w:t>
            </w:r>
          </w:p>
        </w:tc>
      </w:tr>
      <w:tr w:rsidR="005B2A82" w:rsidRPr="005B2A82" w14:paraId="4F20C65B" w14:textId="77777777" w:rsidTr="005B2A82">
        <w:trPr>
          <w:trHeight w:val="232"/>
        </w:trPr>
        <w:tc>
          <w:tcPr>
            <w:tcW w:w="471" w:type="dxa"/>
            <w:gridSpan w:val="2"/>
            <w:tcBorders>
              <w:top w:val="single" w:sz="4" w:space="0" w:color="auto"/>
              <w:left w:val="single" w:sz="4" w:space="0" w:color="auto"/>
              <w:bottom w:val="single" w:sz="4" w:space="0" w:color="auto"/>
              <w:right w:val="single" w:sz="4" w:space="0" w:color="auto"/>
            </w:tcBorders>
          </w:tcPr>
          <w:p w14:paraId="4BF41BB8"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6ED82F6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Соревнования по волейболу (юноши)</w:t>
            </w:r>
          </w:p>
        </w:tc>
        <w:tc>
          <w:tcPr>
            <w:tcW w:w="3454" w:type="dxa"/>
            <w:tcBorders>
              <w:top w:val="single" w:sz="4" w:space="0" w:color="auto"/>
              <w:left w:val="single" w:sz="4" w:space="0" w:color="auto"/>
              <w:bottom w:val="single" w:sz="4" w:space="0" w:color="auto"/>
              <w:right w:val="single" w:sz="4" w:space="0" w:color="auto"/>
            </w:tcBorders>
          </w:tcPr>
          <w:p w14:paraId="769F0F7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4-е место.</w:t>
            </w:r>
          </w:p>
        </w:tc>
      </w:tr>
      <w:tr w:rsidR="005B2A82" w:rsidRPr="005B2A82" w14:paraId="188DEBBF" w14:textId="77777777" w:rsidTr="005B2A82">
        <w:trPr>
          <w:trHeight w:val="300"/>
        </w:trPr>
        <w:tc>
          <w:tcPr>
            <w:tcW w:w="471" w:type="dxa"/>
            <w:gridSpan w:val="2"/>
            <w:tcBorders>
              <w:top w:val="single" w:sz="4" w:space="0" w:color="auto"/>
              <w:left w:val="single" w:sz="4" w:space="0" w:color="auto"/>
              <w:bottom w:val="single" w:sz="4" w:space="0" w:color="auto"/>
              <w:right w:val="single" w:sz="4" w:space="0" w:color="auto"/>
            </w:tcBorders>
          </w:tcPr>
          <w:p w14:paraId="37667C95"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71C62CB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Мини-футбол</w:t>
            </w:r>
          </w:p>
        </w:tc>
        <w:tc>
          <w:tcPr>
            <w:tcW w:w="3454" w:type="dxa"/>
            <w:tcBorders>
              <w:top w:val="single" w:sz="4" w:space="0" w:color="auto"/>
              <w:left w:val="single" w:sz="4" w:space="0" w:color="auto"/>
              <w:bottom w:val="single" w:sz="4" w:space="0" w:color="auto"/>
              <w:right w:val="single" w:sz="4" w:space="0" w:color="auto"/>
            </w:tcBorders>
          </w:tcPr>
          <w:p w14:paraId="5AADE7A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1-е </w:t>
            </w:r>
            <w:proofErr w:type="spellStart"/>
            <w:r w:rsidRPr="005B2A82">
              <w:rPr>
                <w:rFonts w:ascii="Times New Roman" w:eastAsia="Times New Roman" w:hAnsi="Times New Roman" w:cs="Times New Roman"/>
                <w:iCs/>
                <w:sz w:val="28"/>
                <w:szCs w:val="28"/>
              </w:rPr>
              <w:t>место.мл.гр</w:t>
            </w:r>
            <w:proofErr w:type="spellEnd"/>
            <w:r w:rsidRPr="005B2A82">
              <w:rPr>
                <w:rFonts w:ascii="Times New Roman" w:eastAsia="Times New Roman" w:hAnsi="Times New Roman" w:cs="Times New Roman"/>
                <w:iCs/>
                <w:sz w:val="28"/>
                <w:szCs w:val="28"/>
              </w:rPr>
              <w:t>.</w:t>
            </w:r>
          </w:p>
          <w:p w14:paraId="5C9CF20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4-е </w:t>
            </w:r>
            <w:proofErr w:type="spellStart"/>
            <w:proofErr w:type="gramStart"/>
            <w:r w:rsidRPr="005B2A82">
              <w:rPr>
                <w:rFonts w:ascii="Times New Roman" w:eastAsia="Times New Roman" w:hAnsi="Times New Roman" w:cs="Times New Roman"/>
                <w:iCs/>
                <w:sz w:val="28"/>
                <w:szCs w:val="28"/>
              </w:rPr>
              <w:t>место,ср.гр</w:t>
            </w:r>
            <w:proofErr w:type="spellEnd"/>
            <w:r w:rsidRPr="005B2A82">
              <w:rPr>
                <w:rFonts w:ascii="Times New Roman" w:eastAsia="Times New Roman" w:hAnsi="Times New Roman" w:cs="Times New Roman"/>
                <w:iCs/>
                <w:sz w:val="28"/>
                <w:szCs w:val="28"/>
              </w:rPr>
              <w:t>.</w:t>
            </w:r>
            <w:proofErr w:type="gramEnd"/>
          </w:p>
          <w:p w14:paraId="0BFD896E"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3-е </w:t>
            </w:r>
            <w:proofErr w:type="spellStart"/>
            <w:proofErr w:type="gramStart"/>
            <w:r w:rsidRPr="005B2A82">
              <w:rPr>
                <w:rFonts w:ascii="Times New Roman" w:eastAsia="Times New Roman" w:hAnsi="Times New Roman" w:cs="Times New Roman"/>
                <w:iCs/>
                <w:sz w:val="28"/>
                <w:szCs w:val="28"/>
              </w:rPr>
              <w:t>место,ст.гр</w:t>
            </w:r>
            <w:proofErr w:type="spellEnd"/>
            <w:r w:rsidRPr="005B2A82">
              <w:rPr>
                <w:rFonts w:ascii="Times New Roman" w:eastAsia="Times New Roman" w:hAnsi="Times New Roman" w:cs="Times New Roman"/>
                <w:iCs/>
                <w:sz w:val="28"/>
                <w:szCs w:val="28"/>
              </w:rPr>
              <w:t>.</w:t>
            </w:r>
            <w:proofErr w:type="gramEnd"/>
          </w:p>
        </w:tc>
      </w:tr>
      <w:tr w:rsidR="005B2A82" w:rsidRPr="005B2A82" w14:paraId="0EB05756"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1799CD5D"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02682D8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Юный спасатель</w:t>
            </w:r>
          </w:p>
        </w:tc>
        <w:tc>
          <w:tcPr>
            <w:tcW w:w="3454" w:type="dxa"/>
            <w:tcBorders>
              <w:top w:val="single" w:sz="4" w:space="0" w:color="auto"/>
              <w:left w:val="single" w:sz="4" w:space="0" w:color="auto"/>
              <w:bottom w:val="single" w:sz="4" w:space="0" w:color="auto"/>
              <w:right w:val="single" w:sz="4" w:space="0" w:color="auto"/>
            </w:tcBorders>
          </w:tcPr>
          <w:p w14:paraId="71A62A4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2-е место.</w:t>
            </w:r>
          </w:p>
        </w:tc>
      </w:tr>
      <w:tr w:rsidR="005B2A82" w:rsidRPr="005B2A82" w14:paraId="6CAACE7F"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1E13468D"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64864D90"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Олимпиада</w:t>
            </w:r>
          </w:p>
        </w:tc>
        <w:tc>
          <w:tcPr>
            <w:tcW w:w="3454" w:type="dxa"/>
            <w:tcBorders>
              <w:top w:val="single" w:sz="4" w:space="0" w:color="auto"/>
              <w:left w:val="single" w:sz="4" w:space="0" w:color="auto"/>
              <w:bottom w:val="single" w:sz="4" w:space="0" w:color="auto"/>
              <w:right w:val="single" w:sz="4" w:space="0" w:color="auto"/>
            </w:tcBorders>
          </w:tcPr>
          <w:p w14:paraId="0F5A6BF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1-е место,</w:t>
            </w:r>
          </w:p>
          <w:p w14:paraId="1AEC0C91"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3-е место</w:t>
            </w:r>
          </w:p>
        </w:tc>
      </w:tr>
      <w:tr w:rsidR="005B2A82" w:rsidRPr="005B2A82" w14:paraId="0FECB4D0"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6FC0C456"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51390E27" w14:textId="77777777" w:rsidR="005B2A82" w:rsidRPr="005B2A82" w:rsidRDefault="005B2A82" w:rsidP="005B2A82">
            <w:pPr>
              <w:spacing w:after="0" w:line="240" w:lineRule="auto"/>
              <w:rPr>
                <w:rFonts w:ascii="Times New Roman" w:eastAsia="Times New Roman" w:hAnsi="Times New Roman" w:cs="Times New Roman"/>
                <w:b/>
                <w:iCs/>
                <w:sz w:val="28"/>
                <w:szCs w:val="28"/>
              </w:rPr>
            </w:pPr>
            <w:r w:rsidRPr="005B2A82">
              <w:rPr>
                <w:rFonts w:ascii="Times New Roman" w:eastAsia="Times New Roman" w:hAnsi="Times New Roman" w:cs="Times New Roman"/>
                <w:b/>
                <w:iCs/>
                <w:sz w:val="28"/>
                <w:szCs w:val="28"/>
              </w:rPr>
              <w:t>2019год</w:t>
            </w:r>
          </w:p>
        </w:tc>
        <w:tc>
          <w:tcPr>
            <w:tcW w:w="3454" w:type="dxa"/>
            <w:tcBorders>
              <w:top w:val="single" w:sz="4" w:space="0" w:color="auto"/>
              <w:left w:val="single" w:sz="4" w:space="0" w:color="auto"/>
              <w:bottom w:val="single" w:sz="4" w:space="0" w:color="auto"/>
              <w:right w:val="single" w:sz="4" w:space="0" w:color="auto"/>
            </w:tcBorders>
          </w:tcPr>
          <w:p w14:paraId="14E0D233"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r>
      <w:tr w:rsidR="005B2A82" w:rsidRPr="005B2A82" w14:paraId="2E062222"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06E15194"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0D034F3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Пионербол</w:t>
            </w:r>
          </w:p>
        </w:tc>
        <w:tc>
          <w:tcPr>
            <w:tcW w:w="3454" w:type="dxa"/>
            <w:tcBorders>
              <w:top w:val="single" w:sz="4" w:space="0" w:color="auto"/>
              <w:left w:val="single" w:sz="4" w:space="0" w:color="auto"/>
              <w:bottom w:val="single" w:sz="4" w:space="0" w:color="auto"/>
              <w:right w:val="single" w:sz="4" w:space="0" w:color="auto"/>
            </w:tcBorders>
          </w:tcPr>
          <w:p w14:paraId="5302D08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5-место</w:t>
            </w:r>
          </w:p>
        </w:tc>
      </w:tr>
      <w:tr w:rsidR="005B2A82" w:rsidRPr="005B2A82" w14:paraId="6EFBCE4E"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3C584573"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216D111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Волейбол девушки</w:t>
            </w:r>
          </w:p>
        </w:tc>
        <w:tc>
          <w:tcPr>
            <w:tcW w:w="3454" w:type="dxa"/>
            <w:tcBorders>
              <w:top w:val="single" w:sz="4" w:space="0" w:color="auto"/>
              <w:left w:val="single" w:sz="4" w:space="0" w:color="auto"/>
              <w:bottom w:val="single" w:sz="4" w:space="0" w:color="auto"/>
              <w:right w:val="single" w:sz="4" w:space="0" w:color="auto"/>
            </w:tcBorders>
          </w:tcPr>
          <w:p w14:paraId="7036522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3-место</w:t>
            </w:r>
          </w:p>
        </w:tc>
      </w:tr>
      <w:tr w:rsidR="005B2A82" w:rsidRPr="005B2A82" w14:paraId="0F8DCBA5"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4D2682A4"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596EB49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Зарница </w:t>
            </w:r>
          </w:p>
        </w:tc>
        <w:tc>
          <w:tcPr>
            <w:tcW w:w="3454" w:type="dxa"/>
            <w:tcBorders>
              <w:top w:val="single" w:sz="4" w:space="0" w:color="auto"/>
              <w:left w:val="single" w:sz="4" w:space="0" w:color="auto"/>
              <w:bottom w:val="single" w:sz="4" w:space="0" w:color="auto"/>
              <w:right w:val="single" w:sz="4" w:space="0" w:color="auto"/>
            </w:tcBorders>
          </w:tcPr>
          <w:p w14:paraId="07136EC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3- место</w:t>
            </w:r>
          </w:p>
        </w:tc>
      </w:tr>
      <w:tr w:rsidR="005B2A82" w:rsidRPr="005B2A82" w14:paraId="2C836CE1"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4DCA3C60"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627B1AFF"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ОФП</w:t>
            </w:r>
          </w:p>
        </w:tc>
        <w:tc>
          <w:tcPr>
            <w:tcW w:w="3454" w:type="dxa"/>
            <w:tcBorders>
              <w:top w:val="single" w:sz="4" w:space="0" w:color="auto"/>
              <w:left w:val="single" w:sz="4" w:space="0" w:color="auto"/>
              <w:bottom w:val="single" w:sz="4" w:space="0" w:color="auto"/>
              <w:right w:val="single" w:sz="4" w:space="0" w:color="auto"/>
            </w:tcBorders>
          </w:tcPr>
          <w:p w14:paraId="27C78699"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1-место, </w:t>
            </w:r>
          </w:p>
        </w:tc>
      </w:tr>
      <w:tr w:rsidR="005B2A82" w:rsidRPr="005B2A82" w14:paraId="6BC5B7F4"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48F4D0A6"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72F55322" w14:textId="77777777" w:rsidR="005B2A82" w:rsidRPr="005B2A82" w:rsidRDefault="005B2A82" w:rsidP="005B2A82">
            <w:pPr>
              <w:spacing w:after="0" w:line="240" w:lineRule="auto"/>
              <w:rPr>
                <w:rFonts w:ascii="Times New Roman" w:eastAsia="Times New Roman" w:hAnsi="Times New Roman" w:cs="Times New Roman"/>
                <w:b/>
                <w:iCs/>
                <w:sz w:val="28"/>
                <w:szCs w:val="28"/>
              </w:rPr>
            </w:pPr>
            <w:r w:rsidRPr="005B2A82">
              <w:rPr>
                <w:rFonts w:ascii="Times New Roman" w:eastAsia="Times New Roman" w:hAnsi="Times New Roman" w:cs="Times New Roman"/>
                <w:b/>
                <w:iCs/>
                <w:sz w:val="28"/>
                <w:szCs w:val="28"/>
              </w:rPr>
              <w:t>2020 год</w:t>
            </w:r>
          </w:p>
        </w:tc>
        <w:tc>
          <w:tcPr>
            <w:tcW w:w="3454" w:type="dxa"/>
            <w:tcBorders>
              <w:top w:val="single" w:sz="4" w:space="0" w:color="auto"/>
              <w:left w:val="single" w:sz="4" w:space="0" w:color="auto"/>
              <w:bottom w:val="single" w:sz="4" w:space="0" w:color="auto"/>
              <w:right w:val="single" w:sz="4" w:space="0" w:color="auto"/>
            </w:tcBorders>
          </w:tcPr>
          <w:p w14:paraId="48832F98"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r>
      <w:tr w:rsidR="005B2A82" w:rsidRPr="005B2A82" w14:paraId="4EC6EB10"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1B2EEE66"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727C821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Мини-футбол </w:t>
            </w:r>
          </w:p>
        </w:tc>
        <w:tc>
          <w:tcPr>
            <w:tcW w:w="3454" w:type="dxa"/>
            <w:tcBorders>
              <w:top w:val="single" w:sz="4" w:space="0" w:color="auto"/>
              <w:left w:val="single" w:sz="4" w:space="0" w:color="auto"/>
              <w:bottom w:val="single" w:sz="4" w:space="0" w:color="auto"/>
              <w:right w:val="single" w:sz="4" w:space="0" w:color="auto"/>
            </w:tcBorders>
          </w:tcPr>
          <w:p w14:paraId="2D98822E"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3 место </w:t>
            </w:r>
            <w:proofErr w:type="spellStart"/>
            <w:r w:rsidRPr="005B2A82">
              <w:rPr>
                <w:rFonts w:ascii="Times New Roman" w:eastAsia="Times New Roman" w:hAnsi="Times New Roman" w:cs="Times New Roman"/>
                <w:iCs/>
                <w:sz w:val="28"/>
                <w:szCs w:val="28"/>
              </w:rPr>
              <w:t>мл.гр</w:t>
            </w:r>
            <w:proofErr w:type="spellEnd"/>
            <w:r w:rsidRPr="005B2A82">
              <w:rPr>
                <w:rFonts w:ascii="Times New Roman" w:eastAsia="Times New Roman" w:hAnsi="Times New Roman" w:cs="Times New Roman"/>
                <w:iCs/>
                <w:sz w:val="28"/>
                <w:szCs w:val="28"/>
              </w:rPr>
              <w:t>.</w:t>
            </w:r>
          </w:p>
        </w:tc>
      </w:tr>
      <w:tr w:rsidR="005B2A82" w:rsidRPr="005B2A82" w14:paraId="65CE8664"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4034A22C"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3E3E5843"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Легкоатлетический кросс «Осень»</w:t>
            </w:r>
          </w:p>
        </w:tc>
        <w:tc>
          <w:tcPr>
            <w:tcW w:w="3454" w:type="dxa"/>
            <w:tcBorders>
              <w:top w:val="single" w:sz="4" w:space="0" w:color="auto"/>
              <w:left w:val="single" w:sz="4" w:space="0" w:color="auto"/>
              <w:bottom w:val="single" w:sz="4" w:space="0" w:color="auto"/>
              <w:right w:val="single" w:sz="4" w:space="0" w:color="auto"/>
            </w:tcBorders>
          </w:tcPr>
          <w:p w14:paraId="78CCD9D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1 место</w:t>
            </w:r>
          </w:p>
        </w:tc>
      </w:tr>
      <w:tr w:rsidR="005B2A82" w:rsidRPr="005B2A82" w14:paraId="38E3C9C5"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3F069075"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79E0A215"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Олимпиада</w:t>
            </w:r>
          </w:p>
        </w:tc>
        <w:tc>
          <w:tcPr>
            <w:tcW w:w="3454" w:type="dxa"/>
            <w:tcBorders>
              <w:top w:val="single" w:sz="4" w:space="0" w:color="auto"/>
              <w:left w:val="single" w:sz="4" w:space="0" w:color="auto"/>
              <w:bottom w:val="single" w:sz="4" w:space="0" w:color="auto"/>
              <w:right w:val="single" w:sz="4" w:space="0" w:color="auto"/>
            </w:tcBorders>
          </w:tcPr>
          <w:p w14:paraId="39B6E7B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1 </w:t>
            </w:r>
            <w:proofErr w:type="gramStart"/>
            <w:r w:rsidRPr="005B2A82">
              <w:rPr>
                <w:rFonts w:ascii="Times New Roman" w:eastAsia="Times New Roman" w:hAnsi="Times New Roman" w:cs="Times New Roman"/>
                <w:iCs/>
                <w:sz w:val="28"/>
                <w:szCs w:val="28"/>
              </w:rPr>
              <w:t>место( призер</w:t>
            </w:r>
            <w:proofErr w:type="gramEnd"/>
            <w:r w:rsidRPr="005B2A82">
              <w:rPr>
                <w:rFonts w:ascii="Times New Roman" w:eastAsia="Times New Roman" w:hAnsi="Times New Roman" w:cs="Times New Roman"/>
                <w:iCs/>
                <w:sz w:val="28"/>
                <w:szCs w:val="28"/>
              </w:rPr>
              <w:t>)</w:t>
            </w:r>
          </w:p>
        </w:tc>
      </w:tr>
      <w:tr w:rsidR="005B2A82" w:rsidRPr="005B2A82" w14:paraId="1D6DE8B2"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15C05B31"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0F772B5D"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Русские шашки</w:t>
            </w:r>
          </w:p>
        </w:tc>
        <w:tc>
          <w:tcPr>
            <w:tcW w:w="3454" w:type="dxa"/>
            <w:tcBorders>
              <w:top w:val="single" w:sz="4" w:space="0" w:color="auto"/>
              <w:left w:val="single" w:sz="4" w:space="0" w:color="auto"/>
              <w:bottom w:val="single" w:sz="4" w:space="0" w:color="auto"/>
              <w:right w:val="single" w:sz="4" w:space="0" w:color="auto"/>
            </w:tcBorders>
          </w:tcPr>
          <w:p w14:paraId="69C749FA"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4 место</w:t>
            </w:r>
          </w:p>
        </w:tc>
      </w:tr>
      <w:tr w:rsidR="005B2A82" w:rsidRPr="005B2A82" w14:paraId="4D2C6C65"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1C84A538"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27C323C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Мини-футбол</w:t>
            </w:r>
          </w:p>
        </w:tc>
        <w:tc>
          <w:tcPr>
            <w:tcW w:w="3454" w:type="dxa"/>
            <w:tcBorders>
              <w:top w:val="single" w:sz="4" w:space="0" w:color="auto"/>
              <w:left w:val="single" w:sz="4" w:space="0" w:color="auto"/>
              <w:bottom w:val="single" w:sz="4" w:space="0" w:color="auto"/>
              <w:right w:val="single" w:sz="4" w:space="0" w:color="auto"/>
            </w:tcBorders>
          </w:tcPr>
          <w:p w14:paraId="04410368"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3 место </w:t>
            </w:r>
            <w:proofErr w:type="spellStart"/>
            <w:r w:rsidRPr="005B2A82">
              <w:rPr>
                <w:rFonts w:ascii="Times New Roman" w:eastAsia="Times New Roman" w:hAnsi="Times New Roman" w:cs="Times New Roman"/>
                <w:iCs/>
                <w:sz w:val="28"/>
                <w:szCs w:val="28"/>
              </w:rPr>
              <w:t>ст.гр</w:t>
            </w:r>
            <w:proofErr w:type="spellEnd"/>
            <w:r w:rsidRPr="005B2A82">
              <w:rPr>
                <w:rFonts w:ascii="Times New Roman" w:eastAsia="Times New Roman" w:hAnsi="Times New Roman" w:cs="Times New Roman"/>
                <w:iCs/>
                <w:sz w:val="28"/>
                <w:szCs w:val="28"/>
              </w:rPr>
              <w:t>.</w:t>
            </w:r>
          </w:p>
        </w:tc>
      </w:tr>
      <w:tr w:rsidR="005B2A82" w:rsidRPr="005B2A82" w14:paraId="0751BC5D"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3C4740B3"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1489DCF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Шахматы</w:t>
            </w:r>
          </w:p>
        </w:tc>
        <w:tc>
          <w:tcPr>
            <w:tcW w:w="3454" w:type="dxa"/>
            <w:tcBorders>
              <w:top w:val="single" w:sz="4" w:space="0" w:color="auto"/>
              <w:left w:val="single" w:sz="4" w:space="0" w:color="auto"/>
              <w:bottom w:val="single" w:sz="4" w:space="0" w:color="auto"/>
              <w:right w:val="single" w:sz="4" w:space="0" w:color="auto"/>
            </w:tcBorders>
          </w:tcPr>
          <w:p w14:paraId="07EF6DBE"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5 место</w:t>
            </w:r>
          </w:p>
        </w:tc>
      </w:tr>
      <w:tr w:rsidR="005B2A82" w:rsidRPr="005B2A82" w14:paraId="47E6692E"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65B3E0F3" w14:textId="77777777" w:rsidR="005B2A82" w:rsidRPr="005B2A82" w:rsidRDefault="005B2A82" w:rsidP="005B2A82">
            <w:pPr>
              <w:spacing w:after="0" w:line="240" w:lineRule="auto"/>
              <w:rPr>
                <w:rFonts w:ascii="Times New Roman" w:eastAsia="Times New Roman" w:hAnsi="Times New Roman" w:cs="Times New Roman"/>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40C9A7B7"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Пулевая стрельба</w:t>
            </w:r>
          </w:p>
        </w:tc>
        <w:tc>
          <w:tcPr>
            <w:tcW w:w="3454" w:type="dxa"/>
            <w:tcBorders>
              <w:top w:val="single" w:sz="4" w:space="0" w:color="auto"/>
              <w:left w:val="single" w:sz="4" w:space="0" w:color="auto"/>
              <w:bottom w:val="single" w:sz="4" w:space="0" w:color="auto"/>
              <w:right w:val="single" w:sz="4" w:space="0" w:color="auto"/>
            </w:tcBorders>
          </w:tcPr>
          <w:p w14:paraId="1333DE5E"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5 место</w:t>
            </w:r>
          </w:p>
        </w:tc>
      </w:tr>
      <w:tr w:rsidR="005B2A82" w:rsidRPr="005B2A82" w14:paraId="14595676" w14:textId="77777777" w:rsidTr="005B2A82">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6D5DE9EB" w14:textId="77777777" w:rsidR="005B2A82" w:rsidRPr="005B2A82" w:rsidRDefault="005B2A82" w:rsidP="005B2A82">
            <w:pPr>
              <w:spacing w:after="0" w:line="240" w:lineRule="auto"/>
              <w:rPr>
                <w:rFonts w:ascii="Times New Roman" w:eastAsia="Times New Roman" w:hAnsi="Times New Roman" w:cs="Times New Roman"/>
                <w:b/>
                <w:iCs/>
                <w:sz w:val="28"/>
                <w:szCs w:val="28"/>
              </w:rPr>
            </w:pPr>
          </w:p>
        </w:tc>
        <w:tc>
          <w:tcPr>
            <w:tcW w:w="5255" w:type="dxa"/>
            <w:tcBorders>
              <w:top w:val="single" w:sz="4" w:space="0" w:color="auto"/>
              <w:left w:val="single" w:sz="4" w:space="0" w:color="auto"/>
              <w:bottom w:val="single" w:sz="4" w:space="0" w:color="auto"/>
              <w:right w:val="single" w:sz="4" w:space="0" w:color="auto"/>
            </w:tcBorders>
          </w:tcPr>
          <w:p w14:paraId="46E3BEE7" w14:textId="77777777" w:rsidR="005B2A82" w:rsidRPr="005B2A82" w:rsidRDefault="005B2A82" w:rsidP="005B2A82">
            <w:pPr>
              <w:spacing w:after="0" w:line="240" w:lineRule="auto"/>
              <w:rPr>
                <w:rFonts w:ascii="Times New Roman" w:eastAsia="Times New Roman" w:hAnsi="Times New Roman" w:cs="Times New Roman"/>
                <w:b/>
                <w:iCs/>
                <w:sz w:val="28"/>
                <w:szCs w:val="28"/>
              </w:rPr>
            </w:pPr>
            <w:r w:rsidRPr="005B2A82">
              <w:rPr>
                <w:rFonts w:ascii="Times New Roman" w:eastAsia="Times New Roman" w:hAnsi="Times New Roman" w:cs="Times New Roman"/>
                <w:b/>
                <w:iCs/>
                <w:sz w:val="28"/>
                <w:szCs w:val="28"/>
              </w:rPr>
              <w:t xml:space="preserve">                 2021 год</w:t>
            </w:r>
          </w:p>
        </w:tc>
        <w:tc>
          <w:tcPr>
            <w:tcW w:w="3454" w:type="dxa"/>
            <w:tcBorders>
              <w:top w:val="single" w:sz="4" w:space="0" w:color="auto"/>
              <w:left w:val="single" w:sz="4" w:space="0" w:color="auto"/>
              <w:bottom w:val="single" w:sz="4" w:space="0" w:color="auto"/>
              <w:right w:val="single" w:sz="4" w:space="0" w:color="auto"/>
            </w:tcBorders>
          </w:tcPr>
          <w:p w14:paraId="2A1F785D" w14:textId="77777777" w:rsidR="005B2A82" w:rsidRPr="005B2A82" w:rsidRDefault="005B2A82" w:rsidP="005B2A82">
            <w:pPr>
              <w:spacing w:after="0" w:line="240" w:lineRule="auto"/>
              <w:rPr>
                <w:rFonts w:ascii="Times New Roman" w:eastAsia="Times New Roman" w:hAnsi="Times New Roman" w:cs="Times New Roman"/>
                <w:b/>
                <w:iCs/>
                <w:sz w:val="28"/>
                <w:szCs w:val="28"/>
              </w:rPr>
            </w:pPr>
          </w:p>
        </w:tc>
      </w:tr>
      <w:tr w:rsidR="005B2A82" w:rsidRPr="005B2A82" w14:paraId="2F07E512" w14:textId="77777777" w:rsidTr="00EF7203">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4256BC11" w14:textId="77777777" w:rsidR="005B2A82" w:rsidRPr="005B2A82" w:rsidRDefault="005B2A82" w:rsidP="005B2A82">
            <w:pPr>
              <w:spacing w:after="0" w:line="240" w:lineRule="auto"/>
              <w:rPr>
                <w:rFonts w:ascii="Times New Roman" w:eastAsia="Times New Roman" w:hAnsi="Times New Roman" w:cs="Times New Roman"/>
                <w:b/>
                <w:iCs/>
                <w:sz w:val="28"/>
                <w:szCs w:val="28"/>
              </w:rPr>
            </w:pPr>
          </w:p>
        </w:tc>
        <w:tc>
          <w:tcPr>
            <w:tcW w:w="5255" w:type="dxa"/>
            <w:tcBorders>
              <w:top w:val="single" w:sz="4" w:space="0" w:color="auto"/>
              <w:left w:val="single" w:sz="4" w:space="0" w:color="auto"/>
              <w:bottom w:val="single" w:sz="4" w:space="0" w:color="auto"/>
              <w:right w:val="single" w:sz="4" w:space="0" w:color="auto"/>
            </w:tcBorders>
            <w:vAlign w:val="center"/>
          </w:tcPr>
          <w:p w14:paraId="1479B1CB" w14:textId="77777777" w:rsidR="005B2A82" w:rsidRPr="005B2A82" w:rsidRDefault="005B2A82" w:rsidP="00EF7203">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«Чудо-</w:t>
            </w:r>
            <w:proofErr w:type="gramStart"/>
            <w:r w:rsidRPr="005B2A82">
              <w:rPr>
                <w:rFonts w:ascii="Times New Roman" w:eastAsia="Times New Roman" w:hAnsi="Times New Roman" w:cs="Times New Roman"/>
                <w:iCs/>
                <w:sz w:val="28"/>
                <w:szCs w:val="28"/>
              </w:rPr>
              <w:t>шашки»(</w:t>
            </w:r>
            <w:proofErr w:type="gramEnd"/>
            <w:r w:rsidRPr="005B2A82">
              <w:rPr>
                <w:rFonts w:ascii="Times New Roman" w:eastAsia="Times New Roman" w:hAnsi="Times New Roman" w:cs="Times New Roman"/>
                <w:iCs/>
                <w:sz w:val="28"/>
                <w:szCs w:val="28"/>
              </w:rPr>
              <w:t>окружные соревнования)</w:t>
            </w:r>
          </w:p>
        </w:tc>
        <w:tc>
          <w:tcPr>
            <w:tcW w:w="3454" w:type="dxa"/>
            <w:tcBorders>
              <w:top w:val="single" w:sz="4" w:space="0" w:color="auto"/>
              <w:left w:val="single" w:sz="4" w:space="0" w:color="auto"/>
              <w:bottom w:val="single" w:sz="4" w:space="0" w:color="auto"/>
              <w:right w:val="single" w:sz="4" w:space="0" w:color="auto"/>
            </w:tcBorders>
          </w:tcPr>
          <w:p w14:paraId="1BA67584"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2 место</w:t>
            </w:r>
          </w:p>
          <w:p w14:paraId="5BF70857"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(общекомандное место)</w:t>
            </w:r>
          </w:p>
        </w:tc>
      </w:tr>
      <w:tr w:rsidR="005B2A82" w:rsidRPr="005B2A82" w14:paraId="1314678D" w14:textId="77777777" w:rsidTr="00EF7203">
        <w:trPr>
          <w:trHeight w:val="154"/>
        </w:trPr>
        <w:tc>
          <w:tcPr>
            <w:tcW w:w="471" w:type="dxa"/>
            <w:gridSpan w:val="2"/>
            <w:tcBorders>
              <w:top w:val="single" w:sz="4" w:space="0" w:color="auto"/>
              <w:left w:val="single" w:sz="4" w:space="0" w:color="auto"/>
              <w:bottom w:val="single" w:sz="4" w:space="0" w:color="auto"/>
              <w:right w:val="single" w:sz="4" w:space="0" w:color="auto"/>
            </w:tcBorders>
          </w:tcPr>
          <w:p w14:paraId="5CEBB9DB" w14:textId="77777777" w:rsidR="005B2A82" w:rsidRPr="005B2A82" w:rsidRDefault="005B2A82" w:rsidP="005B2A82">
            <w:pPr>
              <w:spacing w:after="0" w:line="240" w:lineRule="auto"/>
              <w:rPr>
                <w:rFonts w:ascii="Times New Roman" w:eastAsia="Times New Roman" w:hAnsi="Times New Roman" w:cs="Times New Roman"/>
                <w:b/>
                <w:iCs/>
                <w:sz w:val="28"/>
                <w:szCs w:val="28"/>
              </w:rPr>
            </w:pPr>
          </w:p>
        </w:tc>
        <w:tc>
          <w:tcPr>
            <w:tcW w:w="5255" w:type="dxa"/>
            <w:tcBorders>
              <w:top w:val="single" w:sz="4" w:space="0" w:color="auto"/>
              <w:left w:val="single" w:sz="4" w:space="0" w:color="auto"/>
              <w:bottom w:val="single" w:sz="4" w:space="0" w:color="auto"/>
              <w:right w:val="single" w:sz="4" w:space="0" w:color="auto"/>
            </w:tcBorders>
            <w:vAlign w:val="center"/>
          </w:tcPr>
          <w:p w14:paraId="5A45E9FD" w14:textId="77777777" w:rsidR="005B2A82" w:rsidRPr="005B2A82" w:rsidRDefault="005B2A82" w:rsidP="00EF7203">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«Чудо шашки» (</w:t>
            </w:r>
            <w:proofErr w:type="gramStart"/>
            <w:r w:rsidRPr="005B2A82">
              <w:rPr>
                <w:rFonts w:ascii="Times New Roman" w:eastAsia="Times New Roman" w:hAnsi="Times New Roman" w:cs="Times New Roman"/>
                <w:iCs/>
                <w:sz w:val="28"/>
                <w:szCs w:val="28"/>
              </w:rPr>
              <w:t>краевые  соревнования</w:t>
            </w:r>
            <w:proofErr w:type="gramEnd"/>
            <w:r w:rsidRPr="005B2A82">
              <w:rPr>
                <w:rFonts w:ascii="Times New Roman" w:eastAsia="Times New Roman" w:hAnsi="Times New Roman" w:cs="Times New Roman"/>
                <w:iCs/>
                <w:sz w:val="28"/>
                <w:szCs w:val="28"/>
              </w:rPr>
              <w:t>)</w:t>
            </w:r>
          </w:p>
        </w:tc>
        <w:tc>
          <w:tcPr>
            <w:tcW w:w="3454" w:type="dxa"/>
            <w:tcBorders>
              <w:top w:val="single" w:sz="4" w:space="0" w:color="auto"/>
              <w:left w:val="single" w:sz="4" w:space="0" w:color="auto"/>
              <w:bottom w:val="single" w:sz="4" w:space="0" w:color="auto"/>
              <w:right w:val="single" w:sz="4" w:space="0" w:color="auto"/>
            </w:tcBorders>
          </w:tcPr>
          <w:p w14:paraId="472E6A2C"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2место</w:t>
            </w:r>
          </w:p>
          <w:p w14:paraId="5AABFCF7" w14:textId="77777777" w:rsidR="005B2A82" w:rsidRPr="005B2A82" w:rsidRDefault="005B2A82" w:rsidP="005B2A82">
            <w:pPr>
              <w:spacing w:after="0" w:line="240" w:lineRule="auto"/>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(общекомандное место)</w:t>
            </w:r>
          </w:p>
        </w:tc>
      </w:tr>
    </w:tbl>
    <w:p w14:paraId="10D53B35" w14:textId="77777777" w:rsidR="005B2A82" w:rsidRPr="005B2A82" w:rsidRDefault="005B2A82" w:rsidP="005B2A82">
      <w:pPr>
        <w:spacing w:after="0" w:line="240" w:lineRule="auto"/>
        <w:rPr>
          <w:rFonts w:ascii="Times New Roman" w:eastAsia="Times New Roman" w:hAnsi="Times New Roman" w:cs="Times New Roman"/>
          <w:b/>
          <w:bCs/>
          <w:iCs/>
          <w:sz w:val="28"/>
          <w:szCs w:val="28"/>
        </w:rPr>
      </w:pPr>
    </w:p>
    <w:p w14:paraId="5F4D0F75" w14:textId="77777777" w:rsidR="005B2A82" w:rsidRPr="005B2A82" w:rsidRDefault="005B2A82" w:rsidP="005B2A82">
      <w:pPr>
        <w:spacing w:after="0" w:line="240" w:lineRule="auto"/>
        <w:rPr>
          <w:rFonts w:ascii="Times New Roman" w:eastAsia="Times New Roman" w:hAnsi="Times New Roman" w:cs="Times New Roman"/>
          <w:b/>
          <w:bCs/>
          <w:iCs/>
          <w:sz w:val="28"/>
          <w:szCs w:val="28"/>
        </w:rPr>
      </w:pPr>
    </w:p>
    <w:p w14:paraId="2A56E5FB" w14:textId="77777777" w:rsidR="00EF7203" w:rsidRDefault="00EF7203" w:rsidP="005B2A82">
      <w:pPr>
        <w:spacing w:after="0" w:line="240" w:lineRule="auto"/>
        <w:rPr>
          <w:rFonts w:ascii="Times New Roman" w:eastAsia="Times New Roman" w:hAnsi="Times New Roman" w:cs="Times New Roman"/>
          <w:iCs/>
          <w:sz w:val="28"/>
          <w:szCs w:val="28"/>
        </w:rPr>
      </w:pPr>
    </w:p>
    <w:p w14:paraId="62C185EE" w14:textId="77777777" w:rsidR="00EF7203" w:rsidRDefault="00EF7203" w:rsidP="005B2A82">
      <w:pPr>
        <w:spacing w:after="0" w:line="240" w:lineRule="auto"/>
        <w:rPr>
          <w:rFonts w:ascii="Times New Roman" w:eastAsia="Times New Roman" w:hAnsi="Times New Roman" w:cs="Times New Roman"/>
          <w:iCs/>
          <w:sz w:val="28"/>
          <w:szCs w:val="28"/>
        </w:rPr>
      </w:pPr>
    </w:p>
    <w:p w14:paraId="353BDAB2" w14:textId="77777777" w:rsidR="00EF7203" w:rsidRDefault="00EF7203" w:rsidP="005B2A82">
      <w:pPr>
        <w:spacing w:after="0" w:line="240" w:lineRule="auto"/>
        <w:rPr>
          <w:rFonts w:ascii="Times New Roman" w:eastAsia="Times New Roman" w:hAnsi="Times New Roman" w:cs="Times New Roman"/>
          <w:iCs/>
          <w:sz w:val="28"/>
          <w:szCs w:val="28"/>
        </w:rPr>
      </w:pPr>
    </w:p>
    <w:p w14:paraId="5441B355" w14:textId="77777777" w:rsidR="00EF7203" w:rsidRDefault="00EF7203" w:rsidP="005B2A82">
      <w:pPr>
        <w:spacing w:after="0" w:line="240" w:lineRule="auto"/>
        <w:rPr>
          <w:rFonts w:ascii="Times New Roman" w:eastAsia="Times New Roman" w:hAnsi="Times New Roman" w:cs="Times New Roman"/>
          <w:iCs/>
          <w:sz w:val="28"/>
          <w:szCs w:val="28"/>
        </w:rPr>
      </w:pPr>
    </w:p>
    <w:p w14:paraId="7789A775" w14:textId="77777777" w:rsidR="00EF7203" w:rsidRDefault="00EF7203" w:rsidP="005B2A82">
      <w:pPr>
        <w:spacing w:after="0" w:line="240" w:lineRule="auto"/>
        <w:rPr>
          <w:rFonts w:ascii="Times New Roman" w:eastAsia="Times New Roman" w:hAnsi="Times New Roman" w:cs="Times New Roman"/>
          <w:iCs/>
          <w:sz w:val="28"/>
          <w:szCs w:val="28"/>
        </w:rPr>
      </w:pPr>
    </w:p>
    <w:p w14:paraId="76EA1CB3" w14:textId="77777777" w:rsidR="00EF7203" w:rsidRDefault="00EF7203" w:rsidP="005B2A82">
      <w:pPr>
        <w:spacing w:after="0" w:line="240" w:lineRule="auto"/>
        <w:rPr>
          <w:rFonts w:ascii="Times New Roman" w:eastAsia="Times New Roman" w:hAnsi="Times New Roman" w:cs="Times New Roman"/>
          <w:iCs/>
          <w:sz w:val="28"/>
          <w:szCs w:val="28"/>
        </w:rPr>
      </w:pPr>
    </w:p>
    <w:p w14:paraId="0E5C0022" w14:textId="77777777" w:rsidR="00EF7203" w:rsidRDefault="00EF7203" w:rsidP="005B2A82">
      <w:pPr>
        <w:spacing w:after="0" w:line="240" w:lineRule="auto"/>
        <w:rPr>
          <w:rFonts w:ascii="Times New Roman" w:eastAsia="Times New Roman" w:hAnsi="Times New Roman" w:cs="Times New Roman"/>
          <w:iCs/>
          <w:sz w:val="28"/>
          <w:szCs w:val="28"/>
        </w:rPr>
      </w:pPr>
    </w:p>
    <w:p w14:paraId="7A7DCAA0" w14:textId="77777777" w:rsidR="00EF7203" w:rsidRDefault="00EF7203" w:rsidP="005B2A82">
      <w:pPr>
        <w:spacing w:after="0" w:line="240" w:lineRule="auto"/>
        <w:rPr>
          <w:rFonts w:ascii="Times New Roman" w:eastAsia="Times New Roman" w:hAnsi="Times New Roman" w:cs="Times New Roman"/>
          <w:iCs/>
          <w:sz w:val="28"/>
          <w:szCs w:val="28"/>
        </w:rPr>
      </w:pPr>
    </w:p>
    <w:p w14:paraId="46D357C2" w14:textId="77777777" w:rsidR="00EF7203" w:rsidRDefault="00EF7203" w:rsidP="005B2A82">
      <w:pPr>
        <w:spacing w:after="0" w:line="240" w:lineRule="auto"/>
        <w:rPr>
          <w:rFonts w:ascii="Times New Roman" w:eastAsia="Times New Roman" w:hAnsi="Times New Roman" w:cs="Times New Roman"/>
          <w:iCs/>
          <w:sz w:val="28"/>
          <w:szCs w:val="28"/>
        </w:rPr>
      </w:pPr>
    </w:p>
    <w:p w14:paraId="34DA7C3A" w14:textId="77777777" w:rsidR="00EF7203" w:rsidRDefault="00EF7203" w:rsidP="005B2A82">
      <w:pPr>
        <w:spacing w:after="0" w:line="240" w:lineRule="auto"/>
        <w:rPr>
          <w:rFonts w:ascii="Times New Roman" w:eastAsia="Times New Roman" w:hAnsi="Times New Roman" w:cs="Times New Roman"/>
          <w:iCs/>
          <w:sz w:val="28"/>
          <w:szCs w:val="28"/>
        </w:rPr>
      </w:pPr>
    </w:p>
    <w:p w14:paraId="3CDC933D" w14:textId="77777777" w:rsidR="00EF7203" w:rsidRDefault="00EF7203" w:rsidP="005B2A82">
      <w:pPr>
        <w:spacing w:after="0" w:line="240" w:lineRule="auto"/>
        <w:rPr>
          <w:rFonts w:ascii="Times New Roman" w:eastAsia="Times New Roman" w:hAnsi="Times New Roman" w:cs="Times New Roman"/>
          <w:iCs/>
          <w:sz w:val="28"/>
          <w:szCs w:val="28"/>
        </w:rPr>
      </w:pPr>
    </w:p>
    <w:p w14:paraId="750960A7" w14:textId="77777777" w:rsidR="00EF7203" w:rsidRDefault="00EF7203" w:rsidP="005B2A82">
      <w:pPr>
        <w:spacing w:after="0" w:line="240" w:lineRule="auto"/>
        <w:rPr>
          <w:rFonts w:ascii="Times New Roman" w:eastAsia="Times New Roman" w:hAnsi="Times New Roman" w:cs="Times New Roman"/>
          <w:iCs/>
          <w:sz w:val="28"/>
          <w:szCs w:val="28"/>
        </w:rPr>
      </w:pPr>
    </w:p>
    <w:p w14:paraId="03CDCA2D" w14:textId="77777777" w:rsidR="00EF7203" w:rsidRDefault="00EF7203" w:rsidP="005B2A82">
      <w:pPr>
        <w:spacing w:after="0" w:line="240" w:lineRule="auto"/>
        <w:rPr>
          <w:rFonts w:ascii="Times New Roman" w:eastAsia="Times New Roman" w:hAnsi="Times New Roman" w:cs="Times New Roman"/>
          <w:iCs/>
          <w:sz w:val="28"/>
          <w:szCs w:val="28"/>
        </w:rPr>
      </w:pPr>
    </w:p>
    <w:p w14:paraId="08D1DC38" w14:textId="77777777" w:rsidR="00EF7203" w:rsidRDefault="00EF7203" w:rsidP="005B2A82">
      <w:pPr>
        <w:spacing w:after="0" w:line="240" w:lineRule="auto"/>
        <w:rPr>
          <w:rFonts w:ascii="Times New Roman" w:eastAsia="Times New Roman" w:hAnsi="Times New Roman" w:cs="Times New Roman"/>
          <w:iCs/>
          <w:sz w:val="28"/>
          <w:szCs w:val="28"/>
        </w:rPr>
      </w:pPr>
    </w:p>
    <w:p w14:paraId="75FA08D6" w14:textId="77777777" w:rsidR="00EF7203" w:rsidRDefault="00EF7203" w:rsidP="005B2A82">
      <w:pPr>
        <w:spacing w:after="0" w:line="240" w:lineRule="auto"/>
        <w:rPr>
          <w:rFonts w:ascii="Times New Roman" w:eastAsia="Times New Roman" w:hAnsi="Times New Roman" w:cs="Times New Roman"/>
          <w:iCs/>
          <w:sz w:val="28"/>
          <w:szCs w:val="28"/>
        </w:rPr>
      </w:pPr>
    </w:p>
    <w:p w14:paraId="1431F84D" w14:textId="77777777" w:rsidR="00EF7203" w:rsidRDefault="00EF7203" w:rsidP="005B2A82">
      <w:pPr>
        <w:spacing w:after="0" w:line="240" w:lineRule="auto"/>
        <w:rPr>
          <w:rFonts w:ascii="Times New Roman" w:eastAsia="Times New Roman" w:hAnsi="Times New Roman" w:cs="Times New Roman"/>
          <w:iCs/>
          <w:sz w:val="28"/>
          <w:szCs w:val="28"/>
        </w:rPr>
      </w:pPr>
    </w:p>
    <w:p w14:paraId="5C0F4D81" w14:textId="77777777" w:rsidR="00EF7203" w:rsidRDefault="00EF7203" w:rsidP="005B2A82">
      <w:pPr>
        <w:spacing w:after="0" w:line="240" w:lineRule="auto"/>
        <w:rPr>
          <w:rFonts w:ascii="Times New Roman" w:eastAsia="Times New Roman" w:hAnsi="Times New Roman" w:cs="Times New Roman"/>
          <w:iCs/>
          <w:sz w:val="28"/>
          <w:szCs w:val="28"/>
        </w:rPr>
      </w:pPr>
    </w:p>
    <w:p w14:paraId="521D3C28" w14:textId="77777777" w:rsidR="00EF7203" w:rsidRDefault="00EF7203" w:rsidP="005B2A82">
      <w:pPr>
        <w:spacing w:after="0" w:line="240" w:lineRule="auto"/>
        <w:rPr>
          <w:rFonts w:ascii="Times New Roman" w:eastAsia="Times New Roman" w:hAnsi="Times New Roman" w:cs="Times New Roman"/>
          <w:iCs/>
          <w:sz w:val="28"/>
          <w:szCs w:val="28"/>
        </w:rPr>
      </w:pPr>
    </w:p>
    <w:p w14:paraId="4699B2C2" w14:textId="77777777" w:rsidR="00EF7203" w:rsidRDefault="00EF7203" w:rsidP="005B2A82">
      <w:pPr>
        <w:spacing w:after="0" w:line="240" w:lineRule="auto"/>
        <w:rPr>
          <w:rFonts w:ascii="Times New Roman" w:eastAsia="Times New Roman" w:hAnsi="Times New Roman" w:cs="Times New Roman"/>
          <w:iCs/>
          <w:sz w:val="28"/>
          <w:szCs w:val="28"/>
        </w:rPr>
      </w:pPr>
    </w:p>
    <w:p w14:paraId="116B895B" w14:textId="77777777" w:rsidR="00EF7203" w:rsidRDefault="00EF7203" w:rsidP="005B2A82">
      <w:pPr>
        <w:spacing w:after="0" w:line="240" w:lineRule="auto"/>
        <w:rPr>
          <w:rFonts w:ascii="Times New Roman" w:eastAsia="Times New Roman" w:hAnsi="Times New Roman" w:cs="Times New Roman"/>
          <w:iCs/>
          <w:sz w:val="28"/>
          <w:szCs w:val="28"/>
        </w:rPr>
      </w:pPr>
    </w:p>
    <w:p w14:paraId="65812978" w14:textId="77777777" w:rsidR="00EF7203" w:rsidRDefault="00EF7203" w:rsidP="005B2A82">
      <w:pPr>
        <w:spacing w:after="0" w:line="240" w:lineRule="auto"/>
        <w:rPr>
          <w:rFonts w:ascii="Times New Roman" w:eastAsia="Times New Roman" w:hAnsi="Times New Roman" w:cs="Times New Roman"/>
          <w:iCs/>
          <w:sz w:val="28"/>
          <w:szCs w:val="28"/>
        </w:rPr>
      </w:pPr>
    </w:p>
    <w:p w14:paraId="2720D063" w14:textId="77777777" w:rsidR="00EF7203" w:rsidRDefault="00EF7203" w:rsidP="005B2A82">
      <w:pPr>
        <w:spacing w:after="0" w:line="240" w:lineRule="auto"/>
        <w:rPr>
          <w:rFonts w:ascii="Times New Roman" w:eastAsia="Times New Roman" w:hAnsi="Times New Roman" w:cs="Times New Roman"/>
          <w:iCs/>
          <w:sz w:val="28"/>
          <w:szCs w:val="28"/>
        </w:rPr>
      </w:pPr>
    </w:p>
    <w:p w14:paraId="30E7401B" w14:textId="77777777" w:rsidR="00EF7203" w:rsidRDefault="00EF7203" w:rsidP="005B2A82">
      <w:pPr>
        <w:spacing w:after="0" w:line="240" w:lineRule="auto"/>
        <w:rPr>
          <w:rFonts w:ascii="Times New Roman" w:eastAsia="Times New Roman" w:hAnsi="Times New Roman" w:cs="Times New Roman"/>
          <w:iCs/>
          <w:sz w:val="28"/>
          <w:szCs w:val="28"/>
        </w:rPr>
      </w:pPr>
    </w:p>
    <w:p w14:paraId="329312FE" w14:textId="77777777" w:rsidR="00EF7203" w:rsidRDefault="00EF7203" w:rsidP="005B2A82">
      <w:pPr>
        <w:spacing w:after="0" w:line="240" w:lineRule="auto"/>
        <w:rPr>
          <w:rFonts w:ascii="Times New Roman" w:eastAsia="Times New Roman" w:hAnsi="Times New Roman" w:cs="Times New Roman"/>
          <w:iCs/>
          <w:sz w:val="28"/>
          <w:szCs w:val="28"/>
        </w:rPr>
      </w:pPr>
    </w:p>
    <w:p w14:paraId="4F4C632E" w14:textId="77777777" w:rsidR="00EF7203" w:rsidRDefault="00EF7203" w:rsidP="005B2A82">
      <w:pPr>
        <w:spacing w:after="0" w:line="240" w:lineRule="auto"/>
        <w:rPr>
          <w:rFonts w:ascii="Times New Roman" w:eastAsia="Times New Roman" w:hAnsi="Times New Roman" w:cs="Times New Roman"/>
          <w:iCs/>
          <w:sz w:val="28"/>
          <w:szCs w:val="28"/>
        </w:rPr>
      </w:pPr>
    </w:p>
    <w:p w14:paraId="4085AB6F" w14:textId="77777777" w:rsidR="00EF7203" w:rsidRDefault="00EF7203" w:rsidP="005B2A82">
      <w:pPr>
        <w:spacing w:after="0" w:line="240" w:lineRule="auto"/>
        <w:rPr>
          <w:rFonts w:ascii="Times New Roman" w:eastAsia="Times New Roman" w:hAnsi="Times New Roman" w:cs="Times New Roman"/>
          <w:iCs/>
          <w:sz w:val="28"/>
          <w:szCs w:val="28"/>
        </w:rPr>
      </w:pPr>
    </w:p>
    <w:p w14:paraId="630EA55A" w14:textId="77777777" w:rsidR="00EF7203" w:rsidRDefault="00EF7203" w:rsidP="005B2A82">
      <w:pPr>
        <w:spacing w:after="0" w:line="240" w:lineRule="auto"/>
        <w:rPr>
          <w:rFonts w:ascii="Times New Roman" w:eastAsia="Times New Roman" w:hAnsi="Times New Roman" w:cs="Times New Roman"/>
          <w:iCs/>
          <w:sz w:val="28"/>
          <w:szCs w:val="28"/>
        </w:rPr>
      </w:pPr>
    </w:p>
    <w:p w14:paraId="43EA5A57" w14:textId="77777777" w:rsidR="00EF7203" w:rsidRDefault="00EF7203" w:rsidP="005B2A82">
      <w:pPr>
        <w:spacing w:after="0" w:line="240" w:lineRule="auto"/>
        <w:rPr>
          <w:rFonts w:ascii="Times New Roman" w:eastAsia="Times New Roman" w:hAnsi="Times New Roman" w:cs="Times New Roman"/>
          <w:iCs/>
          <w:sz w:val="28"/>
          <w:szCs w:val="28"/>
        </w:rPr>
      </w:pPr>
    </w:p>
    <w:p w14:paraId="1098A3FC" w14:textId="77777777" w:rsidR="00EF7203" w:rsidRDefault="00EF7203" w:rsidP="005B2A82">
      <w:pPr>
        <w:spacing w:after="0" w:line="240" w:lineRule="auto"/>
        <w:rPr>
          <w:rFonts w:ascii="Times New Roman" w:eastAsia="Times New Roman" w:hAnsi="Times New Roman" w:cs="Times New Roman"/>
          <w:iCs/>
          <w:sz w:val="28"/>
          <w:szCs w:val="28"/>
        </w:rPr>
      </w:pPr>
    </w:p>
    <w:p w14:paraId="4AD7AEFF" w14:textId="77777777" w:rsidR="00EF7203" w:rsidRDefault="00EF7203" w:rsidP="005B2A82">
      <w:pPr>
        <w:spacing w:after="0" w:line="240" w:lineRule="auto"/>
        <w:rPr>
          <w:rFonts w:ascii="Times New Roman" w:eastAsia="Times New Roman" w:hAnsi="Times New Roman" w:cs="Times New Roman"/>
          <w:iCs/>
          <w:sz w:val="28"/>
          <w:szCs w:val="28"/>
        </w:rPr>
      </w:pPr>
    </w:p>
    <w:p w14:paraId="4F614C2B"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Работа школы направлена на оздоровление детей, </w:t>
      </w:r>
      <w:proofErr w:type="gramStart"/>
      <w:r w:rsidRPr="005B2A82">
        <w:rPr>
          <w:rFonts w:ascii="Times New Roman" w:eastAsia="Times New Roman" w:hAnsi="Times New Roman" w:cs="Times New Roman"/>
          <w:iCs/>
          <w:sz w:val="28"/>
          <w:szCs w:val="28"/>
        </w:rPr>
        <w:t xml:space="preserve">в  </w:t>
      </w:r>
      <w:proofErr w:type="spellStart"/>
      <w:r w:rsidRPr="005B2A82">
        <w:rPr>
          <w:rFonts w:ascii="Times New Roman" w:eastAsia="Times New Roman" w:hAnsi="Times New Roman" w:cs="Times New Roman"/>
          <w:iCs/>
          <w:sz w:val="28"/>
          <w:szCs w:val="28"/>
        </w:rPr>
        <w:t>учебно</w:t>
      </w:r>
      <w:proofErr w:type="spellEnd"/>
      <w:proofErr w:type="gramEnd"/>
      <w:r w:rsidRPr="005B2A82">
        <w:rPr>
          <w:rFonts w:ascii="Times New Roman" w:eastAsia="Times New Roman" w:hAnsi="Times New Roman" w:cs="Times New Roman"/>
          <w:iCs/>
          <w:sz w:val="28"/>
          <w:szCs w:val="28"/>
        </w:rPr>
        <w:t xml:space="preserve"> –воспитательный  процесс,  активно внедряются медико-профилактические, физкультурно-оздоровительные, </w:t>
      </w:r>
      <w:proofErr w:type="spellStart"/>
      <w:r w:rsidRPr="005B2A82">
        <w:rPr>
          <w:rFonts w:ascii="Times New Roman" w:eastAsia="Times New Roman" w:hAnsi="Times New Roman" w:cs="Times New Roman"/>
          <w:iCs/>
          <w:sz w:val="28"/>
          <w:szCs w:val="28"/>
        </w:rPr>
        <w:t>здоровьесберегающие</w:t>
      </w:r>
      <w:proofErr w:type="spellEnd"/>
      <w:r w:rsidRPr="005B2A82">
        <w:rPr>
          <w:rFonts w:ascii="Times New Roman" w:eastAsia="Times New Roman" w:hAnsi="Times New Roman" w:cs="Times New Roman"/>
          <w:iCs/>
          <w:sz w:val="28"/>
          <w:szCs w:val="28"/>
        </w:rPr>
        <w:t xml:space="preserve"> технологии.  Ведётся работа по достижению единства медицинского и педагогического персонала в вопросах оздоровления и развития физической подготовленности детей. </w:t>
      </w:r>
    </w:p>
    <w:p w14:paraId="62B3FE29"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Вопросы по формированию здорового образа жизни заслушиваются на педагогических советах, совещаниях при директоре, МО учителей физической культуры.</w:t>
      </w:r>
    </w:p>
    <w:p w14:paraId="2E2A645B" w14:textId="77777777" w:rsidR="005B2A82" w:rsidRPr="00EB1914" w:rsidRDefault="005B2A82" w:rsidP="00EF7203">
      <w:pPr>
        <w:spacing w:after="0" w:line="240" w:lineRule="auto"/>
        <w:jc w:val="both"/>
        <w:rPr>
          <w:rFonts w:ascii="Times New Roman" w:eastAsia="Times New Roman" w:hAnsi="Times New Roman" w:cs="Times New Roman"/>
          <w:b/>
          <w:iCs/>
          <w:sz w:val="28"/>
          <w:szCs w:val="28"/>
        </w:rPr>
      </w:pPr>
      <w:proofErr w:type="spellStart"/>
      <w:r w:rsidRPr="00EB1914">
        <w:rPr>
          <w:rFonts w:ascii="Times New Roman" w:eastAsia="Times New Roman" w:hAnsi="Times New Roman" w:cs="Times New Roman"/>
          <w:b/>
          <w:iCs/>
          <w:sz w:val="28"/>
          <w:szCs w:val="28"/>
        </w:rPr>
        <w:t>Психолого</w:t>
      </w:r>
      <w:proofErr w:type="spellEnd"/>
      <w:r w:rsidRPr="00EB1914">
        <w:rPr>
          <w:rFonts w:ascii="Times New Roman" w:eastAsia="Times New Roman" w:hAnsi="Times New Roman" w:cs="Times New Roman"/>
          <w:b/>
          <w:iCs/>
          <w:sz w:val="28"/>
          <w:szCs w:val="28"/>
        </w:rPr>
        <w:t xml:space="preserve"> -  </w:t>
      </w:r>
      <w:proofErr w:type="spellStart"/>
      <w:r w:rsidRPr="00EB1914">
        <w:rPr>
          <w:rFonts w:ascii="Times New Roman" w:eastAsia="Times New Roman" w:hAnsi="Times New Roman" w:cs="Times New Roman"/>
          <w:b/>
          <w:iCs/>
          <w:sz w:val="28"/>
          <w:szCs w:val="28"/>
        </w:rPr>
        <w:t>медико</w:t>
      </w:r>
      <w:proofErr w:type="spellEnd"/>
      <w:r w:rsidRPr="00EB1914">
        <w:rPr>
          <w:rFonts w:ascii="Times New Roman" w:eastAsia="Times New Roman" w:hAnsi="Times New Roman" w:cs="Times New Roman"/>
          <w:b/>
          <w:iCs/>
          <w:sz w:val="28"/>
          <w:szCs w:val="28"/>
        </w:rPr>
        <w:t xml:space="preserve"> - педагогического сопровождение.</w:t>
      </w:r>
    </w:p>
    <w:p w14:paraId="2B58BB65"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На современном этапе модернизации школы </w:t>
      </w:r>
      <w:proofErr w:type="spellStart"/>
      <w:r w:rsidRPr="005B2A82">
        <w:rPr>
          <w:rFonts w:ascii="Times New Roman" w:eastAsia="Times New Roman" w:hAnsi="Times New Roman" w:cs="Times New Roman"/>
          <w:iCs/>
          <w:sz w:val="28"/>
          <w:szCs w:val="28"/>
        </w:rPr>
        <w:t>психолого</w:t>
      </w:r>
      <w:proofErr w:type="spellEnd"/>
      <w:r w:rsidRPr="005B2A82">
        <w:rPr>
          <w:rFonts w:ascii="Times New Roman" w:eastAsia="Times New Roman" w:hAnsi="Times New Roman" w:cs="Times New Roman"/>
          <w:iCs/>
          <w:sz w:val="28"/>
          <w:szCs w:val="28"/>
        </w:rPr>
        <w:t xml:space="preserve"> – </w:t>
      </w:r>
      <w:proofErr w:type="spellStart"/>
      <w:r w:rsidRPr="005B2A82">
        <w:rPr>
          <w:rFonts w:ascii="Times New Roman" w:eastAsia="Times New Roman" w:hAnsi="Times New Roman" w:cs="Times New Roman"/>
          <w:iCs/>
          <w:sz w:val="28"/>
          <w:szCs w:val="28"/>
        </w:rPr>
        <w:t>медико</w:t>
      </w:r>
      <w:proofErr w:type="spellEnd"/>
      <w:r w:rsidRPr="005B2A82">
        <w:rPr>
          <w:rFonts w:ascii="Times New Roman" w:eastAsia="Times New Roman" w:hAnsi="Times New Roman" w:cs="Times New Roman"/>
          <w:iCs/>
          <w:sz w:val="28"/>
          <w:szCs w:val="28"/>
        </w:rPr>
        <w:t xml:space="preserve"> - педагогическое сопровождение остаётся востребованным, помогающим решать актуальные проблемы школы.  Данное сопровождение осуществляют педагог -  </w:t>
      </w:r>
      <w:r w:rsidRPr="005B2A82">
        <w:rPr>
          <w:rFonts w:ascii="Times New Roman" w:eastAsia="Times New Roman" w:hAnsi="Times New Roman" w:cs="Times New Roman"/>
          <w:iCs/>
          <w:sz w:val="28"/>
          <w:szCs w:val="28"/>
        </w:rPr>
        <w:lastRenderedPageBreak/>
        <w:t xml:space="preserve">психолог </w:t>
      </w:r>
      <w:proofErr w:type="spellStart"/>
      <w:r w:rsidRPr="005B2A82">
        <w:rPr>
          <w:rFonts w:ascii="Times New Roman" w:eastAsia="Times New Roman" w:hAnsi="Times New Roman" w:cs="Times New Roman"/>
          <w:iCs/>
          <w:sz w:val="28"/>
          <w:szCs w:val="28"/>
        </w:rPr>
        <w:t>Иващенцева</w:t>
      </w:r>
      <w:proofErr w:type="spellEnd"/>
      <w:r w:rsidRPr="005B2A82">
        <w:rPr>
          <w:rFonts w:ascii="Times New Roman" w:eastAsia="Times New Roman" w:hAnsi="Times New Roman" w:cs="Times New Roman"/>
          <w:iCs/>
          <w:sz w:val="28"/>
          <w:szCs w:val="28"/>
        </w:rPr>
        <w:t xml:space="preserve"> Л.В., учитель - логопед Гвозденко Н. Н., медицинская </w:t>
      </w:r>
      <w:proofErr w:type="gramStart"/>
      <w:r w:rsidRPr="005B2A82">
        <w:rPr>
          <w:rFonts w:ascii="Times New Roman" w:eastAsia="Times New Roman" w:hAnsi="Times New Roman" w:cs="Times New Roman"/>
          <w:iCs/>
          <w:sz w:val="28"/>
          <w:szCs w:val="28"/>
        </w:rPr>
        <w:t>сестра  Васильченко</w:t>
      </w:r>
      <w:proofErr w:type="gramEnd"/>
      <w:r w:rsidRPr="005B2A82">
        <w:rPr>
          <w:rFonts w:ascii="Times New Roman" w:eastAsia="Times New Roman" w:hAnsi="Times New Roman" w:cs="Times New Roman"/>
          <w:iCs/>
          <w:sz w:val="28"/>
          <w:szCs w:val="28"/>
        </w:rPr>
        <w:t xml:space="preserve"> М.М.</w:t>
      </w:r>
    </w:p>
    <w:p w14:paraId="0619DE59"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Деятельность специалистов строится в соответствии с утвержденным годовым планом и должностными обязанностями, с учетом задач, определенных общешкольным планом учебно-воспитательной работы.</w:t>
      </w:r>
    </w:p>
    <w:p w14:paraId="2973A8D7"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Общая направленность их работы определялась следующими практическими задачами:</w:t>
      </w:r>
    </w:p>
    <w:p w14:paraId="552115E6"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создание благоприятных условий обучения и пребывания в школе для всех субъектов образовательного процесса;</w:t>
      </w:r>
    </w:p>
    <w:p w14:paraId="7151F191"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-выявление и устранение факторов, негативно влияющих на развитие ребенка.  </w:t>
      </w:r>
    </w:p>
    <w:p w14:paraId="6FAD3FC9"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p>
    <w:p w14:paraId="6474E273"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Проводится определенная работа с детьми с различными отклонениями в развитии и поведении: профилактические беседы, индивидуальные консультации. Коррекционные и просветительские мероприятия, посещение семей, где воспитываются дети, работа с родителями детей данной </w:t>
      </w:r>
      <w:proofErr w:type="spellStart"/>
      <w:r w:rsidRPr="005B2A82">
        <w:rPr>
          <w:rFonts w:ascii="Times New Roman" w:eastAsia="Times New Roman" w:hAnsi="Times New Roman" w:cs="Times New Roman"/>
          <w:iCs/>
          <w:sz w:val="28"/>
          <w:szCs w:val="28"/>
        </w:rPr>
        <w:t>категории.Специалисты</w:t>
      </w:r>
      <w:proofErr w:type="spellEnd"/>
      <w:r w:rsidRPr="005B2A82">
        <w:rPr>
          <w:rFonts w:ascii="Times New Roman" w:eastAsia="Times New Roman" w:hAnsi="Times New Roman" w:cs="Times New Roman"/>
          <w:iCs/>
          <w:sz w:val="28"/>
          <w:szCs w:val="28"/>
        </w:rPr>
        <w:t xml:space="preserve"> своей деятельностью обеспечивают </w:t>
      </w:r>
      <w:proofErr w:type="gramStart"/>
      <w:r w:rsidRPr="005B2A82">
        <w:rPr>
          <w:rFonts w:ascii="Times New Roman" w:eastAsia="Times New Roman" w:hAnsi="Times New Roman" w:cs="Times New Roman"/>
          <w:iCs/>
          <w:sz w:val="28"/>
          <w:szCs w:val="28"/>
        </w:rPr>
        <w:t>условия  для</w:t>
      </w:r>
      <w:proofErr w:type="gramEnd"/>
      <w:r w:rsidRPr="005B2A82">
        <w:rPr>
          <w:rFonts w:ascii="Times New Roman" w:eastAsia="Times New Roman" w:hAnsi="Times New Roman" w:cs="Times New Roman"/>
          <w:iCs/>
          <w:sz w:val="28"/>
          <w:szCs w:val="28"/>
        </w:rPr>
        <w:t xml:space="preserve"> охраны здоровья и развития личности всех участников образовательного процесса, помогают ребенку л</w:t>
      </w:r>
      <w:r w:rsidR="00EB1914">
        <w:rPr>
          <w:rFonts w:ascii="Times New Roman" w:eastAsia="Times New Roman" w:hAnsi="Times New Roman" w:cs="Times New Roman"/>
          <w:iCs/>
          <w:sz w:val="28"/>
          <w:szCs w:val="28"/>
        </w:rPr>
        <w:t>егко адаптироваться к новым усло</w:t>
      </w:r>
      <w:r w:rsidRPr="005B2A82">
        <w:rPr>
          <w:rFonts w:ascii="Times New Roman" w:eastAsia="Times New Roman" w:hAnsi="Times New Roman" w:cs="Times New Roman"/>
          <w:iCs/>
          <w:sz w:val="28"/>
          <w:szCs w:val="28"/>
        </w:rPr>
        <w:t>виям</w:t>
      </w:r>
      <w:r w:rsidR="00EF7203">
        <w:rPr>
          <w:rFonts w:ascii="Times New Roman" w:eastAsia="Times New Roman" w:hAnsi="Times New Roman" w:cs="Times New Roman"/>
          <w:iCs/>
          <w:sz w:val="28"/>
          <w:szCs w:val="28"/>
        </w:rPr>
        <w:t>,</w:t>
      </w:r>
      <w:r w:rsidRPr="005B2A82">
        <w:rPr>
          <w:rFonts w:ascii="Times New Roman" w:eastAsia="Times New Roman" w:hAnsi="Times New Roman" w:cs="Times New Roman"/>
          <w:iCs/>
          <w:sz w:val="28"/>
          <w:szCs w:val="28"/>
        </w:rPr>
        <w:t xml:space="preserve"> успешно развиваться и обучаться.  </w:t>
      </w:r>
    </w:p>
    <w:p w14:paraId="73204D49"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Начиная с 2021 года</w:t>
      </w:r>
      <w:r w:rsidR="00EF7203">
        <w:rPr>
          <w:rFonts w:ascii="Times New Roman" w:eastAsia="Times New Roman" w:hAnsi="Times New Roman" w:cs="Times New Roman"/>
          <w:iCs/>
          <w:sz w:val="28"/>
          <w:szCs w:val="28"/>
        </w:rPr>
        <w:t>,</w:t>
      </w:r>
      <w:r w:rsidRPr="005B2A82">
        <w:rPr>
          <w:rFonts w:ascii="Times New Roman" w:eastAsia="Times New Roman" w:hAnsi="Times New Roman" w:cs="Times New Roman"/>
          <w:iCs/>
          <w:sz w:val="28"/>
          <w:szCs w:val="28"/>
        </w:rPr>
        <w:t xml:space="preserve"> официальная статистика по охвату детей дополнительным образованием осуществляется по данным </w:t>
      </w:r>
      <w:proofErr w:type="gramStart"/>
      <w:r w:rsidRPr="005B2A82">
        <w:rPr>
          <w:rFonts w:ascii="Times New Roman" w:eastAsia="Times New Roman" w:hAnsi="Times New Roman" w:cs="Times New Roman"/>
          <w:iCs/>
          <w:sz w:val="28"/>
          <w:szCs w:val="28"/>
        </w:rPr>
        <w:t>автоматизирова</w:t>
      </w:r>
      <w:r w:rsidR="00EB1914">
        <w:rPr>
          <w:rFonts w:ascii="Times New Roman" w:eastAsia="Times New Roman" w:hAnsi="Times New Roman" w:cs="Times New Roman"/>
          <w:iCs/>
          <w:sz w:val="28"/>
          <w:szCs w:val="28"/>
        </w:rPr>
        <w:t>нной  информационной</w:t>
      </w:r>
      <w:proofErr w:type="gramEnd"/>
      <w:r w:rsidR="00EB1914">
        <w:rPr>
          <w:rFonts w:ascii="Times New Roman" w:eastAsia="Times New Roman" w:hAnsi="Times New Roman" w:cs="Times New Roman"/>
          <w:iCs/>
          <w:sz w:val="28"/>
          <w:szCs w:val="28"/>
        </w:rPr>
        <w:t xml:space="preserve"> системы «На</w:t>
      </w:r>
      <w:r w:rsidRPr="005B2A82">
        <w:rPr>
          <w:rFonts w:ascii="Times New Roman" w:eastAsia="Times New Roman" w:hAnsi="Times New Roman" w:cs="Times New Roman"/>
          <w:iCs/>
          <w:sz w:val="28"/>
          <w:szCs w:val="28"/>
        </w:rPr>
        <w:t>вигатор дополнительно</w:t>
      </w:r>
      <w:r w:rsidR="00EB1914">
        <w:rPr>
          <w:rFonts w:ascii="Times New Roman" w:eastAsia="Times New Roman" w:hAnsi="Times New Roman" w:cs="Times New Roman"/>
          <w:iCs/>
          <w:sz w:val="28"/>
          <w:szCs w:val="28"/>
        </w:rPr>
        <w:t>г</w:t>
      </w:r>
      <w:r w:rsidRPr="005B2A82">
        <w:rPr>
          <w:rFonts w:ascii="Times New Roman" w:eastAsia="Times New Roman" w:hAnsi="Times New Roman" w:cs="Times New Roman"/>
          <w:iCs/>
          <w:sz w:val="28"/>
          <w:szCs w:val="28"/>
        </w:rPr>
        <w:t>о образова</w:t>
      </w:r>
      <w:r w:rsidR="00EF7203">
        <w:rPr>
          <w:rFonts w:ascii="Times New Roman" w:eastAsia="Times New Roman" w:hAnsi="Times New Roman" w:cs="Times New Roman"/>
          <w:iCs/>
          <w:sz w:val="28"/>
          <w:szCs w:val="28"/>
        </w:rPr>
        <w:t xml:space="preserve">ния детей Ставропольского края». </w:t>
      </w:r>
      <w:r w:rsidRPr="005B2A82">
        <w:rPr>
          <w:rFonts w:ascii="Times New Roman" w:eastAsia="Times New Roman" w:hAnsi="Times New Roman" w:cs="Times New Roman"/>
          <w:iCs/>
          <w:sz w:val="28"/>
          <w:szCs w:val="28"/>
        </w:rPr>
        <w:t xml:space="preserve">Доля детей в возрасте 6-18 лет, получающих услугу по дополнительному образованию </w:t>
      </w:r>
      <w:proofErr w:type="gramStart"/>
      <w:r w:rsidRPr="005B2A82">
        <w:rPr>
          <w:rFonts w:ascii="Times New Roman" w:eastAsia="Times New Roman" w:hAnsi="Times New Roman" w:cs="Times New Roman"/>
          <w:iCs/>
          <w:sz w:val="28"/>
          <w:szCs w:val="28"/>
        </w:rPr>
        <w:t>школе  в</w:t>
      </w:r>
      <w:proofErr w:type="gramEnd"/>
      <w:r w:rsidRPr="005B2A82">
        <w:rPr>
          <w:rFonts w:ascii="Times New Roman" w:eastAsia="Times New Roman" w:hAnsi="Times New Roman" w:cs="Times New Roman"/>
          <w:iCs/>
          <w:sz w:val="28"/>
          <w:szCs w:val="28"/>
        </w:rPr>
        <w:t xml:space="preserve"> 2021году</w:t>
      </w:r>
      <w:r w:rsidR="00EF7203">
        <w:rPr>
          <w:rFonts w:ascii="Times New Roman" w:eastAsia="Times New Roman" w:hAnsi="Times New Roman" w:cs="Times New Roman"/>
          <w:iCs/>
          <w:sz w:val="28"/>
          <w:szCs w:val="28"/>
        </w:rPr>
        <w:t>, составляла-105 человек  (42%),</w:t>
      </w:r>
      <w:r w:rsidRPr="005B2A82">
        <w:rPr>
          <w:rFonts w:ascii="Times New Roman" w:eastAsia="Times New Roman" w:hAnsi="Times New Roman" w:cs="Times New Roman"/>
          <w:iCs/>
          <w:sz w:val="28"/>
          <w:szCs w:val="28"/>
        </w:rPr>
        <w:t xml:space="preserve"> районный показатель 43,65%. В 2022 </w:t>
      </w:r>
      <w:proofErr w:type="gramStart"/>
      <w:r w:rsidRPr="005B2A82">
        <w:rPr>
          <w:rFonts w:ascii="Times New Roman" w:eastAsia="Times New Roman" w:hAnsi="Times New Roman" w:cs="Times New Roman"/>
          <w:iCs/>
          <w:sz w:val="28"/>
          <w:szCs w:val="28"/>
        </w:rPr>
        <w:t>году  количество</w:t>
      </w:r>
      <w:proofErr w:type="gramEnd"/>
      <w:r w:rsidRPr="005B2A82">
        <w:rPr>
          <w:rFonts w:ascii="Times New Roman" w:eastAsia="Times New Roman" w:hAnsi="Times New Roman" w:cs="Times New Roman"/>
          <w:iCs/>
          <w:sz w:val="28"/>
          <w:szCs w:val="28"/>
        </w:rPr>
        <w:t xml:space="preserve"> обучающихся</w:t>
      </w:r>
      <w:r w:rsidR="00EF7203">
        <w:rPr>
          <w:rFonts w:ascii="Times New Roman" w:eastAsia="Times New Roman" w:hAnsi="Times New Roman" w:cs="Times New Roman"/>
          <w:iCs/>
          <w:sz w:val="28"/>
          <w:szCs w:val="28"/>
        </w:rPr>
        <w:t>,</w:t>
      </w:r>
      <w:r w:rsidRPr="005B2A82">
        <w:rPr>
          <w:rFonts w:ascii="Times New Roman" w:eastAsia="Times New Roman" w:hAnsi="Times New Roman" w:cs="Times New Roman"/>
          <w:iCs/>
          <w:sz w:val="28"/>
          <w:szCs w:val="28"/>
        </w:rPr>
        <w:t xml:space="preserve"> получающих услугу по дополнительному образо</w:t>
      </w:r>
      <w:r w:rsidR="00EF7203">
        <w:rPr>
          <w:rFonts w:ascii="Times New Roman" w:eastAsia="Times New Roman" w:hAnsi="Times New Roman" w:cs="Times New Roman"/>
          <w:iCs/>
          <w:sz w:val="28"/>
          <w:szCs w:val="28"/>
        </w:rPr>
        <w:t>ванию составила 201 человек (84,</w:t>
      </w:r>
      <w:r w:rsidRPr="005B2A82">
        <w:rPr>
          <w:rFonts w:ascii="Times New Roman" w:eastAsia="Times New Roman" w:hAnsi="Times New Roman" w:cs="Times New Roman"/>
          <w:iCs/>
          <w:sz w:val="28"/>
          <w:szCs w:val="28"/>
        </w:rPr>
        <w:t>4%). Осуществляли работу 15 творческих объединений по основным направлен</w:t>
      </w:r>
      <w:r w:rsidR="00EB1914">
        <w:rPr>
          <w:rFonts w:ascii="Times New Roman" w:eastAsia="Times New Roman" w:hAnsi="Times New Roman" w:cs="Times New Roman"/>
          <w:iCs/>
          <w:sz w:val="28"/>
          <w:szCs w:val="28"/>
        </w:rPr>
        <w:t>и</w:t>
      </w:r>
      <w:r w:rsidRPr="005B2A82">
        <w:rPr>
          <w:rFonts w:ascii="Times New Roman" w:eastAsia="Times New Roman" w:hAnsi="Times New Roman" w:cs="Times New Roman"/>
          <w:iCs/>
          <w:sz w:val="28"/>
          <w:szCs w:val="28"/>
        </w:rPr>
        <w:t>ям   дополнит</w:t>
      </w:r>
      <w:r w:rsidR="00EB1914">
        <w:rPr>
          <w:rFonts w:ascii="Times New Roman" w:eastAsia="Times New Roman" w:hAnsi="Times New Roman" w:cs="Times New Roman"/>
          <w:iCs/>
          <w:sz w:val="28"/>
          <w:szCs w:val="28"/>
        </w:rPr>
        <w:t>е</w:t>
      </w:r>
      <w:r w:rsidRPr="005B2A82">
        <w:rPr>
          <w:rFonts w:ascii="Times New Roman" w:eastAsia="Times New Roman" w:hAnsi="Times New Roman" w:cs="Times New Roman"/>
          <w:iCs/>
          <w:sz w:val="28"/>
          <w:szCs w:val="28"/>
        </w:rPr>
        <w:t xml:space="preserve">льного </w:t>
      </w:r>
      <w:proofErr w:type="gramStart"/>
      <w:r w:rsidRPr="005B2A82">
        <w:rPr>
          <w:rFonts w:ascii="Times New Roman" w:eastAsia="Times New Roman" w:hAnsi="Times New Roman" w:cs="Times New Roman"/>
          <w:iCs/>
          <w:sz w:val="28"/>
          <w:szCs w:val="28"/>
        </w:rPr>
        <w:t>о</w:t>
      </w:r>
      <w:r w:rsidR="00EB1914">
        <w:rPr>
          <w:rFonts w:ascii="Times New Roman" w:eastAsia="Times New Roman" w:hAnsi="Times New Roman" w:cs="Times New Roman"/>
          <w:iCs/>
          <w:sz w:val="28"/>
          <w:szCs w:val="28"/>
        </w:rPr>
        <w:t>б</w:t>
      </w:r>
      <w:r w:rsidRPr="005B2A82">
        <w:rPr>
          <w:rFonts w:ascii="Times New Roman" w:eastAsia="Times New Roman" w:hAnsi="Times New Roman" w:cs="Times New Roman"/>
          <w:iCs/>
          <w:sz w:val="28"/>
          <w:szCs w:val="28"/>
        </w:rPr>
        <w:t>разования  :</w:t>
      </w:r>
      <w:proofErr w:type="gramEnd"/>
      <w:r w:rsidRPr="005B2A82">
        <w:rPr>
          <w:rFonts w:ascii="Times New Roman" w:eastAsia="Times New Roman" w:hAnsi="Times New Roman" w:cs="Times New Roman"/>
          <w:iCs/>
          <w:sz w:val="28"/>
          <w:szCs w:val="28"/>
        </w:rPr>
        <w:t xml:space="preserve"> физкультурно- спортивное, туристическое, военно-патриотическое, социально-педагогическое, экологическое, эстетическое. Увеличение количества детей и подростков, охваченных дополнительным образованием, является одним из звеньев системы профилактики правонарушений среди несовершеннолетних.</w:t>
      </w:r>
    </w:p>
    <w:p w14:paraId="3941DEDC"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В летний </w:t>
      </w:r>
      <w:proofErr w:type="gramStart"/>
      <w:r w:rsidRPr="005B2A82">
        <w:rPr>
          <w:rFonts w:ascii="Times New Roman" w:eastAsia="Times New Roman" w:hAnsi="Times New Roman" w:cs="Times New Roman"/>
          <w:iCs/>
          <w:sz w:val="28"/>
          <w:szCs w:val="28"/>
        </w:rPr>
        <w:t>период  в</w:t>
      </w:r>
      <w:proofErr w:type="gramEnd"/>
      <w:r w:rsidRPr="005B2A82">
        <w:rPr>
          <w:rFonts w:ascii="Times New Roman" w:eastAsia="Times New Roman" w:hAnsi="Times New Roman" w:cs="Times New Roman"/>
          <w:iCs/>
          <w:sz w:val="28"/>
          <w:szCs w:val="28"/>
        </w:rPr>
        <w:t xml:space="preserve"> школе работал пришкольный оздоровительный лагерь</w:t>
      </w:r>
    </w:p>
    <w:p w14:paraId="2F0F62C8" w14:textId="77777777" w:rsidR="00EF7203"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«Радуга»</w:t>
      </w:r>
      <w:r w:rsidR="00EB1914">
        <w:rPr>
          <w:rFonts w:ascii="Times New Roman" w:eastAsia="Times New Roman" w:hAnsi="Times New Roman" w:cs="Times New Roman"/>
          <w:iCs/>
          <w:sz w:val="28"/>
          <w:szCs w:val="28"/>
        </w:rPr>
        <w:t xml:space="preserve">. </w:t>
      </w:r>
      <w:r w:rsidRPr="005B2A82">
        <w:rPr>
          <w:rFonts w:ascii="Times New Roman" w:eastAsia="Times New Roman" w:hAnsi="Times New Roman" w:cs="Times New Roman"/>
          <w:iCs/>
          <w:sz w:val="28"/>
          <w:szCs w:val="28"/>
        </w:rPr>
        <w:t xml:space="preserve"> Была организована работа профильной смены духовно- нравственной </w:t>
      </w:r>
      <w:proofErr w:type="gramStart"/>
      <w:r w:rsidRPr="005B2A82">
        <w:rPr>
          <w:rFonts w:ascii="Times New Roman" w:eastAsia="Times New Roman" w:hAnsi="Times New Roman" w:cs="Times New Roman"/>
          <w:iCs/>
          <w:sz w:val="28"/>
          <w:szCs w:val="28"/>
        </w:rPr>
        <w:t>направленности  количество</w:t>
      </w:r>
      <w:proofErr w:type="gramEnd"/>
      <w:r w:rsidRPr="005B2A82">
        <w:rPr>
          <w:rFonts w:ascii="Times New Roman" w:eastAsia="Times New Roman" w:hAnsi="Times New Roman" w:cs="Times New Roman"/>
          <w:iCs/>
          <w:sz w:val="28"/>
          <w:szCs w:val="28"/>
        </w:rPr>
        <w:t xml:space="preserve"> обучающихся-60.</w:t>
      </w:r>
    </w:p>
    <w:p w14:paraId="7C4D69B8"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Были трудоустроены школьники через государственное казённое учреждение</w:t>
      </w:r>
    </w:p>
    <w:p w14:paraId="40DDBA98"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w:t>
      </w:r>
      <w:proofErr w:type="gramStart"/>
      <w:r w:rsidRPr="005B2A82">
        <w:rPr>
          <w:rFonts w:ascii="Times New Roman" w:eastAsia="Times New Roman" w:hAnsi="Times New Roman" w:cs="Times New Roman"/>
          <w:iCs/>
          <w:sz w:val="28"/>
          <w:szCs w:val="28"/>
        </w:rPr>
        <w:t>« Центр</w:t>
      </w:r>
      <w:proofErr w:type="gramEnd"/>
      <w:r w:rsidRPr="005B2A82">
        <w:rPr>
          <w:rFonts w:ascii="Times New Roman" w:eastAsia="Times New Roman" w:hAnsi="Times New Roman" w:cs="Times New Roman"/>
          <w:iCs/>
          <w:sz w:val="28"/>
          <w:szCs w:val="28"/>
        </w:rPr>
        <w:t xml:space="preserve"> занятости населения Туркменского округа» (3 человека) июль 2022г.</w:t>
      </w:r>
    </w:p>
    <w:p w14:paraId="154C31B6" w14:textId="77777777" w:rsidR="005B2A82" w:rsidRPr="005B2A82" w:rsidRDefault="005B2A82" w:rsidP="00EF7203">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В рамках федерального проекта «Патриотическое воспитание граждан Российской Федерации» национального проекта «Образование» В пилотном проекте от Туркменского </w:t>
      </w:r>
      <w:proofErr w:type="gramStart"/>
      <w:r w:rsidRPr="005B2A82">
        <w:rPr>
          <w:rFonts w:ascii="Times New Roman" w:eastAsia="Times New Roman" w:hAnsi="Times New Roman" w:cs="Times New Roman"/>
          <w:iCs/>
          <w:sz w:val="28"/>
          <w:szCs w:val="28"/>
        </w:rPr>
        <w:t>округа  принимает</w:t>
      </w:r>
      <w:proofErr w:type="gramEnd"/>
      <w:r w:rsidRPr="005B2A82">
        <w:rPr>
          <w:rFonts w:ascii="Times New Roman" w:eastAsia="Times New Roman" w:hAnsi="Times New Roman" w:cs="Times New Roman"/>
          <w:iCs/>
          <w:sz w:val="28"/>
          <w:szCs w:val="28"/>
        </w:rPr>
        <w:t xml:space="preserve"> участие наша школа .По итогам Всероссийского конкурса «Навигаторы детства» по Туркменскому муниципальному округу на должность советника по воспитанию с 2021г  в  </w:t>
      </w:r>
      <w:proofErr w:type="spellStart"/>
      <w:r w:rsidRPr="005B2A82">
        <w:rPr>
          <w:rFonts w:ascii="Times New Roman" w:eastAsia="Times New Roman" w:hAnsi="Times New Roman" w:cs="Times New Roman"/>
          <w:iCs/>
          <w:sz w:val="28"/>
          <w:szCs w:val="28"/>
        </w:rPr>
        <w:t>в</w:t>
      </w:r>
      <w:proofErr w:type="spellEnd"/>
      <w:r w:rsidRPr="005B2A82">
        <w:rPr>
          <w:rFonts w:ascii="Times New Roman" w:eastAsia="Times New Roman" w:hAnsi="Times New Roman" w:cs="Times New Roman"/>
          <w:iCs/>
          <w:sz w:val="28"/>
          <w:szCs w:val="28"/>
        </w:rPr>
        <w:t xml:space="preserve"> нашей школе назначена Акопян Г.О.</w:t>
      </w:r>
    </w:p>
    <w:p w14:paraId="271BDA73" w14:textId="77777777" w:rsidR="005B2A82" w:rsidRPr="005B2A82" w:rsidRDefault="005B2A82" w:rsidP="000B0A78">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Подводя итоги воспитательной работы за 2021-2022 учебный год, следует отметить, что педагогический коллектив школы стремился реализовать намеченные планы, решать поставленные перед ним задачи. В школе созданы необходимые условия для самореализации обучающихся в учебной и внеурочной </w:t>
      </w:r>
      <w:r w:rsidRPr="005B2A82">
        <w:rPr>
          <w:rFonts w:ascii="Times New Roman" w:eastAsia="Times New Roman" w:hAnsi="Times New Roman" w:cs="Times New Roman"/>
          <w:iCs/>
          <w:sz w:val="28"/>
          <w:szCs w:val="28"/>
        </w:rPr>
        <w:lastRenderedPageBreak/>
        <w:t>деятельности, дальнейшей их социализации и адаптации к жизни в современном обществе.</w:t>
      </w:r>
    </w:p>
    <w:p w14:paraId="7298449E" w14:textId="77777777" w:rsidR="005B2A82" w:rsidRPr="005B2A82" w:rsidRDefault="005B2A82" w:rsidP="000B0A78">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       В новом 2022-2023 учебном </w:t>
      </w:r>
      <w:proofErr w:type="gramStart"/>
      <w:r w:rsidRPr="005B2A82">
        <w:rPr>
          <w:rFonts w:ascii="Times New Roman" w:eastAsia="Times New Roman" w:hAnsi="Times New Roman" w:cs="Times New Roman"/>
          <w:iCs/>
          <w:sz w:val="28"/>
          <w:szCs w:val="28"/>
        </w:rPr>
        <w:t>году  педагогическому</w:t>
      </w:r>
      <w:proofErr w:type="gramEnd"/>
      <w:r w:rsidRPr="005B2A82">
        <w:rPr>
          <w:rFonts w:ascii="Times New Roman" w:eastAsia="Times New Roman" w:hAnsi="Times New Roman" w:cs="Times New Roman"/>
          <w:iCs/>
          <w:sz w:val="28"/>
          <w:szCs w:val="28"/>
        </w:rPr>
        <w:t xml:space="preserve"> коллективу предстоит решать следующие задачи  на основе  актуализированной  программы воспитания(23.06.2022г была одобрена и рекомендована к работе министерством просвещения) которые включают в себя три основные составляющие :знания, отношение, опыт и дают акцент на обязательное достижение личностных результатов, заданных ФГОС:</w:t>
      </w:r>
    </w:p>
    <w:p w14:paraId="568D4F3E" w14:textId="77777777" w:rsidR="005B2A82" w:rsidRPr="005B2A82" w:rsidRDefault="005B2A82" w:rsidP="000B0A78">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1.Усвоение учащимися знаний, норм, духовно-нравственных ценностей,</w:t>
      </w:r>
    </w:p>
    <w:p w14:paraId="0625E275" w14:textId="77777777" w:rsidR="005B2A82" w:rsidRPr="005B2A82" w:rsidRDefault="005B2A82" w:rsidP="000B0A78">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традиций которые выработало российское общество </w:t>
      </w:r>
      <w:proofErr w:type="gramStart"/>
      <w:r w:rsidRPr="005B2A82">
        <w:rPr>
          <w:rFonts w:ascii="Times New Roman" w:eastAsia="Times New Roman" w:hAnsi="Times New Roman" w:cs="Times New Roman"/>
          <w:iCs/>
          <w:sz w:val="28"/>
          <w:szCs w:val="28"/>
        </w:rPr>
        <w:t>( социально</w:t>
      </w:r>
      <w:proofErr w:type="gramEnd"/>
      <w:r w:rsidRPr="005B2A82">
        <w:rPr>
          <w:rFonts w:ascii="Times New Roman" w:eastAsia="Times New Roman" w:hAnsi="Times New Roman" w:cs="Times New Roman"/>
          <w:iCs/>
          <w:sz w:val="28"/>
          <w:szCs w:val="28"/>
        </w:rPr>
        <w:t xml:space="preserve"> значимых знаний).</w:t>
      </w:r>
    </w:p>
    <w:p w14:paraId="766D4950" w14:textId="77777777" w:rsidR="005B2A82" w:rsidRPr="005B2A82" w:rsidRDefault="005B2A82" w:rsidP="000B0A78">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 xml:space="preserve">2.Формирование и развитие личностных отношений к этим нормам ценностям, традициям </w:t>
      </w:r>
      <w:proofErr w:type="gramStart"/>
      <w:r w:rsidRPr="005B2A82">
        <w:rPr>
          <w:rFonts w:ascii="Times New Roman" w:eastAsia="Times New Roman" w:hAnsi="Times New Roman" w:cs="Times New Roman"/>
          <w:iCs/>
          <w:sz w:val="28"/>
          <w:szCs w:val="28"/>
        </w:rPr>
        <w:t>( их</w:t>
      </w:r>
      <w:proofErr w:type="gramEnd"/>
      <w:r w:rsidRPr="005B2A82">
        <w:rPr>
          <w:rFonts w:ascii="Times New Roman" w:eastAsia="Times New Roman" w:hAnsi="Times New Roman" w:cs="Times New Roman"/>
          <w:iCs/>
          <w:sz w:val="28"/>
          <w:szCs w:val="28"/>
        </w:rPr>
        <w:t xml:space="preserve"> освоение и принятие).</w:t>
      </w:r>
    </w:p>
    <w:p w14:paraId="59A285B6" w14:textId="77777777" w:rsidR="005B2A82" w:rsidRPr="005B2A82" w:rsidRDefault="005B2A82" w:rsidP="000B0A78">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3.Приобретение соответствующего этим нормам, ценностям, традициям</w:t>
      </w:r>
    </w:p>
    <w:p w14:paraId="4AF07680" w14:textId="77777777" w:rsidR="005B2A82" w:rsidRPr="005B2A82" w:rsidRDefault="005B2A82" w:rsidP="000B0A78">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социокультурного опыта поведения, общения, межличностных и социальных отношений, применение полученных знаний.</w:t>
      </w:r>
    </w:p>
    <w:p w14:paraId="05FEEF1C" w14:textId="77777777" w:rsidR="005B2A82" w:rsidRPr="005B2A82" w:rsidRDefault="005B2A82" w:rsidP="000B0A78">
      <w:pPr>
        <w:spacing w:after="0" w:line="240" w:lineRule="auto"/>
        <w:jc w:val="both"/>
        <w:rPr>
          <w:rFonts w:ascii="Times New Roman" w:eastAsia="Times New Roman" w:hAnsi="Times New Roman" w:cs="Times New Roman"/>
          <w:iCs/>
          <w:sz w:val="28"/>
          <w:szCs w:val="28"/>
        </w:rPr>
      </w:pPr>
      <w:r w:rsidRPr="005B2A82">
        <w:rPr>
          <w:rFonts w:ascii="Times New Roman" w:eastAsia="Times New Roman" w:hAnsi="Times New Roman" w:cs="Times New Roman"/>
          <w:iCs/>
          <w:sz w:val="28"/>
          <w:szCs w:val="28"/>
        </w:rPr>
        <w:t>4.Достижение личностных результатов освоения общеобразовательных программ в соответствии с ФГОС.</w:t>
      </w:r>
    </w:p>
    <w:p w14:paraId="2027BA26" w14:textId="77777777" w:rsidR="005B2A82" w:rsidRPr="005B2A82" w:rsidRDefault="005B2A82" w:rsidP="005B2A82">
      <w:pPr>
        <w:spacing w:after="0" w:line="240" w:lineRule="auto"/>
        <w:rPr>
          <w:rFonts w:ascii="Times New Roman" w:eastAsia="Times New Roman" w:hAnsi="Times New Roman" w:cs="Times New Roman"/>
          <w:iCs/>
          <w:sz w:val="28"/>
          <w:szCs w:val="28"/>
        </w:rPr>
      </w:pPr>
    </w:p>
    <w:p w14:paraId="2F1D0764" w14:textId="77777777" w:rsidR="00636883" w:rsidRPr="00636883" w:rsidRDefault="00636883" w:rsidP="00636883">
      <w:pPr>
        <w:spacing w:after="0" w:line="240" w:lineRule="auto"/>
        <w:jc w:val="both"/>
        <w:rPr>
          <w:rFonts w:ascii="Times New Roman" w:eastAsia="Times New Roman" w:hAnsi="Times New Roman" w:cs="Times New Roman"/>
          <w:b/>
          <w:sz w:val="28"/>
          <w:szCs w:val="28"/>
        </w:rPr>
      </w:pPr>
    </w:p>
    <w:p w14:paraId="07B15B07" w14:textId="77777777" w:rsidR="00636883" w:rsidRPr="00636883" w:rsidRDefault="00636883" w:rsidP="00636883">
      <w:pPr>
        <w:spacing w:after="0" w:line="240" w:lineRule="auto"/>
        <w:outlineLvl w:val="0"/>
        <w:rPr>
          <w:rFonts w:ascii="Times New Roman" w:eastAsia="Times New Roman" w:hAnsi="Times New Roman" w:cs="Times New Roman"/>
          <w:b/>
          <w:sz w:val="28"/>
          <w:szCs w:val="28"/>
        </w:rPr>
      </w:pPr>
      <w:r w:rsidRPr="00636883">
        <w:rPr>
          <w:rFonts w:ascii="Times New Roman" w:eastAsia="Times New Roman" w:hAnsi="Times New Roman" w:cs="Times New Roman"/>
          <w:b/>
          <w:sz w:val="28"/>
          <w:szCs w:val="28"/>
          <w:lang w:val="en-US"/>
        </w:rPr>
        <w:t>V</w:t>
      </w:r>
      <w:r w:rsidRPr="00636883">
        <w:rPr>
          <w:rFonts w:ascii="Times New Roman" w:eastAsia="Times New Roman" w:hAnsi="Times New Roman" w:cs="Times New Roman"/>
          <w:b/>
          <w:sz w:val="28"/>
          <w:szCs w:val="28"/>
        </w:rPr>
        <w:t xml:space="preserve"> блок. Финансовая экономическая деятельность.</w:t>
      </w:r>
    </w:p>
    <w:p w14:paraId="39FDCAE6" w14:textId="77777777" w:rsidR="00636883" w:rsidRPr="00636883" w:rsidRDefault="00636883" w:rsidP="00636883">
      <w:pPr>
        <w:spacing w:after="0" w:line="240" w:lineRule="auto"/>
        <w:outlineLvl w:val="0"/>
        <w:rPr>
          <w:rFonts w:ascii="Times New Roman" w:eastAsia="Times New Roman" w:hAnsi="Times New Roman" w:cs="Times New Roman"/>
          <w:b/>
          <w:sz w:val="28"/>
          <w:szCs w:val="28"/>
        </w:rPr>
      </w:pPr>
    </w:p>
    <w:p w14:paraId="585DAB9A" w14:textId="77777777" w:rsidR="00636883" w:rsidRPr="00636883" w:rsidRDefault="00636883" w:rsidP="00636883">
      <w:pPr>
        <w:spacing w:after="0" w:line="240" w:lineRule="auto"/>
        <w:outlineLvl w:val="0"/>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Учреждение является получателем бюджетных средств, </w:t>
      </w:r>
      <w:proofErr w:type="gramStart"/>
      <w:r w:rsidRPr="00636883">
        <w:rPr>
          <w:rFonts w:ascii="Times New Roman" w:eastAsia="Times New Roman" w:hAnsi="Times New Roman" w:cs="Times New Roman"/>
          <w:sz w:val="28"/>
          <w:szCs w:val="28"/>
        </w:rPr>
        <w:t>финансируемых  за</w:t>
      </w:r>
      <w:proofErr w:type="gramEnd"/>
      <w:r w:rsidRPr="00636883">
        <w:rPr>
          <w:rFonts w:ascii="Times New Roman" w:eastAsia="Times New Roman" w:hAnsi="Times New Roman" w:cs="Times New Roman"/>
          <w:sz w:val="28"/>
          <w:szCs w:val="28"/>
        </w:rPr>
        <w:t xml:space="preserve"> счёт средств муниципального и краевого бюджетов.</w:t>
      </w:r>
    </w:p>
    <w:p w14:paraId="1C8D08D1" w14:textId="77777777" w:rsidR="00636883" w:rsidRPr="0090429A" w:rsidRDefault="00636883" w:rsidP="00636883">
      <w:pPr>
        <w:spacing w:after="0" w:line="240" w:lineRule="auto"/>
        <w:rPr>
          <w:rFonts w:ascii="Times New Roman" w:eastAsia="Times New Roman" w:hAnsi="Times New Roman" w:cs="Times New Roman"/>
          <w:sz w:val="28"/>
          <w:szCs w:val="28"/>
        </w:rPr>
      </w:pPr>
      <w:r w:rsidRPr="0090429A">
        <w:rPr>
          <w:rFonts w:ascii="Times New Roman" w:eastAsia="Times New Roman" w:hAnsi="Times New Roman" w:cs="Times New Roman"/>
          <w:sz w:val="28"/>
          <w:szCs w:val="28"/>
        </w:rPr>
        <w:t>Год</w:t>
      </w:r>
      <w:r w:rsidR="003D4062" w:rsidRPr="0090429A">
        <w:rPr>
          <w:rFonts w:ascii="Times New Roman" w:eastAsia="Times New Roman" w:hAnsi="Times New Roman" w:cs="Times New Roman"/>
          <w:sz w:val="28"/>
          <w:szCs w:val="28"/>
        </w:rPr>
        <w:t>овой бюджет МКОУ СОШ № 2 за 2022</w:t>
      </w:r>
      <w:r w:rsidRPr="0090429A">
        <w:rPr>
          <w:rFonts w:ascii="Times New Roman" w:eastAsia="Times New Roman" w:hAnsi="Times New Roman" w:cs="Times New Roman"/>
          <w:sz w:val="28"/>
          <w:szCs w:val="28"/>
        </w:rPr>
        <w:t xml:space="preserve"> год составил </w:t>
      </w:r>
      <w:r w:rsidR="0090429A" w:rsidRPr="0090429A">
        <w:rPr>
          <w:rFonts w:ascii="Times New Roman" w:eastAsia="Times New Roman" w:hAnsi="Times New Roman" w:cs="Times New Roman"/>
          <w:sz w:val="28"/>
          <w:szCs w:val="28"/>
        </w:rPr>
        <w:t>29</w:t>
      </w:r>
      <w:r w:rsidR="00162037">
        <w:rPr>
          <w:rFonts w:ascii="Times New Roman" w:eastAsia="Times New Roman" w:hAnsi="Times New Roman" w:cs="Times New Roman"/>
          <w:sz w:val="28"/>
          <w:szCs w:val="28"/>
        </w:rPr>
        <w:t xml:space="preserve"> </w:t>
      </w:r>
      <w:r w:rsidR="0090429A" w:rsidRPr="0090429A">
        <w:rPr>
          <w:rFonts w:ascii="Times New Roman" w:eastAsia="Times New Roman" w:hAnsi="Times New Roman" w:cs="Times New Roman"/>
          <w:sz w:val="28"/>
          <w:szCs w:val="28"/>
        </w:rPr>
        <w:t>612</w:t>
      </w:r>
      <w:r w:rsidR="00162037">
        <w:rPr>
          <w:rFonts w:ascii="Times New Roman" w:eastAsia="Times New Roman" w:hAnsi="Times New Roman" w:cs="Times New Roman"/>
          <w:sz w:val="28"/>
          <w:szCs w:val="28"/>
        </w:rPr>
        <w:t xml:space="preserve"> </w:t>
      </w:r>
      <w:r w:rsidR="0090429A" w:rsidRPr="0090429A">
        <w:rPr>
          <w:rFonts w:ascii="Times New Roman" w:eastAsia="Times New Roman" w:hAnsi="Times New Roman" w:cs="Times New Roman"/>
          <w:sz w:val="28"/>
          <w:szCs w:val="28"/>
        </w:rPr>
        <w:t>755 рубля 34</w:t>
      </w:r>
      <w:r w:rsidR="009B230F" w:rsidRPr="0090429A">
        <w:rPr>
          <w:rFonts w:ascii="Times New Roman" w:eastAsia="Times New Roman" w:hAnsi="Times New Roman" w:cs="Times New Roman"/>
          <w:sz w:val="28"/>
          <w:szCs w:val="28"/>
        </w:rPr>
        <w:t xml:space="preserve"> копейки</w:t>
      </w:r>
      <w:r w:rsidRPr="0090429A">
        <w:rPr>
          <w:rFonts w:ascii="Times New Roman" w:eastAsia="Times New Roman" w:hAnsi="Times New Roman" w:cs="Times New Roman"/>
          <w:sz w:val="28"/>
          <w:szCs w:val="28"/>
        </w:rPr>
        <w:t>.</w:t>
      </w:r>
    </w:p>
    <w:p w14:paraId="6997F38B" w14:textId="77777777" w:rsidR="00636883" w:rsidRDefault="0090429A" w:rsidP="006368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состоянию на 01.01. 2023</w:t>
      </w:r>
      <w:r w:rsidR="00636883" w:rsidRPr="0090429A">
        <w:rPr>
          <w:rFonts w:ascii="Times New Roman" w:eastAsia="Times New Roman" w:hAnsi="Times New Roman" w:cs="Times New Roman"/>
          <w:sz w:val="28"/>
          <w:szCs w:val="28"/>
        </w:rPr>
        <w:t xml:space="preserve"> года основные средства составляют 2</w:t>
      </w:r>
      <w:r w:rsidRPr="0090429A">
        <w:rPr>
          <w:rFonts w:ascii="Times New Roman" w:eastAsia="Times New Roman" w:hAnsi="Times New Roman" w:cs="Times New Roman"/>
          <w:sz w:val="28"/>
          <w:szCs w:val="28"/>
        </w:rPr>
        <w:t>6</w:t>
      </w:r>
      <w:r w:rsidR="00162037">
        <w:rPr>
          <w:rFonts w:ascii="Times New Roman" w:eastAsia="Times New Roman" w:hAnsi="Times New Roman" w:cs="Times New Roman"/>
          <w:sz w:val="28"/>
          <w:szCs w:val="28"/>
        </w:rPr>
        <w:t xml:space="preserve"> </w:t>
      </w:r>
      <w:r w:rsidRPr="0090429A">
        <w:rPr>
          <w:rFonts w:ascii="Times New Roman" w:eastAsia="Times New Roman" w:hAnsi="Times New Roman" w:cs="Times New Roman"/>
          <w:sz w:val="28"/>
          <w:szCs w:val="28"/>
        </w:rPr>
        <w:t>454</w:t>
      </w:r>
      <w:r w:rsidR="00162037">
        <w:rPr>
          <w:rFonts w:ascii="Times New Roman" w:eastAsia="Times New Roman" w:hAnsi="Times New Roman" w:cs="Times New Roman"/>
          <w:sz w:val="28"/>
          <w:szCs w:val="28"/>
        </w:rPr>
        <w:t xml:space="preserve"> </w:t>
      </w:r>
      <w:r w:rsidRPr="0090429A">
        <w:rPr>
          <w:rFonts w:ascii="Times New Roman" w:eastAsia="Times New Roman" w:hAnsi="Times New Roman" w:cs="Times New Roman"/>
          <w:sz w:val="28"/>
          <w:szCs w:val="28"/>
        </w:rPr>
        <w:t>656,90 рублей</w:t>
      </w:r>
      <w:r w:rsidR="00636883" w:rsidRPr="0090429A">
        <w:rPr>
          <w:rFonts w:ascii="Times New Roman" w:eastAsia="Times New Roman" w:hAnsi="Times New Roman" w:cs="Times New Roman"/>
          <w:sz w:val="28"/>
          <w:szCs w:val="28"/>
        </w:rPr>
        <w:t>.</w:t>
      </w:r>
    </w:p>
    <w:p w14:paraId="05670F7D" w14:textId="77777777" w:rsidR="0069776E" w:rsidRDefault="0069776E" w:rsidP="006368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2022 году МКОУ СОШ № 2 приобрела основных средств на 545 437,00 рублей, с краевого бюджета 528 37 рублей (компьютерная техника), с краевого бюджета 17 400,00 рублей (генератор).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получено безвозмездно основных средств</w:t>
      </w:r>
      <w:r w:rsidR="004E305B">
        <w:rPr>
          <w:rFonts w:ascii="Times New Roman" w:eastAsia="Times New Roman" w:hAnsi="Times New Roman" w:cs="Times New Roman"/>
          <w:sz w:val="28"/>
          <w:szCs w:val="28"/>
        </w:rPr>
        <w:t xml:space="preserve"> на 195 365,78 рублей.</w:t>
      </w:r>
    </w:p>
    <w:p w14:paraId="5DC9E8C7" w14:textId="77777777" w:rsidR="004E305B" w:rsidRPr="0090429A" w:rsidRDefault="004E305B" w:rsidP="006368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в 2022 году на проектную документацию составили 1 026 700,00 рублей.</w:t>
      </w:r>
    </w:p>
    <w:p w14:paraId="25F4073E"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Финансирование школы складывалось из бюджетных и внебюджетных средств. Бюджетное финансирование использовано по следующим статьям:</w:t>
      </w:r>
    </w:p>
    <w:p w14:paraId="1DC68D0C"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код 211 «Оплата труда»,</w:t>
      </w:r>
    </w:p>
    <w:p w14:paraId="651DCFB0"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код 212 «Прочие выплаты»,</w:t>
      </w:r>
    </w:p>
    <w:p w14:paraId="43B573F8"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код 213 «Начисление на оплату труда»,</w:t>
      </w:r>
    </w:p>
    <w:p w14:paraId="232ED38D"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-код 221 «Услуги связи»,</w:t>
      </w:r>
    </w:p>
    <w:p w14:paraId="5676959F"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-код 223 «Коммунальные услуги»,</w:t>
      </w:r>
    </w:p>
    <w:p w14:paraId="1E56E6F4"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-код 225 «Услуги по содержанию имущества»,</w:t>
      </w:r>
    </w:p>
    <w:p w14:paraId="06E6F197"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-код 226 «Прочие услуги»,</w:t>
      </w:r>
    </w:p>
    <w:p w14:paraId="64CEE440"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-код 290 «Прочие расходы»,</w:t>
      </w:r>
    </w:p>
    <w:p w14:paraId="70176681"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-код 310 «Увеличение стоимости основных средств»,</w:t>
      </w:r>
    </w:p>
    <w:p w14:paraId="4CC45B59"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-код 340 «Увеличение стоимости материальных запасов».</w:t>
      </w:r>
    </w:p>
    <w:p w14:paraId="23F1422C" w14:textId="77777777" w:rsidR="00636883" w:rsidRPr="0069776E" w:rsidRDefault="00636883" w:rsidP="00636883">
      <w:pPr>
        <w:spacing w:after="0" w:line="240" w:lineRule="auto"/>
        <w:rPr>
          <w:rFonts w:ascii="Times New Roman" w:eastAsia="Times New Roman" w:hAnsi="Times New Roman" w:cs="Times New Roman"/>
          <w:sz w:val="28"/>
          <w:szCs w:val="28"/>
        </w:rPr>
      </w:pPr>
      <w:r w:rsidRPr="003D4062">
        <w:rPr>
          <w:rFonts w:ascii="Times New Roman" w:eastAsia="Times New Roman" w:hAnsi="Times New Roman" w:cs="Times New Roman"/>
          <w:color w:val="FF0000"/>
          <w:sz w:val="28"/>
          <w:szCs w:val="28"/>
        </w:rPr>
        <w:lastRenderedPageBreak/>
        <w:t xml:space="preserve">     </w:t>
      </w:r>
      <w:r w:rsidRPr="0069776E">
        <w:rPr>
          <w:rFonts w:ascii="Times New Roman" w:eastAsia="Times New Roman" w:hAnsi="Times New Roman" w:cs="Times New Roman"/>
          <w:sz w:val="28"/>
          <w:szCs w:val="28"/>
        </w:rPr>
        <w:t>На предоставление мер социальной поддержки педагогическим работникам</w:t>
      </w:r>
      <w:r w:rsidR="00162037" w:rsidRPr="0069776E">
        <w:rPr>
          <w:rFonts w:ascii="Times New Roman" w:eastAsia="Times New Roman" w:hAnsi="Times New Roman" w:cs="Times New Roman"/>
          <w:sz w:val="28"/>
          <w:szCs w:val="28"/>
        </w:rPr>
        <w:t xml:space="preserve"> </w:t>
      </w:r>
      <w:r w:rsidR="00812642" w:rsidRPr="0069776E">
        <w:rPr>
          <w:rFonts w:ascii="Times New Roman" w:eastAsia="Times New Roman" w:hAnsi="Times New Roman" w:cs="Times New Roman"/>
          <w:sz w:val="28"/>
          <w:szCs w:val="28"/>
        </w:rPr>
        <w:t>(</w:t>
      </w:r>
      <w:r w:rsidR="00162037" w:rsidRPr="0069776E">
        <w:rPr>
          <w:rFonts w:ascii="Times New Roman" w:eastAsia="Times New Roman" w:hAnsi="Times New Roman" w:cs="Times New Roman"/>
          <w:sz w:val="28"/>
          <w:szCs w:val="28"/>
        </w:rPr>
        <w:t>в количестве 22</w:t>
      </w:r>
      <w:r w:rsidRPr="0069776E">
        <w:rPr>
          <w:rFonts w:ascii="Times New Roman" w:eastAsia="Times New Roman" w:hAnsi="Times New Roman" w:cs="Times New Roman"/>
          <w:sz w:val="28"/>
          <w:szCs w:val="28"/>
        </w:rPr>
        <w:t xml:space="preserve">) использовано </w:t>
      </w:r>
      <w:r w:rsidR="00162037" w:rsidRPr="0069776E">
        <w:rPr>
          <w:rFonts w:ascii="Times New Roman" w:eastAsia="Times New Roman" w:hAnsi="Times New Roman" w:cs="Times New Roman"/>
          <w:sz w:val="28"/>
          <w:szCs w:val="28"/>
        </w:rPr>
        <w:t>622 435</w:t>
      </w:r>
      <w:r w:rsidRPr="0069776E">
        <w:rPr>
          <w:rFonts w:ascii="Times New Roman" w:eastAsia="Times New Roman" w:hAnsi="Times New Roman" w:cs="Times New Roman"/>
          <w:sz w:val="28"/>
          <w:szCs w:val="28"/>
        </w:rPr>
        <w:t xml:space="preserve"> рублей</w:t>
      </w:r>
      <w:r w:rsidR="00162037" w:rsidRPr="0069776E">
        <w:rPr>
          <w:rFonts w:ascii="Times New Roman" w:eastAsia="Times New Roman" w:hAnsi="Times New Roman" w:cs="Times New Roman"/>
          <w:sz w:val="28"/>
          <w:szCs w:val="28"/>
        </w:rPr>
        <w:t xml:space="preserve"> 48 копеек</w:t>
      </w:r>
      <w:r w:rsidRPr="0069776E">
        <w:rPr>
          <w:rFonts w:ascii="Times New Roman" w:eastAsia="Times New Roman" w:hAnsi="Times New Roman" w:cs="Times New Roman"/>
          <w:sz w:val="28"/>
          <w:szCs w:val="28"/>
        </w:rPr>
        <w:t xml:space="preserve">. </w:t>
      </w:r>
    </w:p>
    <w:p w14:paraId="7984477B" w14:textId="77777777" w:rsidR="00636883" w:rsidRPr="0069776E" w:rsidRDefault="00636883" w:rsidP="00636883">
      <w:pPr>
        <w:spacing w:after="0" w:line="240" w:lineRule="auto"/>
        <w:rPr>
          <w:rFonts w:ascii="Times New Roman" w:eastAsia="Times New Roman" w:hAnsi="Times New Roman" w:cs="Times New Roman"/>
          <w:sz w:val="28"/>
          <w:szCs w:val="28"/>
        </w:rPr>
      </w:pPr>
      <w:r w:rsidRPr="003D4062">
        <w:rPr>
          <w:rFonts w:ascii="Times New Roman" w:eastAsia="Times New Roman" w:hAnsi="Times New Roman" w:cs="Times New Roman"/>
          <w:color w:val="FF0000"/>
          <w:sz w:val="28"/>
          <w:szCs w:val="28"/>
        </w:rPr>
        <w:t xml:space="preserve">     </w:t>
      </w:r>
      <w:r w:rsidRPr="0069776E">
        <w:rPr>
          <w:rFonts w:ascii="Times New Roman" w:eastAsia="Times New Roman" w:hAnsi="Times New Roman" w:cs="Times New Roman"/>
          <w:sz w:val="28"/>
          <w:szCs w:val="28"/>
        </w:rPr>
        <w:t xml:space="preserve">На </w:t>
      </w:r>
      <w:proofErr w:type="gramStart"/>
      <w:r w:rsidRPr="0069776E">
        <w:rPr>
          <w:rFonts w:ascii="Times New Roman" w:eastAsia="Times New Roman" w:hAnsi="Times New Roman" w:cs="Times New Roman"/>
          <w:sz w:val="28"/>
          <w:szCs w:val="28"/>
        </w:rPr>
        <w:t>предоставление  мер</w:t>
      </w:r>
      <w:proofErr w:type="gramEnd"/>
      <w:r w:rsidRPr="0069776E">
        <w:rPr>
          <w:rFonts w:ascii="Times New Roman" w:eastAsia="Times New Roman" w:hAnsi="Times New Roman" w:cs="Times New Roman"/>
          <w:sz w:val="28"/>
          <w:szCs w:val="28"/>
        </w:rPr>
        <w:t xml:space="preserve"> социальной поддержки 6 педагогическим работникам -  пенсионерам использовано </w:t>
      </w:r>
      <w:r w:rsidR="0069776E" w:rsidRPr="0069776E">
        <w:rPr>
          <w:rFonts w:ascii="Times New Roman" w:eastAsia="Times New Roman" w:hAnsi="Times New Roman" w:cs="Times New Roman"/>
          <w:sz w:val="28"/>
          <w:szCs w:val="28"/>
        </w:rPr>
        <w:t>153 558</w:t>
      </w:r>
      <w:r w:rsidRPr="0069776E">
        <w:rPr>
          <w:rFonts w:ascii="Times New Roman" w:eastAsia="Times New Roman" w:hAnsi="Times New Roman" w:cs="Times New Roman"/>
          <w:sz w:val="28"/>
          <w:szCs w:val="28"/>
        </w:rPr>
        <w:t xml:space="preserve"> рублей</w:t>
      </w:r>
      <w:r w:rsidR="0069776E" w:rsidRPr="0069776E">
        <w:rPr>
          <w:rFonts w:ascii="Times New Roman" w:eastAsia="Times New Roman" w:hAnsi="Times New Roman" w:cs="Times New Roman"/>
          <w:sz w:val="28"/>
          <w:szCs w:val="28"/>
        </w:rPr>
        <w:t xml:space="preserve"> 18 копеек</w:t>
      </w:r>
      <w:r w:rsidRPr="0069776E">
        <w:rPr>
          <w:rFonts w:ascii="Times New Roman" w:eastAsia="Times New Roman" w:hAnsi="Times New Roman" w:cs="Times New Roman"/>
          <w:sz w:val="28"/>
          <w:szCs w:val="28"/>
        </w:rPr>
        <w:t>.</w:t>
      </w:r>
    </w:p>
    <w:p w14:paraId="62B72E0C" w14:textId="77777777" w:rsidR="00636883" w:rsidRPr="00162037" w:rsidRDefault="00636883" w:rsidP="00636883">
      <w:pPr>
        <w:spacing w:after="0" w:line="240" w:lineRule="auto"/>
        <w:rPr>
          <w:rFonts w:ascii="Times New Roman" w:eastAsia="Times New Roman" w:hAnsi="Times New Roman" w:cs="Times New Roman"/>
          <w:sz w:val="28"/>
          <w:szCs w:val="28"/>
        </w:rPr>
      </w:pPr>
      <w:r w:rsidRPr="003D4062">
        <w:rPr>
          <w:rFonts w:ascii="Times New Roman" w:eastAsia="Times New Roman" w:hAnsi="Times New Roman" w:cs="Times New Roman"/>
          <w:color w:val="FF0000"/>
          <w:sz w:val="28"/>
          <w:szCs w:val="28"/>
        </w:rPr>
        <w:t xml:space="preserve">     </w:t>
      </w:r>
      <w:r w:rsidRPr="00162037">
        <w:rPr>
          <w:rFonts w:ascii="Times New Roman" w:eastAsia="Times New Roman" w:hAnsi="Times New Roman" w:cs="Times New Roman"/>
          <w:sz w:val="28"/>
          <w:szCs w:val="28"/>
        </w:rPr>
        <w:t xml:space="preserve">За счёт </w:t>
      </w:r>
      <w:proofErr w:type="gramStart"/>
      <w:r w:rsidR="00162037">
        <w:rPr>
          <w:rFonts w:ascii="Times New Roman" w:eastAsia="Times New Roman" w:hAnsi="Times New Roman" w:cs="Times New Roman"/>
          <w:sz w:val="28"/>
          <w:szCs w:val="28"/>
        </w:rPr>
        <w:t>средств  краевого</w:t>
      </w:r>
      <w:proofErr w:type="gramEnd"/>
      <w:r w:rsidR="00162037">
        <w:rPr>
          <w:rFonts w:ascii="Times New Roman" w:eastAsia="Times New Roman" w:hAnsi="Times New Roman" w:cs="Times New Roman"/>
          <w:sz w:val="28"/>
          <w:szCs w:val="28"/>
        </w:rPr>
        <w:t xml:space="preserve"> бюджета в 2022</w:t>
      </w:r>
      <w:r w:rsidRPr="00162037">
        <w:rPr>
          <w:rFonts w:ascii="Times New Roman" w:eastAsia="Times New Roman" w:hAnsi="Times New Roman" w:cs="Times New Roman"/>
          <w:sz w:val="28"/>
          <w:szCs w:val="28"/>
        </w:rPr>
        <w:t xml:space="preserve"> году на горячее питание школьников (1- 4 классы) израсходовано</w:t>
      </w:r>
      <w:r w:rsidR="00162037" w:rsidRPr="00162037">
        <w:rPr>
          <w:rFonts w:ascii="Times New Roman" w:eastAsia="Times New Roman" w:hAnsi="Times New Roman" w:cs="Times New Roman"/>
          <w:sz w:val="28"/>
          <w:szCs w:val="28"/>
        </w:rPr>
        <w:t xml:space="preserve"> 955 992,97</w:t>
      </w:r>
      <w:r w:rsidRPr="00162037">
        <w:rPr>
          <w:rFonts w:ascii="Times New Roman" w:eastAsia="Times New Roman" w:hAnsi="Times New Roman" w:cs="Times New Roman"/>
          <w:sz w:val="28"/>
          <w:szCs w:val="28"/>
        </w:rPr>
        <w:t xml:space="preserve"> копеек.</w:t>
      </w:r>
    </w:p>
    <w:p w14:paraId="286E5FA6" w14:textId="77777777" w:rsidR="00636883" w:rsidRPr="007411E6" w:rsidRDefault="007411E6" w:rsidP="006368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sidR="004E305B" w:rsidRPr="007411E6">
        <w:rPr>
          <w:rFonts w:ascii="Times New Roman" w:eastAsia="Times New Roman" w:hAnsi="Times New Roman" w:cs="Times New Roman"/>
          <w:sz w:val="28"/>
          <w:szCs w:val="28"/>
        </w:rPr>
        <w:t xml:space="preserve">В 2022 году была проведена работа по сбору родительской </w:t>
      </w:r>
      <w:proofErr w:type="gramStart"/>
      <w:r w:rsidR="004E305B" w:rsidRPr="007411E6">
        <w:rPr>
          <w:rFonts w:ascii="Times New Roman" w:eastAsia="Times New Roman" w:hAnsi="Times New Roman" w:cs="Times New Roman"/>
          <w:sz w:val="28"/>
          <w:szCs w:val="28"/>
        </w:rPr>
        <w:t xml:space="preserve">платы </w:t>
      </w:r>
      <w:r w:rsidRPr="007411E6">
        <w:rPr>
          <w:rFonts w:ascii="Times New Roman" w:eastAsia="Times New Roman" w:hAnsi="Times New Roman" w:cs="Times New Roman"/>
          <w:sz w:val="28"/>
          <w:szCs w:val="28"/>
        </w:rPr>
        <w:t xml:space="preserve"> на</w:t>
      </w:r>
      <w:proofErr w:type="gramEnd"/>
      <w:r w:rsidRPr="007411E6">
        <w:rPr>
          <w:rFonts w:ascii="Times New Roman" w:eastAsia="Times New Roman" w:hAnsi="Times New Roman" w:cs="Times New Roman"/>
          <w:sz w:val="28"/>
          <w:szCs w:val="28"/>
        </w:rPr>
        <w:t xml:space="preserve"> питание детей, было собрано  </w:t>
      </w:r>
      <w:r w:rsidR="004E305B" w:rsidRPr="007411E6">
        <w:rPr>
          <w:rFonts w:ascii="Times New Roman" w:eastAsia="Times New Roman" w:hAnsi="Times New Roman" w:cs="Times New Roman"/>
          <w:sz w:val="28"/>
          <w:szCs w:val="28"/>
        </w:rPr>
        <w:t xml:space="preserve"> 1 058 585 рублей 00 копеек</w:t>
      </w:r>
      <w:r w:rsidRPr="007411E6">
        <w:rPr>
          <w:rFonts w:ascii="Times New Roman" w:eastAsia="Times New Roman" w:hAnsi="Times New Roman" w:cs="Times New Roman"/>
          <w:sz w:val="28"/>
          <w:szCs w:val="28"/>
        </w:rPr>
        <w:t xml:space="preserve">. </w:t>
      </w:r>
      <w:r w:rsidR="00636883" w:rsidRPr="007411E6">
        <w:rPr>
          <w:rFonts w:ascii="Times New Roman" w:eastAsia="Times New Roman" w:hAnsi="Times New Roman" w:cs="Times New Roman"/>
          <w:sz w:val="28"/>
          <w:szCs w:val="28"/>
        </w:rPr>
        <w:t xml:space="preserve">Средства по родительской </w:t>
      </w:r>
      <w:proofErr w:type="gramStart"/>
      <w:r w:rsidR="00636883" w:rsidRPr="007411E6">
        <w:rPr>
          <w:rFonts w:ascii="Times New Roman" w:eastAsia="Times New Roman" w:hAnsi="Times New Roman" w:cs="Times New Roman"/>
          <w:sz w:val="28"/>
          <w:szCs w:val="28"/>
        </w:rPr>
        <w:t>плате  в</w:t>
      </w:r>
      <w:proofErr w:type="gramEnd"/>
      <w:r w:rsidR="00636883" w:rsidRPr="007411E6">
        <w:rPr>
          <w:rFonts w:ascii="Times New Roman" w:eastAsia="Times New Roman" w:hAnsi="Times New Roman" w:cs="Times New Roman"/>
          <w:sz w:val="28"/>
          <w:szCs w:val="28"/>
        </w:rPr>
        <w:t xml:space="preserve"> сумме  </w:t>
      </w:r>
      <w:r w:rsidR="004E305B" w:rsidRPr="007411E6">
        <w:rPr>
          <w:rFonts w:ascii="Times New Roman" w:eastAsia="Times New Roman" w:hAnsi="Times New Roman" w:cs="Times New Roman"/>
          <w:sz w:val="28"/>
          <w:szCs w:val="28"/>
        </w:rPr>
        <w:t xml:space="preserve">1 058 585 рублей </w:t>
      </w:r>
      <w:r w:rsidR="00636883" w:rsidRPr="007411E6">
        <w:rPr>
          <w:rFonts w:ascii="Times New Roman" w:eastAsia="Times New Roman" w:hAnsi="Times New Roman" w:cs="Times New Roman"/>
          <w:sz w:val="28"/>
          <w:szCs w:val="28"/>
        </w:rPr>
        <w:t>00 копеек</w:t>
      </w:r>
      <w:r w:rsidRPr="007411E6">
        <w:rPr>
          <w:rFonts w:ascii="Times New Roman" w:eastAsia="Times New Roman" w:hAnsi="Times New Roman" w:cs="Times New Roman"/>
          <w:sz w:val="28"/>
          <w:szCs w:val="28"/>
        </w:rPr>
        <w:t xml:space="preserve">, </w:t>
      </w:r>
      <w:r w:rsidR="00636883" w:rsidRPr="007411E6">
        <w:rPr>
          <w:rFonts w:ascii="Times New Roman" w:eastAsia="Times New Roman" w:hAnsi="Times New Roman" w:cs="Times New Roman"/>
          <w:sz w:val="28"/>
          <w:szCs w:val="28"/>
        </w:rPr>
        <w:t xml:space="preserve">  израсходованы на </w:t>
      </w:r>
      <w:r w:rsidRPr="007411E6">
        <w:rPr>
          <w:rFonts w:ascii="Times New Roman" w:eastAsia="Times New Roman" w:hAnsi="Times New Roman" w:cs="Times New Roman"/>
          <w:sz w:val="28"/>
          <w:szCs w:val="28"/>
        </w:rPr>
        <w:t>приобретение продуктов питания для обучающихся</w:t>
      </w:r>
      <w:r w:rsidR="00636883" w:rsidRPr="007411E6">
        <w:rPr>
          <w:rFonts w:ascii="Times New Roman" w:eastAsia="Times New Roman" w:hAnsi="Times New Roman" w:cs="Times New Roman"/>
          <w:sz w:val="28"/>
          <w:szCs w:val="28"/>
        </w:rPr>
        <w:t>.</w:t>
      </w:r>
    </w:p>
    <w:p w14:paraId="2D581C40" w14:textId="77777777" w:rsidR="002360A9" w:rsidRPr="007411E6" w:rsidRDefault="007411E6" w:rsidP="00636883">
      <w:pPr>
        <w:spacing w:after="0" w:line="240" w:lineRule="auto"/>
        <w:rPr>
          <w:rFonts w:ascii="Times New Roman" w:eastAsia="Times New Roman" w:hAnsi="Times New Roman" w:cs="Times New Roman"/>
          <w:sz w:val="28"/>
          <w:szCs w:val="28"/>
        </w:rPr>
      </w:pPr>
      <w:r w:rsidRPr="007411E6">
        <w:rPr>
          <w:rFonts w:ascii="Times New Roman" w:eastAsia="Times New Roman" w:hAnsi="Times New Roman" w:cs="Times New Roman"/>
          <w:sz w:val="28"/>
          <w:szCs w:val="28"/>
        </w:rPr>
        <w:t xml:space="preserve">     В 2022</w:t>
      </w:r>
      <w:r w:rsidR="002360A9" w:rsidRPr="007411E6">
        <w:rPr>
          <w:rFonts w:ascii="Times New Roman" w:eastAsia="Times New Roman" w:hAnsi="Times New Roman" w:cs="Times New Roman"/>
          <w:sz w:val="28"/>
          <w:szCs w:val="28"/>
        </w:rPr>
        <w:t xml:space="preserve"> году на приобретение путёвок для детей в загородные лагеря израсходовано 23000 рублей </w:t>
      </w:r>
      <w:proofErr w:type="gramStart"/>
      <w:r w:rsidR="002360A9" w:rsidRPr="007411E6">
        <w:rPr>
          <w:rFonts w:ascii="Times New Roman" w:eastAsia="Times New Roman" w:hAnsi="Times New Roman" w:cs="Times New Roman"/>
          <w:sz w:val="28"/>
          <w:szCs w:val="28"/>
        </w:rPr>
        <w:t>( средства</w:t>
      </w:r>
      <w:proofErr w:type="gramEnd"/>
      <w:r w:rsidR="002360A9" w:rsidRPr="007411E6">
        <w:rPr>
          <w:rFonts w:ascii="Times New Roman" w:eastAsia="Times New Roman" w:hAnsi="Times New Roman" w:cs="Times New Roman"/>
          <w:sz w:val="28"/>
          <w:szCs w:val="28"/>
        </w:rPr>
        <w:t xml:space="preserve"> муниципального бюджета</w:t>
      </w:r>
      <w:r w:rsidR="005656C9" w:rsidRPr="007411E6">
        <w:rPr>
          <w:rFonts w:ascii="Times New Roman" w:eastAsia="Times New Roman" w:hAnsi="Times New Roman" w:cs="Times New Roman"/>
          <w:sz w:val="28"/>
          <w:szCs w:val="28"/>
        </w:rPr>
        <w:t>, 2 человека).</w:t>
      </w:r>
    </w:p>
    <w:p w14:paraId="28409EE4" w14:textId="77777777" w:rsidR="00636883" w:rsidRPr="007411E6" w:rsidRDefault="007411E6" w:rsidP="006368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начало и конец 2022</w:t>
      </w:r>
      <w:r w:rsidR="00636883" w:rsidRPr="007411E6">
        <w:rPr>
          <w:rFonts w:ascii="Times New Roman" w:eastAsia="Times New Roman" w:hAnsi="Times New Roman" w:cs="Times New Roman"/>
          <w:sz w:val="28"/>
          <w:szCs w:val="28"/>
        </w:rPr>
        <w:t xml:space="preserve"> года у учреждения нет обязательств по судебным решениям и исполнительным документам.</w:t>
      </w:r>
    </w:p>
    <w:p w14:paraId="521C49EC" w14:textId="77777777" w:rsidR="00636883" w:rsidRPr="007411E6" w:rsidRDefault="00AB5E84" w:rsidP="00636883">
      <w:pPr>
        <w:spacing w:after="0" w:line="240" w:lineRule="auto"/>
        <w:rPr>
          <w:rFonts w:ascii="Times New Roman" w:eastAsia="Times New Roman" w:hAnsi="Times New Roman" w:cs="Times New Roman"/>
          <w:sz w:val="28"/>
          <w:szCs w:val="28"/>
        </w:rPr>
      </w:pPr>
      <w:r w:rsidRPr="007411E6">
        <w:rPr>
          <w:rFonts w:ascii="Times New Roman" w:eastAsia="Times New Roman" w:hAnsi="Times New Roman" w:cs="Times New Roman"/>
          <w:sz w:val="28"/>
          <w:szCs w:val="28"/>
        </w:rPr>
        <w:t xml:space="preserve">     Средняя заработная плата в 2021 году</w:t>
      </w:r>
      <w:r w:rsidR="007411E6">
        <w:rPr>
          <w:rFonts w:ascii="Times New Roman" w:eastAsia="Times New Roman" w:hAnsi="Times New Roman" w:cs="Times New Roman"/>
          <w:sz w:val="28"/>
          <w:szCs w:val="28"/>
        </w:rPr>
        <w:t xml:space="preserve"> </w:t>
      </w:r>
      <w:proofErr w:type="gramStart"/>
      <w:r w:rsidR="007411E6">
        <w:rPr>
          <w:rFonts w:ascii="Times New Roman" w:eastAsia="Times New Roman" w:hAnsi="Times New Roman" w:cs="Times New Roman"/>
          <w:sz w:val="28"/>
          <w:szCs w:val="28"/>
        </w:rPr>
        <w:t>составила:  у</w:t>
      </w:r>
      <w:proofErr w:type="gramEnd"/>
      <w:r w:rsidR="007411E6">
        <w:rPr>
          <w:rFonts w:ascii="Times New Roman" w:eastAsia="Times New Roman" w:hAnsi="Times New Roman" w:cs="Times New Roman"/>
          <w:sz w:val="28"/>
          <w:szCs w:val="28"/>
        </w:rPr>
        <w:t xml:space="preserve"> педагогов – 30 468</w:t>
      </w:r>
      <w:r w:rsidRPr="007411E6">
        <w:rPr>
          <w:rFonts w:ascii="Times New Roman" w:eastAsia="Times New Roman" w:hAnsi="Times New Roman" w:cs="Times New Roman"/>
          <w:sz w:val="28"/>
          <w:szCs w:val="28"/>
        </w:rPr>
        <w:t xml:space="preserve"> рублей, у прочих</w:t>
      </w:r>
      <w:r w:rsidR="007411E6">
        <w:rPr>
          <w:rFonts w:ascii="Times New Roman" w:eastAsia="Times New Roman" w:hAnsi="Times New Roman" w:cs="Times New Roman"/>
          <w:sz w:val="28"/>
          <w:szCs w:val="28"/>
        </w:rPr>
        <w:t xml:space="preserve"> сотрудников учреждения – 22 898</w:t>
      </w:r>
      <w:r w:rsidRPr="007411E6">
        <w:rPr>
          <w:rFonts w:ascii="Times New Roman" w:eastAsia="Times New Roman" w:hAnsi="Times New Roman" w:cs="Times New Roman"/>
          <w:sz w:val="28"/>
          <w:szCs w:val="28"/>
        </w:rPr>
        <w:t xml:space="preserve"> рублей.</w:t>
      </w:r>
    </w:p>
    <w:p w14:paraId="224CCC4F" w14:textId="77777777" w:rsidR="00D6692B" w:rsidRPr="003D4062" w:rsidRDefault="00D6692B" w:rsidP="00636883">
      <w:pPr>
        <w:spacing w:after="0" w:line="240" w:lineRule="auto"/>
        <w:rPr>
          <w:rFonts w:ascii="Times New Roman" w:eastAsia="Times New Roman" w:hAnsi="Times New Roman" w:cs="Times New Roman"/>
          <w:color w:val="FF0000"/>
          <w:sz w:val="28"/>
          <w:szCs w:val="28"/>
        </w:rPr>
      </w:pPr>
    </w:p>
    <w:p w14:paraId="7746C9EA" w14:textId="77777777" w:rsidR="00636883" w:rsidRPr="00636883" w:rsidRDefault="00636883" w:rsidP="00636883">
      <w:pPr>
        <w:spacing w:after="0" w:line="240" w:lineRule="auto"/>
        <w:jc w:val="center"/>
        <w:rPr>
          <w:rFonts w:ascii="Times New Roman" w:eastAsia="Times New Roman" w:hAnsi="Times New Roman" w:cs="Times New Roman"/>
          <w:b/>
          <w:bCs/>
          <w:sz w:val="28"/>
          <w:szCs w:val="28"/>
        </w:rPr>
      </w:pPr>
      <w:r w:rsidRPr="00636883">
        <w:rPr>
          <w:rFonts w:ascii="Times New Roman" w:eastAsia="Times New Roman" w:hAnsi="Times New Roman" w:cs="Times New Roman"/>
          <w:b/>
          <w:sz w:val="28"/>
          <w:szCs w:val="28"/>
          <w:lang w:val="en-US"/>
        </w:rPr>
        <w:t>VI</w:t>
      </w:r>
      <w:r w:rsidRPr="00636883">
        <w:rPr>
          <w:rFonts w:ascii="Times New Roman" w:eastAsia="Times New Roman" w:hAnsi="Times New Roman" w:cs="Times New Roman"/>
          <w:b/>
          <w:sz w:val="28"/>
          <w:szCs w:val="28"/>
        </w:rPr>
        <w:t xml:space="preserve"> блок.</w:t>
      </w:r>
      <w:r w:rsidRPr="00636883">
        <w:rPr>
          <w:rFonts w:ascii="Times New Roman" w:eastAsia="Times New Roman" w:hAnsi="Times New Roman" w:cs="Times New Roman"/>
          <w:b/>
          <w:bCs/>
          <w:sz w:val="28"/>
          <w:szCs w:val="28"/>
        </w:rPr>
        <w:t xml:space="preserve">  Структура общественно - государственного управления образовательным учреждением.</w:t>
      </w:r>
    </w:p>
    <w:p w14:paraId="71BD0054" w14:textId="77777777" w:rsidR="00636883" w:rsidRPr="00636883" w:rsidRDefault="00636883" w:rsidP="00636883">
      <w:pPr>
        <w:shd w:val="clear" w:color="auto" w:fill="FFFFFF"/>
        <w:tabs>
          <w:tab w:val="left" w:leader="hyphen" w:pos="4591"/>
          <w:tab w:val="left" w:pos="6021"/>
        </w:tabs>
        <w:spacing w:before="120" w:after="120" w:line="240" w:lineRule="auto"/>
        <w:rPr>
          <w:rFonts w:ascii="Times New Roman" w:eastAsia="Times New Roman" w:hAnsi="Times New Roman" w:cs="Times New Roman"/>
          <w:color w:val="000000"/>
          <w:sz w:val="28"/>
          <w:szCs w:val="28"/>
        </w:rPr>
      </w:pPr>
      <w:r w:rsidRPr="00636883">
        <w:rPr>
          <w:rFonts w:ascii="Times New Roman" w:eastAsia="Times New Roman" w:hAnsi="Times New Roman" w:cs="Times New Roman"/>
          <w:color w:val="000000"/>
          <w:sz w:val="28"/>
          <w:szCs w:val="28"/>
        </w:rPr>
        <w:t xml:space="preserve"> Организация государственно-общественного управления образованием в учреждении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357"/>
        <w:gridCol w:w="2827"/>
        <w:gridCol w:w="1996"/>
        <w:gridCol w:w="1610"/>
      </w:tblGrid>
      <w:tr w:rsidR="00636883" w:rsidRPr="00636883" w14:paraId="6A0C50E5" w14:textId="77777777" w:rsidTr="0011255D">
        <w:tc>
          <w:tcPr>
            <w:tcW w:w="2038" w:type="dxa"/>
            <w:tcBorders>
              <w:top w:val="single" w:sz="4" w:space="0" w:color="auto"/>
              <w:left w:val="single" w:sz="4" w:space="0" w:color="auto"/>
              <w:bottom w:val="single" w:sz="4" w:space="0" w:color="auto"/>
              <w:right w:val="single" w:sz="4" w:space="0" w:color="auto"/>
            </w:tcBorders>
          </w:tcPr>
          <w:p w14:paraId="7AC28D20"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Органы самоуправления ОУ</w:t>
            </w:r>
          </w:p>
        </w:tc>
        <w:tc>
          <w:tcPr>
            <w:tcW w:w="1357" w:type="dxa"/>
            <w:tcBorders>
              <w:top w:val="single" w:sz="4" w:space="0" w:color="auto"/>
              <w:left w:val="single" w:sz="4" w:space="0" w:color="auto"/>
              <w:bottom w:val="single" w:sz="4" w:space="0" w:color="auto"/>
              <w:right w:val="single" w:sz="4" w:space="0" w:color="auto"/>
            </w:tcBorders>
          </w:tcPr>
          <w:p w14:paraId="14ACF326"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Отражение в Уставе</w:t>
            </w:r>
          </w:p>
        </w:tc>
        <w:tc>
          <w:tcPr>
            <w:tcW w:w="2827" w:type="dxa"/>
            <w:tcBorders>
              <w:top w:val="single" w:sz="4" w:space="0" w:color="auto"/>
              <w:left w:val="single" w:sz="4" w:space="0" w:color="auto"/>
              <w:bottom w:val="single" w:sz="4" w:space="0" w:color="auto"/>
              <w:right w:val="single" w:sz="4" w:space="0" w:color="auto"/>
            </w:tcBorders>
          </w:tcPr>
          <w:p w14:paraId="49F8A948"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Нормативный акт, регулирующий деятельность (прилагается)</w:t>
            </w:r>
          </w:p>
        </w:tc>
        <w:tc>
          <w:tcPr>
            <w:tcW w:w="1996" w:type="dxa"/>
            <w:tcBorders>
              <w:top w:val="single" w:sz="4" w:space="0" w:color="auto"/>
              <w:left w:val="single" w:sz="4" w:space="0" w:color="auto"/>
              <w:bottom w:val="single" w:sz="4" w:space="0" w:color="auto"/>
              <w:right w:val="single" w:sz="4" w:space="0" w:color="auto"/>
            </w:tcBorders>
          </w:tcPr>
          <w:p w14:paraId="63831D00"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ФИО руководителя</w:t>
            </w:r>
          </w:p>
        </w:tc>
        <w:tc>
          <w:tcPr>
            <w:tcW w:w="1610" w:type="dxa"/>
            <w:tcBorders>
              <w:top w:val="single" w:sz="4" w:space="0" w:color="auto"/>
              <w:left w:val="single" w:sz="4" w:space="0" w:color="auto"/>
              <w:bottom w:val="single" w:sz="4" w:space="0" w:color="auto"/>
              <w:right w:val="single" w:sz="4" w:space="0" w:color="auto"/>
            </w:tcBorders>
          </w:tcPr>
          <w:p w14:paraId="37FC6DC8"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Контактный телефон</w:t>
            </w:r>
          </w:p>
        </w:tc>
      </w:tr>
      <w:tr w:rsidR="00636883" w:rsidRPr="00636883" w14:paraId="042DE13A" w14:textId="77777777" w:rsidTr="0011255D">
        <w:tc>
          <w:tcPr>
            <w:tcW w:w="2038" w:type="dxa"/>
            <w:tcBorders>
              <w:top w:val="single" w:sz="4" w:space="0" w:color="auto"/>
              <w:left w:val="single" w:sz="4" w:space="0" w:color="auto"/>
              <w:bottom w:val="single" w:sz="4" w:space="0" w:color="auto"/>
              <w:right w:val="single" w:sz="4" w:space="0" w:color="auto"/>
            </w:tcBorders>
          </w:tcPr>
          <w:p w14:paraId="758846B7"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Общее собрание работников Учреждения</w:t>
            </w:r>
          </w:p>
        </w:tc>
        <w:tc>
          <w:tcPr>
            <w:tcW w:w="1357" w:type="dxa"/>
            <w:tcBorders>
              <w:top w:val="single" w:sz="4" w:space="0" w:color="auto"/>
              <w:left w:val="single" w:sz="4" w:space="0" w:color="auto"/>
              <w:bottom w:val="single" w:sz="4" w:space="0" w:color="auto"/>
              <w:right w:val="single" w:sz="4" w:space="0" w:color="auto"/>
            </w:tcBorders>
          </w:tcPr>
          <w:p w14:paraId="080DDF68"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п.6.7.1.</w:t>
            </w:r>
          </w:p>
        </w:tc>
        <w:tc>
          <w:tcPr>
            <w:tcW w:w="2827" w:type="dxa"/>
            <w:tcBorders>
              <w:top w:val="single" w:sz="4" w:space="0" w:color="auto"/>
              <w:left w:val="single" w:sz="4" w:space="0" w:color="auto"/>
              <w:bottom w:val="single" w:sz="4" w:space="0" w:color="auto"/>
              <w:right w:val="single" w:sz="4" w:space="0" w:color="auto"/>
            </w:tcBorders>
          </w:tcPr>
          <w:p w14:paraId="17405540"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Устав</w:t>
            </w:r>
          </w:p>
        </w:tc>
        <w:tc>
          <w:tcPr>
            <w:tcW w:w="1996" w:type="dxa"/>
            <w:tcBorders>
              <w:top w:val="single" w:sz="4" w:space="0" w:color="auto"/>
              <w:left w:val="single" w:sz="4" w:space="0" w:color="auto"/>
              <w:bottom w:val="single" w:sz="4" w:space="0" w:color="auto"/>
              <w:right w:val="single" w:sz="4" w:space="0" w:color="auto"/>
            </w:tcBorders>
          </w:tcPr>
          <w:p w14:paraId="1A134222"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roofErr w:type="spellStart"/>
            <w:r w:rsidRPr="00636883">
              <w:rPr>
                <w:rFonts w:ascii="Times New Roman" w:eastAsia="Times New Roman" w:hAnsi="Times New Roman" w:cs="Times New Roman"/>
                <w:color w:val="000000"/>
                <w:sz w:val="24"/>
                <w:szCs w:val="24"/>
              </w:rPr>
              <w:t>Козликина</w:t>
            </w:r>
            <w:proofErr w:type="spellEnd"/>
            <w:r w:rsidRPr="00636883">
              <w:rPr>
                <w:rFonts w:ascii="Times New Roman" w:eastAsia="Times New Roman" w:hAnsi="Times New Roman" w:cs="Times New Roman"/>
                <w:color w:val="000000"/>
                <w:sz w:val="24"/>
                <w:szCs w:val="24"/>
              </w:rPr>
              <w:t xml:space="preserve"> М.В.</w:t>
            </w:r>
          </w:p>
        </w:tc>
        <w:tc>
          <w:tcPr>
            <w:tcW w:w="1610" w:type="dxa"/>
            <w:tcBorders>
              <w:top w:val="single" w:sz="4" w:space="0" w:color="auto"/>
              <w:left w:val="single" w:sz="4" w:space="0" w:color="auto"/>
              <w:bottom w:val="single" w:sz="4" w:space="0" w:color="auto"/>
              <w:right w:val="single" w:sz="4" w:space="0" w:color="auto"/>
            </w:tcBorders>
          </w:tcPr>
          <w:p w14:paraId="6FDCC992"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3-31-29</w:t>
            </w:r>
          </w:p>
        </w:tc>
      </w:tr>
      <w:tr w:rsidR="00636883" w:rsidRPr="00636883" w14:paraId="23731B29" w14:textId="77777777" w:rsidTr="0011255D">
        <w:tc>
          <w:tcPr>
            <w:tcW w:w="2038" w:type="dxa"/>
            <w:tcBorders>
              <w:top w:val="single" w:sz="4" w:space="0" w:color="auto"/>
              <w:left w:val="single" w:sz="4" w:space="0" w:color="auto"/>
              <w:bottom w:val="single" w:sz="4" w:space="0" w:color="auto"/>
              <w:right w:val="single" w:sz="4" w:space="0" w:color="auto"/>
            </w:tcBorders>
          </w:tcPr>
          <w:p w14:paraId="6F2612DC"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Управляющий Совет школы</w:t>
            </w:r>
          </w:p>
          <w:p w14:paraId="22AE62E2"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
          <w:p w14:paraId="17142D61"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C1D9B55"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п.6.7.3.</w:t>
            </w:r>
          </w:p>
        </w:tc>
        <w:tc>
          <w:tcPr>
            <w:tcW w:w="2827" w:type="dxa"/>
            <w:tcBorders>
              <w:top w:val="single" w:sz="4" w:space="0" w:color="auto"/>
              <w:left w:val="single" w:sz="4" w:space="0" w:color="auto"/>
              <w:bottom w:val="single" w:sz="4" w:space="0" w:color="auto"/>
              <w:right w:val="single" w:sz="4" w:space="0" w:color="auto"/>
            </w:tcBorders>
          </w:tcPr>
          <w:p w14:paraId="16DCF575"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Положение об Управляющем Совете</w:t>
            </w:r>
          </w:p>
        </w:tc>
        <w:tc>
          <w:tcPr>
            <w:tcW w:w="1996" w:type="dxa"/>
            <w:tcBorders>
              <w:top w:val="single" w:sz="4" w:space="0" w:color="auto"/>
              <w:left w:val="single" w:sz="4" w:space="0" w:color="auto"/>
              <w:bottom w:val="single" w:sz="4" w:space="0" w:color="auto"/>
              <w:right w:val="single" w:sz="4" w:space="0" w:color="auto"/>
            </w:tcBorders>
          </w:tcPr>
          <w:p w14:paraId="35C13A6F"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Председатель</w:t>
            </w:r>
          </w:p>
          <w:p w14:paraId="50EB7F40"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Управляющего Совета –</w:t>
            </w:r>
          </w:p>
          <w:p w14:paraId="757DACAA"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Колесникова А.В.</w:t>
            </w:r>
          </w:p>
          <w:p w14:paraId="7155DD9B"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Секретарь УС -</w:t>
            </w:r>
          </w:p>
          <w:p w14:paraId="06237A39"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roofErr w:type="spellStart"/>
            <w:r w:rsidRPr="00636883">
              <w:rPr>
                <w:rFonts w:ascii="Times New Roman" w:eastAsia="Times New Roman" w:hAnsi="Times New Roman" w:cs="Times New Roman"/>
                <w:color w:val="000000"/>
                <w:sz w:val="24"/>
                <w:szCs w:val="24"/>
              </w:rPr>
              <w:t>Иващенцева</w:t>
            </w:r>
            <w:proofErr w:type="spellEnd"/>
            <w:r w:rsidRPr="00636883">
              <w:rPr>
                <w:rFonts w:ascii="Times New Roman" w:eastAsia="Times New Roman" w:hAnsi="Times New Roman" w:cs="Times New Roman"/>
                <w:color w:val="000000"/>
                <w:sz w:val="24"/>
                <w:szCs w:val="24"/>
              </w:rPr>
              <w:t xml:space="preserve"> Л.В.</w:t>
            </w:r>
          </w:p>
        </w:tc>
        <w:tc>
          <w:tcPr>
            <w:tcW w:w="1610" w:type="dxa"/>
            <w:tcBorders>
              <w:top w:val="single" w:sz="4" w:space="0" w:color="auto"/>
              <w:left w:val="single" w:sz="4" w:space="0" w:color="auto"/>
              <w:bottom w:val="single" w:sz="4" w:space="0" w:color="auto"/>
              <w:right w:val="single" w:sz="4" w:space="0" w:color="auto"/>
            </w:tcBorders>
          </w:tcPr>
          <w:p w14:paraId="1A149A60"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3-31-61</w:t>
            </w:r>
          </w:p>
        </w:tc>
      </w:tr>
      <w:tr w:rsidR="00636883" w:rsidRPr="00636883" w14:paraId="4218D4C0" w14:textId="77777777" w:rsidTr="0011255D">
        <w:tc>
          <w:tcPr>
            <w:tcW w:w="2038" w:type="dxa"/>
            <w:tcBorders>
              <w:top w:val="single" w:sz="4" w:space="0" w:color="auto"/>
              <w:left w:val="single" w:sz="4" w:space="0" w:color="auto"/>
              <w:bottom w:val="single" w:sz="4" w:space="0" w:color="auto"/>
              <w:right w:val="single" w:sz="4" w:space="0" w:color="auto"/>
            </w:tcBorders>
          </w:tcPr>
          <w:p w14:paraId="11E5B5E9"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
          <w:p w14:paraId="34806018"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Педагогический совет</w:t>
            </w:r>
          </w:p>
        </w:tc>
        <w:tc>
          <w:tcPr>
            <w:tcW w:w="1357" w:type="dxa"/>
            <w:tcBorders>
              <w:top w:val="single" w:sz="4" w:space="0" w:color="auto"/>
              <w:left w:val="single" w:sz="4" w:space="0" w:color="auto"/>
              <w:bottom w:val="single" w:sz="4" w:space="0" w:color="auto"/>
              <w:right w:val="single" w:sz="4" w:space="0" w:color="auto"/>
            </w:tcBorders>
          </w:tcPr>
          <w:p w14:paraId="3BF35841"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
          <w:p w14:paraId="018D7FCC"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п.6.7.2.</w:t>
            </w:r>
          </w:p>
        </w:tc>
        <w:tc>
          <w:tcPr>
            <w:tcW w:w="2827" w:type="dxa"/>
            <w:tcBorders>
              <w:top w:val="single" w:sz="4" w:space="0" w:color="auto"/>
              <w:left w:val="single" w:sz="4" w:space="0" w:color="auto"/>
              <w:bottom w:val="single" w:sz="4" w:space="0" w:color="auto"/>
              <w:right w:val="single" w:sz="4" w:space="0" w:color="auto"/>
            </w:tcBorders>
          </w:tcPr>
          <w:p w14:paraId="2C6C61D8"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
          <w:p w14:paraId="54F25FCE"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Положение о педагогическом совете</w:t>
            </w:r>
          </w:p>
        </w:tc>
        <w:tc>
          <w:tcPr>
            <w:tcW w:w="1996" w:type="dxa"/>
            <w:tcBorders>
              <w:top w:val="single" w:sz="4" w:space="0" w:color="auto"/>
              <w:left w:val="single" w:sz="4" w:space="0" w:color="auto"/>
              <w:bottom w:val="single" w:sz="4" w:space="0" w:color="auto"/>
              <w:right w:val="single" w:sz="4" w:space="0" w:color="auto"/>
            </w:tcBorders>
          </w:tcPr>
          <w:p w14:paraId="715239FD"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
          <w:p w14:paraId="7A878077" w14:textId="77777777" w:rsidR="00636883" w:rsidRPr="00636883" w:rsidRDefault="00636883" w:rsidP="00636883">
            <w:pPr>
              <w:spacing w:after="0"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Председатель педсовета -</w:t>
            </w:r>
            <w:proofErr w:type="spellStart"/>
            <w:r w:rsidRPr="00636883">
              <w:rPr>
                <w:rFonts w:ascii="Times New Roman" w:eastAsia="Times New Roman" w:hAnsi="Times New Roman" w:cs="Times New Roman"/>
                <w:sz w:val="24"/>
                <w:szCs w:val="24"/>
              </w:rPr>
              <w:t>Козликина</w:t>
            </w:r>
            <w:proofErr w:type="spellEnd"/>
            <w:r w:rsidRPr="00636883">
              <w:rPr>
                <w:rFonts w:ascii="Times New Roman" w:eastAsia="Times New Roman" w:hAnsi="Times New Roman" w:cs="Times New Roman"/>
                <w:sz w:val="24"/>
                <w:szCs w:val="24"/>
              </w:rPr>
              <w:t xml:space="preserve"> М.В.</w:t>
            </w:r>
          </w:p>
        </w:tc>
        <w:tc>
          <w:tcPr>
            <w:tcW w:w="1610" w:type="dxa"/>
            <w:tcBorders>
              <w:top w:val="single" w:sz="4" w:space="0" w:color="auto"/>
              <w:left w:val="single" w:sz="4" w:space="0" w:color="auto"/>
              <w:bottom w:val="single" w:sz="4" w:space="0" w:color="auto"/>
              <w:right w:val="single" w:sz="4" w:space="0" w:color="auto"/>
            </w:tcBorders>
          </w:tcPr>
          <w:p w14:paraId="3B584240"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
          <w:p w14:paraId="43F2762E" w14:textId="77777777" w:rsidR="00636883" w:rsidRPr="00636883" w:rsidRDefault="00636883" w:rsidP="00636883">
            <w:pPr>
              <w:spacing w:after="0"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3-31-29</w:t>
            </w:r>
          </w:p>
          <w:p w14:paraId="47AC8FE3" w14:textId="77777777" w:rsidR="00636883" w:rsidRPr="00636883" w:rsidRDefault="00636883" w:rsidP="00636883">
            <w:pPr>
              <w:spacing w:after="0" w:line="240" w:lineRule="auto"/>
              <w:rPr>
                <w:rFonts w:ascii="Times New Roman" w:eastAsia="Times New Roman" w:hAnsi="Times New Roman" w:cs="Times New Roman"/>
                <w:sz w:val="24"/>
                <w:szCs w:val="24"/>
              </w:rPr>
            </w:pPr>
          </w:p>
        </w:tc>
      </w:tr>
      <w:tr w:rsidR="00636883" w:rsidRPr="00636883" w14:paraId="070F812F" w14:textId="77777777" w:rsidTr="0011255D">
        <w:tc>
          <w:tcPr>
            <w:tcW w:w="2038" w:type="dxa"/>
            <w:tcBorders>
              <w:top w:val="single" w:sz="4" w:space="0" w:color="auto"/>
              <w:left w:val="single" w:sz="4" w:space="0" w:color="auto"/>
              <w:bottom w:val="single" w:sz="4" w:space="0" w:color="auto"/>
              <w:right w:val="single" w:sz="4" w:space="0" w:color="auto"/>
            </w:tcBorders>
          </w:tcPr>
          <w:p w14:paraId="4DA6A90F"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 xml:space="preserve">Общее родительское собрание </w:t>
            </w:r>
            <w:r w:rsidRPr="00636883">
              <w:rPr>
                <w:rFonts w:ascii="Times New Roman" w:eastAsia="Times New Roman" w:hAnsi="Times New Roman" w:cs="Times New Roman"/>
                <w:color w:val="000000"/>
                <w:sz w:val="24"/>
                <w:szCs w:val="24"/>
              </w:rPr>
              <w:lastRenderedPageBreak/>
              <w:t>Учреждения</w:t>
            </w:r>
          </w:p>
          <w:p w14:paraId="0DB08017"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
        </w:tc>
        <w:tc>
          <w:tcPr>
            <w:tcW w:w="1357" w:type="dxa"/>
            <w:tcBorders>
              <w:top w:val="single" w:sz="4" w:space="0" w:color="auto"/>
              <w:left w:val="single" w:sz="4" w:space="0" w:color="auto"/>
              <w:bottom w:val="single" w:sz="4" w:space="0" w:color="auto"/>
              <w:right w:val="single" w:sz="4" w:space="0" w:color="auto"/>
            </w:tcBorders>
          </w:tcPr>
          <w:p w14:paraId="472EAB73"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lastRenderedPageBreak/>
              <w:t>п.6.7.4.</w:t>
            </w:r>
          </w:p>
        </w:tc>
        <w:tc>
          <w:tcPr>
            <w:tcW w:w="2827" w:type="dxa"/>
            <w:tcBorders>
              <w:top w:val="single" w:sz="4" w:space="0" w:color="auto"/>
              <w:left w:val="single" w:sz="4" w:space="0" w:color="auto"/>
              <w:bottom w:val="single" w:sz="4" w:space="0" w:color="auto"/>
              <w:right w:val="single" w:sz="4" w:space="0" w:color="auto"/>
            </w:tcBorders>
          </w:tcPr>
          <w:p w14:paraId="64744459"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Устав</w:t>
            </w:r>
          </w:p>
        </w:tc>
        <w:tc>
          <w:tcPr>
            <w:tcW w:w="1996" w:type="dxa"/>
            <w:tcBorders>
              <w:top w:val="single" w:sz="4" w:space="0" w:color="auto"/>
              <w:left w:val="single" w:sz="4" w:space="0" w:color="auto"/>
              <w:bottom w:val="single" w:sz="4" w:space="0" w:color="auto"/>
              <w:right w:val="single" w:sz="4" w:space="0" w:color="auto"/>
            </w:tcBorders>
          </w:tcPr>
          <w:p w14:paraId="5B6F07E9"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 xml:space="preserve">Председатель - </w:t>
            </w:r>
          </w:p>
          <w:p w14:paraId="4D8F5FF8"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roofErr w:type="spellStart"/>
            <w:r w:rsidRPr="00636883">
              <w:rPr>
                <w:rFonts w:ascii="Times New Roman" w:eastAsia="Times New Roman" w:hAnsi="Times New Roman" w:cs="Times New Roman"/>
                <w:color w:val="000000"/>
                <w:sz w:val="24"/>
                <w:szCs w:val="24"/>
              </w:rPr>
              <w:t>Бочарова</w:t>
            </w:r>
            <w:proofErr w:type="spellEnd"/>
            <w:r w:rsidRPr="00636883">
              <w:rPr>
                <w:rFonts w:ascii="Times New Roman" w:eastAsia="Times New Roman" w:hAnsi="Times New Roman" w:cs="Times New Roman"/>
                <w:color w:val="000000"/>
                <w:sz w:val="24"/>
                <w:szCs w:val="24"/>
              </w:rPr>
              <w:t xml:space="preserve"> А.С.</w:t>
            </w:r>
          </w:p>
        </w:tc>
        <w:tc>
          <w:tcPr>
            <w:tcW w:w="1610" w:type="dxa"/>
            <w:tcBorders>
              <w:top w:val="single" w:sz="4" w:space="0" w:color="auto"/>
              <w:left w:val="single" w:sz="4" w:space="0" w:color="auto"/>
              <w:bottom w:val="single" w:sz="4" w:space="0" w:color="auto"/>
              <w:right w:val="single" w:sz="4" w:space="0" w:color="auto"/>
            </w:tcBorders>
          </w:tcPr>
          <w:p w14:paraId="10617D45"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3-31-29</w:t>
            </w:r>
          </w:p>
        </w:tc>
      </w:tr>
      <w:tr w:rsidR="00636883" w:rsidRPr="00636883" w14:paraId="1F22542F" w14:textId="77777777" w:rsidTr="0011255D">
        <w:tc>
          <w:tcPr>
            <w:tcW w:w="2038" w:type="dxa"/>
            <w:tcBorders>
              <w:top w:val="single" w:sz="4" w:space="0" w:color="auto"/>
              <w:left w:val="single" w:sz="4" w:space="0" w:color="auto"/>
              <w:bottom w:val="single" w:sz="4" w:space="0" w:color="auto"/>
              <w:right w:val="single" w:sz="4" w:space="0" w:color="auto"/>
            </w:tcBorders>
          </w:tcPr>
          <w:p w14:paraId="78DB95A1"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Родительский комитет Учреждения</w:t>
            </w:r>
          </w:p>
        </w:tc>
        <w:tc>
          <w:tcPr>
            <w:tcW w:w="1357" w:type="dxa"/>
            <w:tcBorders>
              <w:top w:val="single" w:sz="4" w:space="0" w:color="auto"/>
              <w:left w:val="single" w:sz="4" w:space="0" w:color="auto"/>
              <w:bottom w:val="single" w:sz="4" w:space="0" w:color="auto"/>
              <w:right w:val="single" w:sz="4" w:space="0" w:color="auto"/>
            </w:tcBorders>
          </w:tcPr>
          <w:p w14:paraId="1B082C1D"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п. 6.7.5.</w:t>
            </w:r>
          </w:p>
        </w:tc>
        <w:tc>
          <w:tcPr>
            <w:tcW w:w="2827" w:type="dxa"/>
            <w:tcBorders>
              <w:top w:val="single" w:sz="4" w:space="0" w:color="auto"/>
              <w:left w:val="single" w:sz="4" w:space="0" w:color="auto"/>
              <w:bottom w:val="single" w:sz="4" w:space="0" w:color="auto"/>
              <w:right w:val="single" w:sz="4" w:space="0" w:color="auto"/>
            </w:tcBorders>
          </w:tcPr>
          <w:p w14:paraId="23911A4C"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Положение о родительском комитете</w:t>
            </w:r>
          </w:p>
        </w:tc>
        <w:tc>
          <w:tcPr>
            <w:tcW w:w="1996" w:type="dxa"/>
            <w:tcBorders>
              <w:top w:val="single" w:sz="4" w:space="0" w:color="auto"/>
              <w:left w:val="single" w:sz="4" w:space="0" w:color="auto"/>
              <w:bottom w:val="single" w:sz="4" w:space="0" w:color="auto"/>
              <w:right w:val="single" w:sz="4" w:space="0" w:color="auto"/>
            </w:tcBorders>
          </w:tcPr>
          <w:p w14:paraId="10AA8D36"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 xml:space="preserve">Председатель родительского комитета- </w:t>
            </w:r>
          </w:p>
          <w:p w14:paraId="79F7FB8C"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proofErr w:type="spellStart"/>
            <w:r w:rsidRPr="00636883">
              <w:rPr>
                <w:rFonts w:ascii="Times New Roman" w:eastAsia="Times New Roman" w:hAnsi="Times New Roman" w:cs="Times New Roman"/>
                <w:color w:val="000000"/>
                <w:sz w:val="24"/>
                <w:szCs w:val="24"/>
              </w:rPr>
              <w:t>Бочарова</w:t>
            </w:r>
            <w:proofErr w:type="spellEnd"/>
            <w:r w:rsidRPr="00636883">
              <w:rPr>
                <w:rFonts w:ascii="Times New Roman" w:eastAsia="Times New Roman" w:hAnsi="Times New Roman" w:cs="Times New Roman"/>
                <w:color w:val="000000"/>
                <w:sz w:val="24"/>
                <w:szCs w:val="24"/>
              </w:rPr>
              <w:t xml:space="preserve"> А.С.</w:t>
            </w:r>
          </w:p>
        </w:tc>
        <w:tc>
          <w:tcPr>
            <w:tcW w:w="1610" w:type="dxa"/>
            <w:tcBorders>
              <w:top w:val="single" w:sz="4" w:space="0" w:color="auto"/>
              <w:left w:val="single" w:sz="4" w:space="0" w:color="auto"/>
              <w:bottom w:val="single" w:sz="4" w:space="0" w:color="auto"/>
              <w:right w:val="single" w:sz="4" w:space="0" w:color="auto"/>
            </w:tcBorders>
          </w:tcPr>
          <w:p w14:paraId="397A2D22" w14:textId="77777777" w:rsidR="00636883" w:rsidRPr="00636883" w:rsidRDefault="00636883" w:rsidP="00636883">
            <w:pPr>
              <w:spacing w:before="120" w:after="120" w:line="240" w:lineRule="auto"/>
              <w:rPr>
                <w:rFonts w:ascii="Times New Roman" w:eastAsia="Times New Roman" w:hAnsi="Times New Roman" w:cs="Times New Roman"/>
                <w:color w:val="000000"/>
                <w:sz w:val="24"/>
                <w:szCs w:val="24"/>
              </w:rPr>
            </w:pPr>
            <w:r w:rsidRPr="00636883">
              <w:rPr>
                <w:rFonts w:ascii="Times New Roman" w:eastAsia="Times New Roman" w:hAnsi="Times New Roman" w:cs="Times New Roman"/>
                <w:color w:val="000000"/>
                <w:sz w:val="24"/>
                <w:szCs w:val="24"/>
              </w:rPr>
              <w:t>3-31-61</w:t>
            </w:r>
          </w:p>
        </w:tc>
      </w:tr>
      <w:tr w:rsidR="00636883" w:rsidRPr="00636883" w14:paraId="63846443" w14:textId="77777777" w:rsidTr="0011255D">
        <w:tc>
          <w:tcPr>
            <w:tcW w:w="2038" w:type="dxa"/>
            <w:tcBorders>
              <w:top w:val="single" w:sz="4" w:space="0" w:color="auto"/>
              <w:left w:val="single" w:sz="4" w:space="0" w:color="auto"/>
              <w:bottom w:val="single" w:sz="4" w:space="0" w:color="auto"/>
              <w:right w:val="single" w:sz="4" w:space="0" w:color="auto"/>
            </w:tcBorders>
          </w:tcPr>
          <w:p w14:paraId="030458F5" w14:textId="77777777" w:rsidR="00636883" w:rsidRPr="00636883" w:rsidRDefault="00636883" w:rsidP="00636883">
            <w:pPr>
              <w:spacing w:before="120" w:after="120"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Совет обучающихся</w:t>
            </w:r>
          </w:p>
          <w:p w14:paraId="58D5663A" w14:textId="77777777" w:rsidR="00636883" w:rsidRPr="00636883" w:rsidRDefault="00636883" w:rsidP="00636883">
            <w:pPr>
              <w:spacing w:before="120" w:after="120" w:line="240" w:lineRule="auto"/>
              <w:rPr>
                <w:rFonts w:ascii="Times New Roman" w:eastAsia="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14:paraId="0DBF93E5" w14:textId="77777777" w:rsidR="00636883" w:rsidRPr="00636883" w:rsidRDefault="00636883" w:rsidP="00636883">
            <w:pPr>
              <w:spacing w:before="120" w:after="120"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п.6.7.6.</w:t>
            </w:r>
          </w:p>
        </w:tc>
        <w:tc>
          <w:tcPr>
            <w:tcW w:w="2827" w:type="dxa"/>
            <w:tcBorders>
              <w:top w:val="single" w:sz="4" w:space="0" w:color="auto"/>
              <w:left w:val="single" w:sz="4" w:space="0" w:color="auto"/>
              <w:bottom w:val="single" w:sz="4" w:space="0" w:color="auto"/>
              <w:right w:val="single" w:sz="4" w:space="0" w:color="auto"/>
            </w:tcBorders>
          </w:tcPr>
          <w:p w14:paraId="099973FD" w14:textId="77777777" w:rsidR="00636883" w:rsidRPr="00636883" w:rsidRDefault="00636883" w:rsidP="00636883">
            <w:pPr>
              <w:spacing w:before="120" w:after="120"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Положение о совете обучающихся</w:t>
            </w:r>
          </w:p>
        </w:tc>
        <w:tc>
          <w:tcPr>
            <w:tcW w:w="1996" w:type="dxa"/>
            <w:tcBorders>
              <w:top w:val="single" w:sz="4" w:space="0" w:color="auto"/>
              <w:left w:val="single" w:sz="4" w:space="0" w:color="auto"/>
              <w:bottom w:val="single" w:sz="4" w:space="0" w:color="auto"/>
              <w:right w:val="single" w:sz="4" w:space="0" w:color="auto"/>
            </w:tcBorders>
          </w:tcPr>
          <w:p w14:paraId="5F036270" w14:textId="77777777" w:rsidR="00636883" w:rsidRPr="00636883" w:rsidRDefault="00636883" w:rsidP="00636883">
            <w:pPr>
              <w:spacing w:before="120" w:after="120"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Руководитель –</w:t>
            </w:r>
          </w:p>
          <w:p w14:paraId="1FE43F00" w14:textId="77777777" w:rsidR="00636883" w:rsidRPr="00636883" w:rsidRDefault="00636883" w:rsidP="00636883">
            <w:pPr>
              <w:spacing w:before="120" w:after="120" w:line="240" w:lineRule="auto"/>
              <w:rPr>
                <w:rFonts w:ascii="Times New Roman" w:eastAsia="Times New Roman" w:hAnsi="Times New Roman" w:cs="Times New Roman"/>
                <w:sz w:val="24"/>
                <w:szCs w:val="24"/>
              </w:rPr>
            </w:pPr>
            <w:proofErr w:type="spellStart"/>
            <w:r w:rsidRPr="00636883">
              <w:rPr>
                <w:rFonts w:ascii="Times New Roman" w:eastAsia="Times New Roman" w:hAnsi="Times New Roman" w:cs="Times New Roman"/>
                <w:sz w:val="24"/>
                <w:szCs w:val="24"/>
              </w:rPr>
              <w:t>Стефановская</w:t>
            </w:r>
            <w:proofErr w:type="spellEnd"/>
            <w:r w:rsidRPr="00636883">
              <w:rPr>
                <w:rFonts w:ascii="Times New Roman" w:eastAsia="Times New Roman" w:hAnsi="Times New Roman" w:cs="Times New Roman"/>
                <w:sz w:val="24"/>
                <w:szCs w:val="24"/>
              </w:rPr>
              <w:t xml:space="preserve"> Л.Н.</w:t>
            </w:r>
          </w:p>
        </w:tc>
        <w:tc>
          <w:tcPr>
            <w:tcW w:w="1610" w:type="dxa"/>
            <w:tcBorders>
              <w:top w:val="single" w:sz="4" w:space="0" w:color="auto"/>
              <w:left w:val="single" w:sz="4" w:space="0" w:color="auto"/>
              <w:bottom w:val="single" w:sz="4" w:space="0" w:color="auto"/>
              <w:right w:val="single" w:sz="4" w:space="0" w:color="auto"/>
            </w:tcBorders>
          </w:tcPr>
          <w:p w14:paraId="1251B473" w14:textId="77777777" w:rsidR="00636883" w:rsidRPr="00636883" w:rsidRDefault="00636883" w:rsidP="00636883">
            <w:pPr>
              <w:spacing w:before="120" w:after="120"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3-31-61</w:t>
            </w:r>
          </w:p>
        </w:tc>
      </w:tr>
    </w:tbl>
    <w:p w14:paraId="690738ED" w14:textId="77777777" w:rsidR="00636883" w:rsidRPr="00636883" w:rsidRDefault="00636883" w:rsidP="00636883">
      <w:pPr>
        <w:spacing w:after="0" w:line="240" w:lineRule="auto"/>
        <w:jc w:val="both"/>
        <w:rPr>
          <w:rFonts w:ascii="Times New Roman" w:eastAsia="Times New Roman" w:hAnsi="Times New Roman" w:cs="Times New Roman"/>
          <w:sz w:val="28"/>
          <w:szCs w:val="28"/>
        </w:rPr>
      </w:pPr>
    </w:p>
    <w:p w14:paraId="551FCD17"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 управлении школой принимают участие:</w:t>
      </w:r>
    </w:p>
    <w:p w14:paraId="400BC1E6"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-учителя,</w:t>
      </w:r>
    </w:p>
    <w:p w14:paraId="1E1A6687"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-родители,</w:t>
      </w:r>
    </w:p>
    <w:p w14:paraId="75DC17F1"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-обучающиеся,</w:t>
      </w:r>
    </w:p>
    <w:p w14:paraId="178F5CA8" w14:textId="77777777" w:rsidR="00636883" w:rsidRPr="00636883" w:rsidRDefault="00636883" w:rsidP="00636883">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-социальные партнеры.</w:t>
      </w:r>
    </w:p>
    <w:p w14:paraId="71E26648" w14:textId="77777777" w:rsidR="00636883" w:rsidRPr="00636883" w:rsidRDefault="00636883" w:rsidP="00636883">
      <w:pPr>
        <w:spacing w:after="0" w:line="240" w:lineRule="auto"/>
        <w:rPr>
          <w:rFonts w:ascii="Times New Roman" w:eastAsia="Times New Roman" w:hAnsi="Times New Roman" w:cs="Times New Roman"/>
          <w:b/>
          <w:sz w:val="28"/>
          <w:szCs w:val="28"/>
          <w:u w:val="single"/>
        </w:rPr>
      </w:pPr>
      <w:r w:rsidRPr="00636883">
        <w:rPr>
          <w:rFonts w:ascii="Times New Roman" w:eastAsia="Times New Roman" w:hAnsi="Times New Roman" w:cs="Times New Roman"/>
          <w:b/>
          <w:sz w:val="28"/>
          <w:szCs w:val="28"/>
          <w:u w:val="single"/>
        </w:rPr>
        <w:t xml:space="preserve">  Результативность работы органов государственно-</w:t>
      </w:r>
      <w:r w:rsidR="003D4062">
        <w:rPr>
          <w:rFonts w:ascii="Times New Roman" w:eastAsia="Times New Roman" w:hAnsi="Times New Roman" w:cs="Times New Roman"/>
          <w:b/>
          <w:sz w:val="28"/>
          <w:szCs w:val="28"/>
          <w:u w:val="single"/>
        </w:rPr>
        <w:t xml:space="preserve">общественного управления за </w:t>
      </w:r>
      <w:proofErr w:type="gramStart"/>
      <w:r w:rsidR="003D4062">
        <w:rPr>
          <w:rFonts w:ascii="Times New Roman" w:eastAsia="Times New Roman" w:hAnsi="Times New Roman" w:cs="Times New Roman"/>
          <w:b/>
          <w:sz w:val="28"/>
          <w:szCs w:val="28"/>
          <w:u w:val="single"/>
        </w:rPr>
        <w:t>2022</w:t>
      </w:r>
      <w:r w:rsidRPr="00636883">
        <w:rPr>
          <w:rFonts w:ascii="Times New Roman" w:eastAsia="Times New Roman" w:hAnsi="Times New Roman" w:cs="Times New Roman"/>
          <w:b/>
          <w:sz w:val="28"/>
          <w:szCs w:val="28"/>
          <w:u w:val="single"/>
        </w:rPr>
        <w:t xml:space="preserve">  год</w:t>
      </w:r>
      <w:proofErr w:type="gramEnd"/>
      <w:r w:rsidRPr="00636883">
        <w:rPr>
          <w:rFonts w:ascii="Times New Roman" w:eastAsia="Times New Roman" w:hAnsi="Times New Roman" w:cs="Times New Roman"/>
          <w:b/>
          <w:sz w:val="28"/>
          <w:szCs w:val="28"/>
          <w:u w:val="single"/>
        </w:rPr>
        <w:t>:</w:t>
      </w:r>
    </w:p>
    <w:p w14:paraId="157ABC6A" w14:textId="77777777" w:rsidR="00636883" w:rsidRPr="00636883" w:rsidRDefault="00636883" w:rsidP="00636883">
      <w:pPr>
        <w:spacing w:after="0" w:line="240" w:lineRule="auto"/>
        <w:rPr>
          <w:rFonts w:ascii="Times New Roman" w:eastAsia="Times New Roman" w:hAnsi="Times New Roman" w:cs="Times New Roman"/>
          <w:sz w:val="28"/>
          <w:szCs w:val="28"/>
          <w:u w:val="single"/>
        </w:rPr>
      </w:pPr>
    </w:p>
    <w:p w14:paraId="209AE37C" w14:textId="77777777" w:rsidR="00636883" w:rsidRPr="00636883" w:rsidRDefault="00636883" w:rsidP="00636883">
      <w:pPr>
        <w:numPr>
          <w:ilvl w:val="0"/>
          <w:numId w:val="4"/>
        </w:numPr>
        <w:tabs>
          <w:tab w:val="num" w:pos="0"/>
        </w:tabs>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Обновлена нормативно-правовая база по:</w:t>
      </w:r>
    </w:p>
    <w:p w14:paraId="7115CFA1" w14:textId="77777777" w:rsidR="00636883" w:rsidRPr="00636883" w:rsidRDefault="00636883" w:rsidP="00636883">
      <w:pPr>
        <w:numPr>
          <w:ilvl w:val="1"/>
          <w:numId w:val="4"/>
        </w:numPr>
        <w:tabs>
          <w:tab w:val="num" w:pos="0"/>
        </w:tabs>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внедрению профессиональных стандартов,</w:t>
      </w:r>
    </w:p>
    <w:p w14:paraId="6CCB4D8B" w14:textId="77777777" w:rsidR="00636883" w:rsidRPr="00636883" w:rsidRDefault="000A011C" w:rsidP="00636883">
      <w:pPr>
        <w:numPr>
          <w:ilvl w:val="1"/>
          <w:numId w:val="4"/>
        </w:num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апробации ФГОС </w:t>
      </w:r>
      <w:proofErr w:type="gramStart"/>
      <w:r>
        <w:rPr>
          <w:rFonts w:ascii="Times New Roman" w:eastAsia="Times New Roman" w:hAnsi="Times New Roman" w:cs="Times New Roman"/>
          <w:sz w:val="28"/>
          <w:szCs w:val="28"/>
        </w:rPr>
        <w:t xml:space="preserve">НОО, </w:t>
      </w:r>
      <w:r w:rsidR="0068718C">
        <w:rPr>
          <w:rFonts w:ascii="Times New Roman" w:eastAsia="Times New Roman" w:hAnsi="Times New Roman" w:cs="Times New Roman"/>
          <w:sz w:val="28"/>
          <w:szCs w:val="28"/>
        </w:rPr>
        <w:t xml:space="preserve"> ФГОС</w:t>
      </w:r>
      <w:proofErr w:type="gramEnd"/>
      <w:r w:rsidR="0068718C">
        <w:rPr>
          <w:rFonts w:ascii="Times New Roman" w:eastAsia="Times New Roman" w:hAnsi="Times New Roman" w:cs="Times New Roman"/>
          <w:sz w:val="28"/>
          <w:szCs w:val="28"/>
        </w:rPr>
        <w:t xml:space="preserve"> ООО и ФГОС СОО,</w:t>
      </w:r>
    </w:p>
    <w:p w14:paraId="4E6AC9A7" w14:textId="77777777" w:rsidR="000A011C" w:rsidRDefault="004D7929" w:rsidP="00636883">
      <w:pPr>
        <w:numPr>
          <w:ilvl w:val="1"/>
          <w:numId w:val="4"/>
        </w:num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внедрению</w:t>
      </w:r>
      <w:r w:rsidR="000A011C" w:rsidRPr="000A011C">
        <w:rPr>
          <w:rFonts w:ascii="Times New Roman" w:eastAsia="Times New Roman" w:hAnsi="Times New Roman" w:cs="Times New Roman"/>
          <w:sz w:val="28"/>
          <w:szCs w:val="28"/>
        </w:rPr>
        <w:t xml:space="preserve"> Центра</w:t>
      </w:r>
      <w:r w:rsidR="008E5492">
        <w:rPr>
          <w:rFonts w:ascii="Times New Roman" w:eastAsia="Times New Roman" w:hAnsi="Times New Roman" w:cs="Times New Roman"/>
          <w:sz w:val="28"/>
          <w:szCs w:val="28"/>
        </w:rPr>
        <w:t xml:space="preserve"> образования</w:t>
      </w:r>
      <w:r w:rsidR="000A011C">
        <w:rPr>
          <w:rFonts w:ascii="Times New Roman" w:eastAsia="Times New Roman" w:hAnsi="Times New Roman" w:cs="Times New Roman"/>
          <w:sz w:val="28"/>
          <w:szCs w:val="28"/>
        </w:rPr>
        <w:t xml:space="preserve"> естественно-научной и технологической </w:t>
      </w:r>
      <w:proofErr w:type="gramStart"/>
      <w:r w:rsidR="000A011C">
        <w:rPr>
          <w:rFonts w:ascii="Times New Roman" w:eastAsia="Times New Roman" w:hAnsi="Times New Roman" w:cs="Times New Roman"/>
          <w:sz w:val="28"/>
          <w:szCs w:val="28"/>
        </w:rPr>
        <w:t xml:space="preserve">направленностей </w:t>
      </w:r>
      <w:r w:rsidR="000A011C" w:rsidRPr="000A011C">
        <w:rPr>
          <w:rFonts w:ascii="Times New Roman" w:eastAsia="Times New Roman" w:hAnsi="Times New Roman" w:cs="Times New Roman"/>
          <w:sz w:val="28"/>
          <w:szCs w:val="28"/>
        </w:rPr>
        <w:t xml:space="preserve"> «</w:t>
      </w:r>
      <w:proofErr w:type="gramEnd"/>
      <w:r w:rsidR="000A011C" w:rsidRPr="000A011C">
        <w:rPr>
          <w:rFonts w:ascii="Times New Roman" w:eastAsia="Times New Roman" w:hAnsi="Times New Roman" w:cs="Times New Roman"/>
          <w:sz w:val="28"/>
          <w:szCs w:val="28"/>
        </w:rPr>
        <w:t>Точка роста»</w:t>
      </w:r>
      <w:r w:rsidR="008E5492">
        <w:rPr>
          <w:rFonts w:ascii="Times New Roman" w:eastAsia="Times New Roman" w:hAnsi="Times New Roman" w:cs="Times New Roman"/>
          <w:sz w:val="28"/>
          <w:szCs w:val="28"/>
        </w:rPr>
        <w:t xml:space="preserve"> на базе МКОУ СОШ № 2,</w:t>
      </w:r>
    </w:p>
    <w:p w14:paraId="71C6E4C1" w14:textId="77777777" w:rsidR="00636883" w:rsidRPr="008E5492" w:rsidRDefault="008E5492" w:rsidP="008E5492">
      <w:pPr>
        <w:numPr>
          <w:ilvl w:val="1"/>
          <w:numId w:val="4"/>
        </w:num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sidR="001D21FE">
        <w:rPr>
          <w:rFonts w:ascii="Times New Roman" w:eastAsia="Times New Roman" w:hAnsi="Times New Roman" w:cs="Times New Roman"/>
          <w:sz w:val="28"/>
          <w:szCs w:val="28"/>
        </w:rPr>
        <w:t xml:space="preserve"> </w:t>
      </w:r>
      <w:r w:rsidR="00636883" w:rsidRPr="000A011C">
        <w:rPr>
          <w:rFonts w:ascii="Times New Roman" w:eastAsia="Times New Roman" w:hAnsi="Times New Roman" w:cs="Times New Roman"/>
          <w:sz w:val="28"/>
          <w:szCs w:val="28"/>
        </w:rPr>
        <w:t xml:space="preserve">обучению по адаптивным образовательным программам для детей </w:t>
      </w:r>
      <w:r w:rsidR="00636883" w:rsidRPr="008E5492">
        <w:rPr>
          <w:rFonts w:ascii="Times New Roman" w:eastAsia="Times New Roman" w:hAnsi="Times New Roman" w:cs="Times New Roman"/>
          <w:sz w:val="28"/>
          <w:szCs w:val="28"/>
        </w:rPr>
        <w:t>с ОВЗ</w:t>
      </w:r>
      <w:r w:rsidR="000A011C" w:rsidRPr="008E5492">
        <w:rPr>
          <w:rFonts w:ascii="Times New Roman" w:eastAsia="Times New Roman" w:hAnsi="Times New Roman" w:cs="Times New Roman"/>
          <w:sz w:val="28"/>
          <w:szCs w:val="28"/>
        </w:rPr>
        <w:t>.</w:t>
      </w:r>
    </w:p>
    <w:p w14:paraId="7642BF30" w14:textId="77777777" w:rsidR="00636883" w:rsidRPr="002360A9" w:rsidRDefault="00636883" w:rsidP="002360A9">
      <w:pPr>
        <w:numPr>
          <w:ilvl w:val="0"/>
          <w:numId w:val="4"/>
        </w:numPr>
        <w:tabs>
          <w:tab w:val="num" w:pos="0"/>
        </w:tabs>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Разработаны и утверждены локальные акты образовательного учреждения по различным направления</w:t>
      </w:r>
      <w:r w:rsidR="0068718C">
        <w:rPr>
          <w:rFonts w:ascii="Times New Roman" w:eastAsia="Times New Roman" w:hAnsi="Times New Roman" w:cs="Times New Roman"/>
          <w:sz w:val="28"/>
          <w:szCs w:val="28"/>
        </w:rPr>
        <w:t xml:space="preserve">м деятельности в количестве - </w:t>
      </w:r>
      <w:r w:rsidR="0068718C" w:rsidRPr="001D21FE">
        <w:rPr>
          <w:rFonts w:ascii="Times New Roman" w:eastAsia="Times New Roman" w:hAnsi="Times New Roman" w:cs="Times New Roman"/>
          <w:sz w:val="28"/>
          <w:szCs w:val="28"/>
        </w:rPr>
        <w:t>1</w:t>
      </w:r>
      <w:r w:rsidR="001D21FE" w:rsidRPr="001D21FE">
        <w:rPr>
          <w:rFonts w:ascii="Times New Roman" w:eastAsia="Times New Roman" w:hAnsi="Times New Roman" w:cs="Times New Roman"/>
          <w:sz w:val="28"/>
          <w:szCs w:val="28"/>
        </w:rPr>
        <w:t>5</w:t>
      </w:r>
      <w:r w:rsidRPr="001D21FE">
        <w:rPr>
          <w:rFonts w:ascii="Times New Roman" w:eastAsia="Times New Roman" w:hAnsi="Times New Roman" w:cs="Times New Roman"/>
          <w:sz w:val="28"/>
          <w:szCs w:val="28"/>
        </w:rPr>
        <w:t>.</w:t>
      </w:r>
    </w:p>
    <w:p w14:paraId="79AD9709" w14:textId="77777777" w:rsidR="00636883" w:rsidRPr="00636883" w:rsidRDefault="004D7929" w:rsidP="00636883">
      <w:pPr>
        <w:numPr>
          <w:ilvl w:val="0"/>
          <w:numId w:val="4"/>
        </w:num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течение </w:t>
      </w:r>
      <w:proofErr w:type="gramStart"/>
      <w:r>
        <w:rPr>
          <w:rFonts w:ascii="Times New Roman" w:eastAsia="Times New Roman" w:hAnsi="Times New Roman" w:cs="Times New Roman"/>
          <w:sz w:val="28"/>
          <w:szCs w:val="28"/>
        </w:rPr>
        <w:t>2022</w:t>
      </w:r>
      <w:r w:rsidR="00636883" w:rsidRPr="00636883">
        <w:rPr>
          <w:rFonts w:ascii="Times New Roman" w:eastAsia="Times New Roman" w:hAnsi="Times New Roman" w:cs="Times New Roman"/>
          <w:sz w:val="28"/>
          <w:szCs w:val="28"/>
        </w:rPr>
        <w:t xml:space="preserve">  года</w:t>
      </w:r>
      <w:proofErr w:type="gramEnd"/>
      <w:r w:rsidR="00636883" w:rsidRPr="00636883">
        <w:rPr>
          <w:rFonts w:ascii="Times New Roman" w:eastAsia="Times New Roman" w:hAnsi="Times New Roman" w:cs="Times New Roman"/>
          <w:sz w:val="28"/>
          <w:szCs w:val="28"/>
        </w:rPr>
        <w:t xml:space="preserve"> осуществлялась финансовая поддержка образовательного учреждения за счет средств:</w:t>
      </w:r>
    </w:p>
    <w:p w14:paraId="13882531" w14:textId="77777777" w:rsidR="00636883" w:rsidRPr="004D7929" w:rsidRDefault="00636883" w:rsidP="00636883">
      <w:pPr>
        <w:tabs>
          <w:tab w:val="num" w:pos="0"/>
        </w:tabs>
        <w:spacing w:after="0" w:line="240" w:lineRule="auto"/>
        <w:ind w:left="360"/>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 xml:space="preserve">- родительской </w:t>
      </w:r>
      <w:r w:rsidRPr="001D21FE">
        <w:rPr>
          <w:rFonts w:ascii="Times New Roman" w:eastAsia="Times New Roman" w:hAnsi="Times New Roman" w:cs="Times New Roman"/>
          <w:sz w:val="28"/>
          <w:szCs w:val="28"/>
        </w:rPr>
        <w:t xml:space="preserve">платы </w:t>
      </w:r>
      <w:r w:rsidR="00141FB2" w:rsidRPr="001D21FE">
        <w:rPr>
          <w:rFonts w:ascii="Times New Roman" w:eastAsia="Times New Roman" w:hAnsi="Times New Roman" w:cs="Times New Roman"/>
          <w:sz w:val="28"/>
          <w:szCs w:val="28"/>
        </w:rPr>
        <w:t>-</w:t>
      </w:r>
      <w:r w:rsidR="00141FB2" w:rsidRPr="004D7929">
        <w:rPr>
          <w:rFonts w:ascii="Times New Roman" w:eastAsia="Times New Roman" w:hAnsi="Times New Roman" w:cs="Times New Roman"/>
          <w:color w:val="FF0000"/>
          <w:sz w:val="28"/>
          <w:szCs w:val="28"/>
        </w:rPr>
        <w:t xml:space="preserve"> </w:t>
      </w:r>
      <w:r w:rsidR="001D21FE" w:rsidRPr="007411E6">
        <w:rPr>
          <w:rFonts w:ascii="Times New Roman" w:eastAsia="Times New Roman" w:hAnsi="Times New Roman" w:cs="Times New Roman"/>
          <w:sz w:val="28"/>
          <w:szCs w:val="28"/>
        </w:rPr>
        <w:t>1 058 585 рублей 00 копеек</w:t>
      </w:r>
      <w:r w:rsidR="001D21FE" w:rsidRPr="004D7929">
        <w:rPr>
          <w:rFonts w:ascii="Times New Roman" w:eastAsia="Times New Roman" w:hAnsi="Times New Roman" w:cs="Times New Roman"/>
          <w:color w:val="FF0000"/>
          <w:sz w:val="28"/>
          <w:szCs w:val="28"/>
        </w:rPr>
        <w:t xml:space="preserve"> </w:t>
      </w:r>
      <w:r w:rsidRPr="001D21FE">
        <w:rPr>
          <w:rFonts w:ascii="Times New Roman" w:eastAsia="Times New Roman" w:hAnsi="Times New Roman" w:cs="Times New Roman"/>
          <w:sz w:val="28"/>
          <w:szCs w:val="28"/>
        </w:rPr>
        <w:t>на питание школьников,</w:t>
      </w:r>
    </w:p>
    <w:p w14:paraId="69077216" w14:textId="77777777" w:rsidR="00636883" w:rsidRPr="00636883" w:rsidRDefault="00636883" w:rsidP="0068718C">
      <w:pPr>
        <w:tabs>
          <w:tab w:val="num" w:pos="0"/>
        </w:tabs>
        <w:spacing w:after="0" w:line="240" w:lineRule="auto"/>
        <w:ind w:left="360"/>
        <w:rPr>
          <w:rFonts w:ascii="Times New Roman" w:eastAsia="Times New Roman" w:hAnsi="Times New Roman" w:cs="Times New Roman"/>
          <w:sz w:val="28"/>
          <w:szCs w:val="28"/>
        </w:rPr>
      </w:pPr>
      <w:r w:rsidRPr="0098497C">
        <w:rPr>
          <w:rFonts w:ascii="Times New Roman" w:eastAsia="Times New Roman" w:hAnsi="Times New Roman" w:cs="Times New Roman"/>
          <w:sz w:val="28"/>
          <w:szCs w:val="28"/>
        </w:rPr>
        <w:t xml:space="preserve">- средств </w:t>
      </w:r>
      <w:r w:rsidR="00F53A73" w:rsidRPr="0098497C">
        <w:rPr>
          <w:rFonts w:ascii="Times New Roman" w:eastAsia="Times New Roman" w:hAnsi="Times New Roman" w:cs="Times New Roman"/>
          <w:sz w:val="28"/>
          <w:szCs w:val="28"/>
        </w:rPr>
        <w:t>муниципального бюджета 223 391,3</w:t>
      </w:r>
      <w:r w:rsidRPr="0098497C">
        <w:rPr>
          <w:rFonts w:ascii="Times New Roman" w:eastAsia="Times New Roman" w:hAnsi="Times New Roman" w:cs="Times New Roman"/>
          <w:sz w:val="28"/>
          <w:szCs w:val="28"/>
        </w:rPr>
        <w:t xml:space="preserve"> рублей</w:t>
      </w:r>
      <w:r w:rsidR="0068718C">
        <w:rPr>
          <w:rFonts w:ascii="Times New Roman" w:eastAsia="Times New Roman" w:hAnsi="Times New Roman" w:cs="Times New Roman"/>
          <w:sz w:val="28"/>
          <w:szCs w:val="28"/>
        </w:rPr>
        <w:t xml:space="preserve"> на приобретение учебников.</w:t>
      </w:r>
    </w:p>
    <w:p w14:paraId="5DB0930D" w14:textId="77777777" w:rsidR="000A011C" w:rsidRDefault="004D7929" w:rsidP="00636883">
      <w:p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Продолжил функционирование Центр</w:t>
      </w:r>
      <w:r w:rsidR="008E5492">
        <w:rPr>
          <w:rFonts w:ascii="Times New Roman" w:eastAsia="Times New Roman" w:hAnsi="Times New Roman" w:cs="Times New Roman"/>
          <w:sz w:val="28"/>
          <w:szCs w:val="28"/>
        </w:rPr>
        <w:t xml:space="preserve"> </w:t>
      </w:r>
      <w:proofErr w:type="spellStart"/>
      <w:r w:rsidR="008E5492">
        <w:rPr>
          <w:rFonts w:ascii="Times New Roman" w:eastAsia="Times New Roman" w:hAnsi="Times New Roman" w:cs="Times New Roman"/>
          <w:sz w:val="28"/>
          <w:szCs w:val="28"/>
        </w:rPr>
        <w:t>образования</w:t>
      </w:r>
      <w:r w:rsidR="0068718C">
        <w:rPr>
          <w:rFonts w:ascii="Times New Roman" w:eastAsia="Times New Roman" w:hAnsi="Times New Roman" w:cs="Times New Roman"/>
          <w:sz w:val="28"/>
          <w:szCs w:val="28"/>
        </w:rPr>
        <w:t>естественно</w:t>
      </w:r>
      <w:proofErr w:type="spellEnd"/>
      <w:r w:rsidR="0068718C">
        <w:rPr>
          <w:rFonts w:ascii="Times New Roman" w:eastAsia="Times New Roman" w:hAnsi="Times New Roman" w:cs="Times New Roman"/>
          <w:sz w:val="28"/>
          <w:szCs w:val="28"/>
        </w:rPr>
        <w:t>-научной и технологической направленностей «Точка роста».</w:t>
      </w:r>
      <w:r w:rsidR="001D21FE">
        <w:rPr>
          <w:rFonts w:ascii="Times New Roman" w:eastAsia="Times New Roman" w:hAnsi="Times New Roman" w:cs="Times New Roman"/>
          <w:sz w:val="28"/>
          <w:szCs w:val="28"/>
        </w:rPr>
        <w:t xml:space="preserve"> </w:t>
      </w:r>
      <w:r w:rsidR="0068718C">
        <w:rPr>
          <w:rFonts w:ascii="Times New Roman" w:eastAsia="Times New Roman" w:hAnsi="Times New Roman" w:cs="Times New Roman"/>
          <w:sz w:val="28"/>
          <w:szCs w:val="28"/>
        </w:rPr>
        <w:t>В рамках дан</w:t>
      </w:r>
      <w:r>
        <w:rPr>
          <w:rFonts w:ascii="Times New Roman" w:eastAsia="Times New Roman" w:hAnsi="Times New Roman" w:cs="Times New Roman"/>
          <w:sz w:val="28"/>
          <w:szCs w:val="28"/>
        </w:rPr>
        <w:t>ного проекта в школе функционируют</w:t>
      </w:r>
      <w:r w:rsidR="0068718C">
        <w:rPr>
          <w:rFonts w:ascii="Times New Roman" w:eastAsia="Times New Roman" w:hAnsi="Times New Roman" w:cs="Times New Roman"/>
          <w:sz w:val="28"/>
          <w:szCs w:val="28"/>
        </w:rPr>
        <w:t xml:space="preserve"> в современном стиле 4 кабинета (физика, химия, биология, информатика), зона отдыха («</w:t>
      </w:r>
      <w:proofErr w:type="spellStart"/>
      <w:r w:rsidR="0068718C">
        <w:rPr>
          <w:rFonts w:ascii="Times New Roman" w:eastAsia="Times New Roman" w:hAnsi="Times New Roman" w:cs="Times New Roman"/>
          <w:sz w:val="28"/>
          <w:szCs w:val="28"/>
        </w:rPr>
        <w:t>коворкинг</w:t>
      </w:r>
      <w:proofErr w:type="spellEnd"/>
      <w:r w:rsidR="0068718C">
        <w:rPr>
          <w:rFonts w:ascii="Times New Roman" w:eastAsia="Times New Roman" w:hAnsi="Times New Roman" w:cs="Times New Roman"/>
          <w:sz w:val="28"/>
          <w:szCs w:val="28"/>
        </w:rPr>
        <w:t xml:space="preserve">») и коридор на 2-м этаже основного здания школы. </w:t>
      </w:r>
    </w:p>
    <w:p w14:paraId="5A064A7D" w14:textId="77777777" w:rsidR="001D21FE" w:rsidRDefault="001D21FE" w:rsidP="009B230F">
      <w:pPr>
        <w:spacing w:after="0" w:line="240" w:lineRule="auto"/>
        <w:outlineLvl w:val="0"/>
        <w:rPr>
          <w:rFonts w:ascii="Times New Roman" w:eastAsia="Times New Roman" w:hAnsi="Times New Roman" w:cs="Times New Roman"/>
          <w:b/>
          <w:sz w:val="28"/>
          <w:szCs w:val="28"/>
        </w:rPr>
      </w:pPr>
    </w:p>
    <w:p w14:paraId="3E648569" w14:textId="77777777" w:rsidR="00636883" w:rsidRPr="00881DEA" w:rsidRDefault="00636883" w:rsidP="009B230F">
      <w:pPr>
        <w:spacing w:after="0" w:line="240" w:lineRule="auto"/>
        <w:outlineLvl w:val="0"/>
        <w:rPr>
          <w:rFonts w:ascii="Times New Roman" w:eastAsia="Times New Roman" w:hAnsi="Times New Roman" w:cs="Times New Roman"/>
          <w:b/>
          <w:sz w:val="28"/>
          <w:szCs w:val="28"/>
        </w:rPr>
      </w:pPr>
      <w:r w:rsidRPr="00881DEA">
        <w:rPr>
          <w:rFonts w:ascii="Times New Roman" w:eastAsia="Times New Roman" w:hAnsi="Times New Roman" w:cs="Times New Roman"/>
          <w:b/>
          <w:sz w:val="28"/>
          <w:szCs w:val="28"/>
          <w:lang w:val="en-US"/>
        </w:rPr>
        <w:t>VII</w:t>
      </w:r>
      <w:r w:rsidRPr="00881DEA">
        <w:rPr>
          <w:rFonts w:ascii="Times New Roman" w:eastAsia="Times New Roman" w:hAnsi="Times New Roman" w:cs="Times New Roman"/>
          <w:b/>
          <w:sz w:val="28"/>
          <w:szCs w:val="28"/>
        </w:rPr>
        <w:t xml:space="preserve"> блок.</w:t>
      </w:r>
    </w:p>
    <w:p w14:paraId="315EEB7B" w14:textId="77777777" w:rsidR="00636883" w:rsidRPr="00881DEA" w:rsidRDefault="00636883" w:rsidP="00C452B5">
      <w:pPr>
        <w:spacing w:after="0" w:line="240" w:lineRule="auto"/>
        <w:jc w:val="center"/>
        <w:rPr>
          <w:rFonts w:ascii="Times New Roman" w:eastAsia="Times New Roman" w:hAnsi="Times New Roman" w:cs="Times New Roman"/>
          <w:sz w:val="28"/>
          <w:szCs w:val="28"/>
        </w:rPr>
      </w:pPr>
      <w:r w:rsidRPr="00881DEA">
        <w:rPr>
          <w:rFonts w:ascii="Times New Roman" w:eastAsia="Times New Roman" w:hAnsi="Times New Roman" w:cs="Times New Roman"/>
          <w:sz w:val="28"/>
          <w:szCs w:val="28"/>
        </w:rPr>
        <w:t xml:space="preserve">Показатели деятельности муниципального казённого общеобразовательного учреждения «Средняя общеобразовательная школа № 2»                                            </w:t>
      </w:r>
    </w:p>
    <w:p w14:paraId="217C9B76" w14:textId="77777777" w:rsidR="00636883" w:rsidRPr="00881DEA" w:rsidRDefault="00636883" w:rsidP="00C452B5">
      <w:pPr>
        <w:spacing w:after="0" w:line="240" w:lineRule="auto"/>
        <w:jc w:val="center"/>
        <w:rPr>
          <w:rFonts w:ascii="Times New Roman" w:eastAsia="Times New Roman" w:hAnsi="Times New Roman" w:cs="Times New Roman"/>
          <w:sz w:val="28"/>
          <w:szCs w:val="28"/>
        </w:rPr>
      </w:pPr>
      <w:r w:rsidRPr="00881DEA">
        <w:rPr>
          <w:rFonts w:ascii="Times New Roman" w:eastAsia="Times New Roman" w:hAnsi="Times New Roman" w:cs="Times New Roman"/>
          <w:sz w:val="28"/>
          <w:szCs w:val="28"/>
        </w:rPr>
        <w:t xml:space="preserve">    с. Овощи Туркменского района Ставропольского края</w:t>
      </w:r>
      <w:r w:rsidR="00FF7D65" w:rsidRPr="00881DEA">
        <w:rPr>
          <w:rFonts w:ascii="Times New Roman" w:eastAsia="Times New Roman" w:hAnsi="Times New Roman" w:cs="Times New Roman"/>
          <w:sz w:val="28"/>
          <w:szCs w:val="28"/>
        </w:rPr>
        <w:t xml:space="preserve"> по состоянию на 01 ав</w:t>
      </w:r>
      <w:r w:rsidR="004D7929">
        <w:rPr>
          <w:rFonts w:ascii="Times New Roman" w:eastAsia="Times New Roman" w:hAnsi="Times New Roman" w:cs="Times New Roman"/>
          <w:sz w:val="28"/>
          <w:szCs w:val="28"/>
        </w:rPr>
        <w:t>густа 2022</w:t>
      </w:r>
      <w:r w:rsidRPr="00881DEA">
        <w:rPr>
          <w:rFonts w:ascii="Times New Roman" w:eastAsia="Times New Roman" w:hAnsi="Times New Roman" w:cs="Times New Roman"/>
          <w:sz w:val="28"/>
          <w:szCs w:val="28"/>
        </w:rPr>
        <w:t xml:space="preserve"> года</w:t>
      </w:r>
    </w:p>
    <w:p w14:paraId="4464C62C" w14:textId="77777777" w:rsidR="00636883" w:rsidRPr="00881DEA" w:rsidRDefault="004D7929" w:rsidP="00C452B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итогам работы за 2021-2022</w:t>
      </w:r>
      <w:r w:rsidR="00636883" w:rsidRPr="00881DEA">
        <w:rPr>
          <w:rFonts w:ascii="Times New Roman" w:eastAsia="Times New Roman" w:hAnsi="Times New Roman" w:cs="Times New Roman"/>
          <w:sz w:val="28"/>
          <w:szCs w:val="28"/>
        </w:rPr>
        <w:t xml:space="preserve"> учебный год)</w:t>
      </w:r>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973"/>
        <w:gridCol w:w="6271"/>
        <w:gridCol w:w="2440"/>
      </w:tblGrid>
      <w:tr w:rsidR="00636883" w:rsidRPr="00636883" w14:paraId="438D601F" w14:textId="77777777" w:rsidTr="0011255D">
        <w:trPr>
          <w:trHeight w:val="15"/>
          <w:tblCellSpacing w:w="15" w:type="dxa"/>
        </w:trPr>
        <w:tc>
          <w:tcPr>
            <w:tcW w:w="928" w:type="dxa"/>
            <w:vAlign w:val="center"/>
            <w:hideMark/>
          </w:tcPr>
          <w:p w14:paraId="69136AB0" w14:textId="77777777" w:rsidR="00636883" w:rsidRPr="00636883" w:rsidRDefault="00636883" w:rsidP="00636883">
            <w:pPr>
              <w:spacing w:after="0" w:line="240" w:lineRule="auto"/>
              <w:rPr>
                <w:rFonts w:ascii="Times New Roman" w:eastAsia="Times New Roman" w:hAnsi="Times New Roman" w:cs="Times New Roman"/>
                <w:sz w:val="2"/>
                <w:szCs w:val="24"/>
              </w:rPr>
            </w:pPr>
          </w:p>
        </w:tc>
        <w:tc>
          <w:tcPr>
            <w:tcW w:w="6241" w:type="dxa"/>
            <w:vAlign w:val="center"/>
            <w:hideMark/>
          </w:tcPr>
          <w:p w14:paraId="28F0C093" w14:textId="77777777" w:rsidR="00636883" w:rsidRPr="00636883" w:rsidRDefault="00636883" w:rsidP="00636883">
            <w:pPr>
              <w:spacing w:after="0" w:line="240" w:lineRule="auto"/>
              <w:rPr>
                <w:rFonts w:ascii="Times New Roman" w:eastAsia="Times New Roman" w:hAnsi="Times New Roman" w:cs="Times New Roman"/>
                <w:sz w:val="2"/>
                <w:szCs w:val="24"/>
              </w:rPr>
            </w:pPr>
          </w:p>
        </w:tc>
        <w:tc>
          <w:tcPr>
            <w:tcW w:w="2395" w:type="dxa"/>
            <w:vAlign w:val="center"/>
            <w:hideMark/>
          </w:tcPr>
          <w:p w14:paraId="37188AB0" w14:textId="77777777" w:rsidR="00636883" w:rsidRPr="00636883" w:rsidRDefault="00636883" w:rsidP="00636883">
            <w:pPr>
              <w:spacing w:after="0" w:line="240" w:lineRule="auto"/>
              <w:rPr>
                <w:rFonts w:ascii="Times New Roman" w:eastAsia="Times New Roman" w:hAnsi="Times New Roman" w:cs="Times New Roman"/>
                <w:sz w:val="2"/>
                <w:szCs w:val="24"/>
              </w:rPr>
            </w:pPr>
          </w:p>
        </w:tc>
      </w:tr>
      <w:tr w:rsidR="00636883" w:rsidRPr="00636883" w14:paraId="2B7A1891"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AD6B77"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N п/п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0084C8"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Показатели деятельности организации</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F2AA3F"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Единица измерения </w:t>
            </w:r>
          </w:p>
        </w:tc>
      </w:tr>
      <w:tr w:rsidR="00636883" w:rsidRPr="00636883" w14:paraId="359C74DA"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0D38D0"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b/>
                <w:bCs/>
                <w:sz w:val="24"/>
                <w:szCs w:val="24"/>
              </w:rPr>
              <w:t>1.</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4937A3"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b/>
                <w:bCs/>
                <w:sz w:val="24"/>
                <w:szCs w:val="24"/>
              </w:rPr>
              <w:t>Образовательная деятельность</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E84B45" w14:textId="77777777" w:rsidR="00636883" w:rsidRPr="00636883" w:rsidRDefault="00636883" w:rsidP="00636883">
            <w:pPr>
              <w:spacing w:after="0" w:line="240" w:lineRule="auto"/>
              <w:rPr>
                <w:rFonts w:ascii="Times New Roman" w:eastAsia="Times New Roman" w:hAnsi="Times New Roman" w:cs="Times New Roman"/>
                <w:sz w:val="24"/>
                <w:szCs w:val="24"/>
              </w:rPr>
            </w:pPr>
          </w:p>
        </w:tc>
      </w:tr>
      <w:tr w:rsidR="00636883" w:rsidRPr="00636883" w14:paraId="3C898975"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3BA06B"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85FED0"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Общая численность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8D5884"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 xml:space="preserve">236 </w:t>
            </w:r>
            <w:r w:rsidR="00636883" w:rsidRPr="00F454F8">
              <w:rPr>
                <w:rFonts w:ascii="Times New Roman" w:eastAsia="Times New Roman" w:hAnsi="Times New Roman" w:cs="Times New Roman"/>
                <w:color w:val="000000" w:themeColor="text1"/>
                <w:sz w:val="24"/>
                <w:szCs w:val="24"/>
              </w:rPr>
              <w:t xml:space="preserve">человек </w:t>
            </w:r>
          </w:p>
        </w:tc>
      </w:tr>
      <w:tr w:rsidR="00636883" w:rsidRPr="00636883" w14:paraId="6B7423FC"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6B2E9D"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1E80019"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58885C"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w:t>
            </w:r>
            <w:r w:rsidR="00636883" w:rsidRPr="00F454F8">
              <w:rPr>
                <w:rFonts w:ascii="Times New Roman" w:eastAsia="Times New Roman" w:hAnsi="Times New Roman" w:cs="Times New Roman"/>
                <w:color w:val="000000" w:themeColor="text1"/>
                <w:sz w:val="24"/>
                <w:szCs w:val="24"/>
              </w:rPr>
              <w:t xml:space="preserve"> человек</w:t>
            </w:r>
            <w:r>
              <w:rPr>
                <w:rFonts w:ascii="Times New Roman" w:eastAsia="Times New Roman" w:hAnsi="Times New Roman" w:cs="Times New Roman"/>
                <w:color w:val="000000" w:themeColor="text1"/>
                <w:sz w:val="24"/>
                <w:szCs w:val="24"/>
              </w:rPr>
              <w:t>а</w:t>
            </w:r>
          </w:p>
        </w:tc>
      </w:tr>
      <w:tr w:rsidR="00636883" w:rsidRPr="00636883" w14:paraId="5961CF42"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957068"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063B58"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1F7896"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124</w:t>
            </w:r>
            <w:r w:rsidR="00636883" w:rsidRPr="00F454F8">
              <w:rPr>
                <w:rFonts w:ascii="Times New Roman" w:eastAsia="Times New Roman" w:hAnsi="Times New Roman" w:cs="Times New Roman"/>
                <w:color w:val="000000" w:themeColor="text1"/>
                <w:sz w:val="24"/>
                <w:szCs w:val="24"/>
              </w:rPr>
              <w:t>человек</w:t>
            </w:r>
            <w:r>
              <w:rPr>
                <w:rFonts w:ascii="Times New Roman" w:eastAsia="Times New Roman" w:hAnsi="Times New Roman" w:cs="Times New Roman"/>
                <w:color w:val="000000" w:themeColor="text1"/>
                <w:sz w:val="24"/>
                <w:szCs w:val="24"/>
              </w:rPr>
              <w:t>а</w:t>
            </w:r>
          </w:p>
        </w:tc>
      </w:tr>
      <w:tr w:rsidR="00636883" w:rsidRPr="00636883" w14:paraId="20B607ED"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58FCBB"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E45F09"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1EB296"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 xml:space="preserve"> 18</w:t>
            </w:r>
            <w:r w:rsidR="00636883" w:rsidRPr="00F454F8">
              <w:rPr>
                <w:rFonts w:ascii="Times New Roman" w:eastAsia="Times New Roman" w:hAnsi="Times New Roman" w:cs="Times New Roman"/>
                <w:color w:val="000000" w:themeColor="text1"/>
                <w:sz w:val="24"/>
                <w:szCs w:val="24"/>
              </w:rPr>
              <w:t>человек</w:t>
            </w:r>
          </w:p>
        </w:tc>
      </w:tr>
      <w:tr w:rsidR="00636883" w:rsidRPr="00636883" w14:paraId="75FBA1E3"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5AC400"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1DF09D"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A4B537"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107</w:t>
            </w:r>
            <w:r w:rsidR="00FF7D65" w:rsidRPr="00F454F8">
              <w:rPr>
                <w:rFonts w:ascii="Times New Roman" w:eastAsia="Times New Roman" w:hAnsi="Times New Roman" w:cs="Times New Roman"/>
                <w:color w:val="000000" w:themeColor="text1"/>
                <w:sz w:val="24"/>
                <w:szCs w:val="24"/>
              </w:rPr>
              <w:t xml:space="preserve"> человек/</w:t>
            </w:r>
            <w:r w:rsidR="00871747">
              <w:rPr>
                <w:rFonts w:ascii="Times New Roman" w:eastAsia="Times New Roman" w:hAnsi="Times New Roman" w:cs="Times New Roman"/>
                <w:color w:val="000000" w:themeColor="text1"/>
                <w:sz w:val="24"/>
                <w:szCs w:val="24"/>
              </w:rPr>
              <w:t>49,1</w:t>
            </w:r>
            <w:r w:rsidR="00636883" w:rsidRPr="00F454F8">
              <w:rPr>
                <w:rFonts w:ascii="Times New Roman" w:eastAsia="Times New Roman" w:hAnsi="Times New Roman" w:cs="Times New Roman"/>
                <w:color w:val="000000" w:themeColor="text1"/>
                <w:sz w:val="24"/>
                <w:szCs w:val="24"/>
              </w:rPr>
              <w:t>%</w:t>
            </w:r>
          </w:p>
          <w:p w14:paraId="4BC8EB67" w14:textId="77777777" w:rsidR="00636883" w:rsidRPr="004D7929" w:rsidRDefault="00636883" w:rsidP="00636883">
            <w:pPr>
              <w:spacing w:before="100" w:beforeAutospacing="1" w:after="100" w:afterAutospacing="1" w:line="240" w:lineRule="auto"/>
              <w:rPr>
                <w:rFonts w:ascii="Times New Roman" w:eastAsia="Times New Roman" w:hAnsi="Times New Roman" w:cs="Times New Roman"/>
                <w:color w:val="FF0000"/>
                <w:sz w:val="24"/>
                <w:szCs w:val="24"/>
              </w:rPr>
            </w:pPr>
            <w:r w:rsidRPr="00F454F8">
              <w:rPr>
                <w:rFonts w:ascii="Times New Roman" w:eastAsia="Times New Roman" w:hAnsi="Times New Roman" w:cs="Times New Roman"/>
                <w:color w:val="000000" w:themeColor="text1"/>
                <w:sz w:val="24"/>
                <w:szCs w:val="24"/>
              </w:rPr>
              <w:t>(без учёта обучающихся 1 класса)</w:t>
            </w:r>
          </w:p>
        </w:tc>
      </w:tr>
      <w:tr w:rsidR="00636883" w:rsidRPr="00636883" w14:paraId="479A221B"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7E68A4"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1.6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813A0F"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9D5386"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4,3</w:t>
            </w:r>
            <w:r w:rsidR="00871747">
              <w:rPr>
                <w:rFonts w:ascii="Times New Roman" w:eastAsia="Times New Roman" w:hAnsi="Times New Roman" w:cs="Times New Roman"/>
                <w:color w:val="000000" w:themeColor="text1"/>
                <w:sz w:val="24"/>
                <w:szCs w:val="24"/>
              </w:rPr>
              <w:t xml:space="preserve"> </w:t>
            </w:r>
            <w:r w:rsidR="00636883" w:rsidRPr="00F454F8">
              <w:rPr>
                <w:rFonts w:ascii="Times New Roman" w:eastAsia="Times New Roman" w:hAnsi="Times New Roman" w:cs="Times New Roman"/>
                <w:color w:val="000000" w:themeColor="text1"/>
                <w:sz w:val="24"/>
                <w:szCs w:val="24"/>
              </w:rPr>
              <w:t>балла</w:t>
            </w:r>
          </w:p>
        </w:tc>
      </w:tr>
      <w:tr w:rsidR="00636883" w:rsidRPr="00636883" w14:paraId="5BC7C937"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1B4B55"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1.7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2600CD"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F99B4E"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3,6</w:t>
            </w:r>
            <w:r w:rsidR="00871747">
              <w:rPr>
                <w:rFonts w:ascii="Times New Roman" w:eastAsia="Times New Roman" w:hAnsi="Times New Roman" w:cs="Times New Roman"/>
                <w:color w:val="000000" w:themeColor="text1"/>
                <w:sz w:val="24"/>
                <w:szCs w:val="24"/>
              </w:rPr>
              <w:t xml:space="preserve"> </w:t>
            </w:r>
            <w:r w:rsidR="00636883" w:rsidRPr="00F454F8">
              <w:rPr>
                <w:rFonts w:ascii="Times New Roman" w:eastAsia="Times New Roman" w:hAnsi="Times New Roman" w:cs="Times New Roman"/>
                <w:color w:val="000000" w:themeColor="text1"/>
                <w:sz w:val="24"/>
                <w:szCs w:val="24"/>
              </w:rPr>
              <w:t>балла</w:t>
            </w:r>
          </w:p>
        </w:tc>
      </w:tr>
      <w:tr w:rsidR="00636883" w:rsidRPr="00636883" w14:paraId="672A85D7"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7F2092"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1.8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112F7F"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57E64B"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53,6</w:t>
            </w:r>
            <w:r w:rsidR="00636883" w:rsidRPr="00F454F8">
              <w:rPr>
                <w:rFonts w:ascii="Times New Roman" w:eastAsia="Times New Roman" w:hAnsi="Times New Roman" w:cs="Times New Roman"/>
                <w:color w:val="000000" w:themeColor="text1"/>
                <w:sz w:val="24"/>
                <w:szCs w:val="24"/>
              </w:rPr>
              <w:t>балла</w:t>
            </w:r>
          </w:p>
        </w:tc>
      </w:tr>
      <w:tr w:rsidR="00636883" w:rsidRPr="00636883" w14:paraId="0D73F664"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5D6497"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1.9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E8ECBE"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CF0079" w14:textId="77777777" w:rsidR="00F454F8" w:rsidRPr="00F454F8" w:rsidRDefault="00FF7D65" w:rsidP="00116C38">
            <w:pPr>
              <w:spacing w:after="0" w:line="240" w:lineRule="auto"/>
              <w:ind w:right="-194"/>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Профильный –</w:t>
            </w:r>
            <w:r w:rsidR="00F454F8" w:rsidRPr="00F454F8">
              <w:rPr>
                <w:rFonts w:ascii="Times New Roman" w:eastAsia="Times New Roman" w:hAnsi="Times New Roman" w:cs="Times New Roman"/>
                <w:color w:val="000000" w:themeColor="text1"/>
                <w:sz w:val="24"/>
                <w:szCs w:val="24"/>
              </w:rPr>
              <w:t>67,5б</w:t>
            </w:r>
          </w:p>
          <w:p w14:paraId="74521EC9" w14:textId="77777777" w:rsidR="00F454F8" w:rsidRPr="004D7929" w:rsidRDefault="00F454F8" w:rsidP="00116C38">
            <w:pPr>
              <w:spacing w:after="0" w:line="240" w:lineRule="auto"/>
              <w:ind w:right="-194"/>
              <w:rPr>
                <w:rFonts w:ascii="Times New Roman" w:eastAsia="Times New Roman" w:hAnsi="Times New Roman" w:cs="Times New Roman"/>
                <w:color w:val="FF0000"/>
                <w:sz w:val="24"/>
                <w:szCs w:val="24"/>
              </w:rPr>
            </w:pPr>
            <w:r w:rsidRPr="00F454F8">
              <w:rPr>
                <w:rFonts w:ascii="Times New Roman" w:eastAsia="Times New Roman" w:hAnsi="Times New Roman" w:cs="Times New Roman"/>
                <w:color w:val="000000" w:themeColor="text1"/>
                <w:sz w:val="24"/>
                <w:szCs w:val="24"/>
              </w:rPr>
              <w:t xml:space="preserve">Базовый </w:t>
            </w:r>
            <w:proofErr w:type="gramStart"/>
            <w:r w:rsidRPr="00F454F8">
              <w:rPr>
                <w:rFonts w:ascii="Times New Roman" w:eastAsia="Times New Roman" w:hAnsi="Times New Roman" w:cs="Times New Roman"/>
                <w:color w:val="000000" w:themeColor="text1"/>
                <w:sz w:val="24"/>
                <w:szCs w:val="24"/>
              </w:rPr>
              <w:t>ур.-</w:t>
            </w:r>
            <w:proofErr w:type="gramEnd"/>
            <w:r w:rsidRPr="00F454F8">
              <w:rPr>
                <w:rFonts w:ascii="Times New Roman" w:eastAsia="Times New Roman" w:hAnsi="Times New Roman" w:cs="Times New Roman"/>
                <w:color w:val="000000" w:themeColor="text1"/>
                <w:sz w:val="24"/>
                <w:szCs w:val="24"/>
              </w:rPr>
              <w:t>4,2</w:t>
            </w:r>
          </w:p>
        </w:tc>
      </w:tr>
      <w:tr w:rsidR="00636883" w:rsidRPr="00636883" w14:paraId="48AC3E60"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C00710"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1.10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DBB526"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C13F76" w14:textId="77777777" w:rsidR="00636883" w:rsidRPr="00116C3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t>0 человек/ 0 %</w:t>
            </w:r>
          </w:p>
        </w:tc>
      </w:tr>
      <w:tr w:rsidR="00636883" w:rsidRPr="00636883" w14:paraId="7371164C"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E1BEAC"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5C7F22"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863376" w14:textId="77777777" w:rsidR="00636883" w:rsidRPr="00F454F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0 человек/ 0 %</w:t>
            </w:r>
          </w:p>
        </w:tc>
      </w:tr>
      <w:tr w:rsidR="00636883" w:rsidRPr="00636883" w14:paraId="5EF0B708"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71591E"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74C950"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5BCDBD" w14:textId="77777777" w:rsidR="00636883" w:rsidRPr="00F454F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0 человек/ 0 %</w:t>
            </w:r>
          </w:p>
        </w:tc>
      </w:tr>
      <w:tr w:rsidR="00636883" w:rsidRPr="00636883" w14:paraId="7466C88A"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AA92E9"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D2C8CA"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6DC68D" w14:textId="77777777" w:rsidR="00636883" w:rsidRPr="00F454F8" w:rsidRDefault="00636883" w:rsidP="00636883">
            <w:pPr>
              <w:spacing w:before="100" w:beforeAutospacing="1" w:after="100" w:afterAutospacing="1" w:line="240" w:lineRule="auto"/>
              <w:ind w:right="-150"/>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0 человек</w:t>
            </w:r>
            <w:proofErr w:type="gramStart"/>
            <w:r w:rsidRPr="00F454F8">
              <w:rPr>
                <w:rFonts w:ascii="Times New Roman" w:eastAsia="Times New Roman" w:hAnsi="Times New Roman" w:cs="Times New Roman"/>
                <w:color w:val="000000" w:themeColor="text1"/>
                <w:sz w:val="24"/>
                <w:szCs w:val="24"/>
              </w:rPr>
              <w:t>/  0</w:t>
            </w:r>
            <w:proofErr w:type="gramEnd"/>
            <w:r w:rsidRPr="00F454F8">
              <w:rPr>
                <w:rFonts w:ascii="Times New Roman" w:eastAsia="Times New Roman" w:hAnsi="Times New Roman" w:cs="Times New Roman"/>
                <w:color w:val="000000" w:themeColor="text1"/>
                <w:sz w:val="24"/>
                <w:szCs w:val="24"/>
              </w:rPr>
              <w:t>%</w:t>
            </w:r>
          </w:p>
        </w:tc>
      </w:tr>
      <w:tr w:rsidR="00636883" w:rsidRPr="00636883" w14:paraId="7D70E6C3"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28549D"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42D5E3" w14:textId="77777777" w:rsidR="00636883" w:rsidRPr="00116C3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1450EA" w14:textId="77777777" w:rsidR="00636883" w:rsidRPr="00116C3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t>0 человек/ 0 %</w:t>
            </w:r>
          </w:p>
        </w:tc>
      </w:tr>
      <w:tr w:rsidR="00636883" w:rsidRPr="00636883" w14:paraId="0A4CA59F"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51CB29"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EBDBB5"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11 </w:t>
            </w:r>
            <w:r w:rsidRPr="00636883">
              <w:rPr>
                <w:rFonts w:ascii="Times New Roman" w:eastAsia="Times New Roman" w:hAnsi="Times New Roman" w:cs="Times New Roman"/>
                <w:sz w:val="24"/>
                <w:szCs w:val="24"/>
              </w:rPr>
              <w:lastRenderedPageBreak/>
              <w:t xml:space="preserve">класса, не получивших аттестаты о среднем общем образовании, в общей численности выпускников 11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587351" w14:textId="77777777" w:rsidR="00636883" w:rsidRPr="00116C38" w:rsidRDefault="00116C38" w:rsidP="00636883">
            <w:pPr>
              <w:spacing w:before="100" w:beforeAutospacing="1" w:after="100" w:afterAutospacing="1" w:line="240" w:lineRule="auto"/>
              <w:ind w:right="-150"/>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lastRenderedPageBreak/>
              <w:t>1 человек/ 7,1</w:t>
            </w:r>
            <w:r w:rsidR="00636883" w:rsidRPr="00116C38">
              <w:rPr>
                <w:rFonts w:ascii="Times New Roman" w:eastAsia="Times New Roman" w:hAnsi="Times New Roman" w:cs="Times New Roman"/>
                <w:color w:val="000000" w:themeColor="text1"/>
                <w:sz w:val="24"/>
                <w:szCs w:val="24"/>
              </w:rPr>
              <w:t xml:space="preserve"> %</w:t>
            </w:r>
          </w:p>
        </w:tc>
      </w:tr>
      <w:tr w:rsidR="00636883" w:rsidRPr="00636883" w14:paraId="5F7FD04B"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7A8B45"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1.16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3DACFC"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220DFF" w14:textId="77777777" w:rsidR="00636883" w:rsidRPr="00116C38" w:rsidRDefault="00116C3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t>3 человек</w:t>
            </w:r>
            <w:r w:rsidR="00871747">
              <w:rPr>
                <w:rFonts w:ascii="Times New Roman" w:eastAsia="Times New Roman" w:hAnsi="Times New Roman" w:cs="Times New Roman"/>
                <w:color w:val="000000" w:themeColor="text1"/>
                <w:sz w:val="24"/>
                <w:szCs w:val="24"/>
              </w:rPr>
              <w:t>а</w:t>
            </w:r>
            <w:r w:rsidRPr="00116C38">
              <w:rPr>
                <w:rFonts w:ascii="Times New Roman" w:eastAsia="Times New Roman" w:hAnsi="Times New Roman" w:cs="Times New Roman"/>
                <w:color w:val="000000" w:themeColor="text1"/>
                <w:sz w:val="24"/>
                <w:szCs w:val="24"/>
              </w:rPr>
              <w:t>, 13,6</w:t>
            </w:r>
            <w:r w:rsidR="00636883" w:rsidRPr="00116C38">
              <w:rPr>
                <w:rFonts w:ascii="Times New Roman" w:eastAsia="Times New Roman" w:hAnsi="Times New Roman" w:cs="Times New Roman"/>
                <w:color w:val="000000" w:themeColor="text1"/>
                <w:sz w:val="24"/>
                <w:szCs w:val="24"/>
              </w:rPr>
              <w:t xml:space="preserve"> %</w:t>
            </w:r>
          </w:p>
        </w:tc>
      </w:tr>
      <w:tr w:rsidR="00636883" w:rsidRPr="00636883" w14:paraId="39246FE1"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66B339"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1.17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F673B7"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C1FD6E" w14:textId="77777777" w:rsidR="00636883" w:rsidRPr="00116C38" w:rsidRDefault="00871747"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человека/ 14,3</w:t>
            </w:r>
            <w:r w:rsidR="00636883" w:rsidRPr="00116C38">
              <w:rPr>
                <w:rFonts w:ascii="Times New Roman" w:eastAsia="Times New Roman" w:hAnsi="Times New Roman" w:cs="Times New Roman"/>
                <w:color w:val="000000" w:themeColor="text1"/>
                <w:sz w:val="24"/>
                <w:szCs w:val="24"/>
              </w:rPr>
              <w:t>%</w:t>
            </w:r>
          </w:p>
        </w:tc>
      </w:tr>
      <w:tr w:rsidR="00636883" w:rsidRPr="00636883" w14:paraId="506FBA3C"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E4DB96"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1.18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C8E2F4"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B7A632" w14:textId="77777777" w:rsidR="00636883" w:rsidRPr="00F53A73" w:rsidRDefault="00F53A73" w:rsidP="00F53A73">
            <w:pPr>
              <w:spacing w:before="100" w:beforeAutospacing="1" w:after="100" w:afterAutospacing="1" w:line="240" w:lineRule="auto"/>
              <w:ind w:right="-15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F53A73">
              <w:rPr>
                <w:rFonts w:ascii="Times New Roman" w:eastAsia="Times New Roman" w:hAnsi="Times New Roman" w:cs="Times New Roman"/>
                <w:sz w:val="24"/>
                <w:szCs w:val="24"/>
              </w:rPr>
              <w:t>212 человек/88,8</w:t>
            </w:r>
            <w:r w:rsidR="00636883" w:rsidRPr="00F53A73">
              <w:rPr>
                <w:rFonts w:ascii="Times New Roman" w:eastAsia="Times New Roman" w:hAnsi="Times New Roman" w:cs="Times New Roman"/>
                <w:sz w:val="24"/>
                <w:szCs w:val="24"/>
              </w:rPr>
              <w:t>%</w:t>
            </w:r>
          </w:p>
        </w:tc>
      </w:tr>
      <w:tr w:rsidR="00636883" w:rsidRPr="00636883" w14:paraId="10D4B259"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486331"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1.19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122F03"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A24241" w14:textId="77777777" w:rsidR="00636883" w:rsidRPr="0098497C" w:rsidRDefault="0098497C" w:rsidP="00636883">
            <w:pPr>
              <w:spacing w:before="100" w:beforeAutospacing="1" w:after="100" w:afterAutospacing="1" w:line="240" w:lineRule="auto"/>
              <w:rPr>
                <w:rFonts w:ascii="Times New Roman" w:eastAsia="Times New Roman" w:hAnsi="Times New Roman" w:cs="Times New Roman"/>
                <w:sz w:val="24"/>
                <w:szCs w:val="24"/>
              </w:rPr>
            </w:pPr>
            <w:r w:rsidRPr="0098497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человека/ 0,9</w:t>
            </w:r>
            <w:r w:rsidR="00636883" w:rsidRPr="0098497C">
              <w:rPr>
                <w:rFonts w:ascii="Times New Roman" w:eastAsia="Times New Roman" w:hAnsi="Times New Roman" w:cs="Times New Roman"/>
                <w:sz w:val="24"/>
                <w:szCs w:val="24"/>
              </w:rPr>
              <w:t>%</w:t>
            </w:r>
          </w:p>
        </w:tc>
      </w:tr>
      <w:tr w:rsidR="00636883" w:rsidRPr="00636883" w14:paraId="0AB60D65"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CAC80A"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1.19.1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68FAF4"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Регионального уровня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703BE2" w14:textId="77777777" w:rsidR="00636883" w:rsidRPr="0098497C" w:rsidRDefault="0098497C" w:rsidP="006368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98497C">
              <w:rPr>
                <w:rFonts w:ascii="Times New Roman" w:eastAsia="Times New Roman" w:hAnsi="Times New Roman" w:cs="Times New Roman"/>
                <w:sz w:val="24"/>
                <w:szCs w:val="24"/>
              </w:rPr>
              <w:t xml:space="preserve">2 </w:t>
            </w:r>
            <w:r w:rsidR="00126C22" w:rsidRPr="0098497C">
              <w:rPr>
                <w:rFonts w:ascii="Times New Roman" w:eastAsia="Times New Roman" w:hAnsi="Times New Roman" w:cs="Times New Roman"/>
                <w:sz w:val="24"/>
                <w:szCs w:val="24"/>
              </w:rPr>
              <w:t xml:space="preserve">человека </w:t>
            </w:r>
            <w:r w:rsidRPr="0098497C">
              <w:rPr>
                <w:rFonts w:ascii="Times New Roman" w:eastAsia="Times New Roman" w:hAnsi="Times New Roman" w:cs="Times New Roman"/>
                <w:sz w:val="24"/>
                <w:szCs w:val="24"/>
              </w:rPr>
              <w:t>/ 0,9</w:t>
            </w:r>
            <w:r w:rsidR="00636883" w:rsidRPr="0098497C">
              <w:rPr>
                <w:rFonts w:ascii="Times New Roman" w:eastAsia="Times New Roman" w:hAnsi="Times New Roman" w:cs="Times New Roman"/>
                <w:sz w:val="24"/>
                <w:szCs w:val="24"/>
              </w:rPr>
              <w:t>%</w:t>
            </w:r>
          </w:p>
        </w:tc>
      </w:tr>
      <w:tr w:rsidR="00636883" w:rsidRPr="00636883" w14:paraId="43162FA0"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2C8954"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1.19.2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9D0062"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Федерального уровня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24712A" w14:textId="77777777" w:rsidR="00636883" w:rsidRPr="00F454F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0 человек/ 0 %</w:t>
            </w:r>
          </w:p>
        </w:tc>
      </w:tr>
      <w:tr w:rsidR="00636883" w:rsidRPr="00636883" w14:paraId="207F80EF"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2DDF06"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1.19.3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D1B11D"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Международного уровня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846767" w14:textId="77777777" w:rsidR="00636883" w:rsidRPr="00F454F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0 человек/ 0 %</w:t>
            </w:r>
          </w:p>
        </w:tc>
      </w:tr>
      <w:tr w:rsidR="00636883" w:rsidRPr="00636883" w14:paraId="26FCBED2"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82123C"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1.20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027797"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B2B5FF" w14:textId="77777777" w:rsidR="00636883" w:rsidRPr="00116C3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t>0 человек/ 0 %</w:t>
            </w:r>
          </w:p>
        </w:tc>
      </w:tr>
      <w:tr w:rsidR="00636883" w:rsidRPr="00636883" w14:paraId="16D1EE6D"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314732"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8518E4"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18A07E" w14:textId="77777777" w:rsidR="00636883" w:rsidRPr="00116C38" w:rsidRDefault="00636883" w:rsidP="00636883">
            <w:pPr>
              <w:spacing w:before="100" w:beforeAutospacing="1" w:after="100" w:afterAutospacing="1" w:line="240" w:lineRule="auto"/>
              <w:ind w:right="-150"/>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t xml:space="preserve"> 0 человек/ 0 %</w:t>
            </w:r>
          </w:p>
        </w:tc>
      </w:tr>
      <w:tr w:rsidR="00636883" w:rsidRPr="00636883" w14:paraId="1F5C1CBE"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B47E41"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5C2EFF" w14:textId="77777777" w:rsidR="00636883" w:rsidRPr="00116C3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83CCFF" w14:textId="77777777" w:rsidR="00636883" w:rsidRPr="00116C3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t>0человек/ 0 %</w:t>
            </w:r>
          </w:p>
        </w:tc>
      </w:tr>
      <w:tr w:rsidR="00636883" w:rsidRPr="00636883" w14:paraId="1CC908D0"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C77127"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4CADA0"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AD9F67" w14:textId="77777777" w:rsidR="00636883" w:rsidRPr="00116C3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16C38">
              <w:rPr>
                <w:rFonts w:ascii="Times New Roman" w:eastAsia="Times New Roman" w:hAnsi="Times New Roman" w:cs="Times New Roman"/>
                <w:color w:val="000000" w:themeColor="text1"/>
                <w:sz w:val="24"/>
                <w:szCs w:val="24"/>
              </w:rPr>
              <w:t>0 человек/ 0 %</w:t>
            </w:r>
          </w:p>
        </w:tc>
      </w:tr>
      <w:tr w:rsidR="00636883" w:rsidRPr="00636883" w14:paraId="2CBF2BC2"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63D798"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52DFB8"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Общая численность педагогических работников, в том числе:</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5D9F91"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26</w:t>
            </w:r>
            <w:r w:rsidR="00B97A13">
              <w:rPr>
                <w:rFonts w:ascii="Times New Roman" w:eastAsia="Times New Roman" w:hAnsi="Times New Roman" w:cs="Times New Roman"/>
                <w:color w:val="000000" w:themeColor="text1"/>
                <w:sz w:val="24"/>
                <w:szCs w:val="24"/>
              </w:rPr>
              <w:t xml:space="preserve"> </w:t>
            </w:r>
            <w:r w:rsidR="00636883" w:rsidRPr="00F454F8">
              <w:rPr>
                <w:rFonts w:ascii="Times New Roman" w:eastAsia="Times New Roman" w:hAnsi="Times New Roman" w:cs="Times New Roman"/>
                <w:color w:val="000000" w:themeColor="text1"/>
                <w:sz w:val="24"/>
                <w:szCs w:val="24"/>
              </w:rPr>
              <w:t xml:space="preserve">человек </w:t>
            </w:r>
          </w:p>
        </w:tc>
      </w:tr>
      <w:tr w:rsidR="00636883" w:rsidRPr="00636883" w14:paraId="18558DF9"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FE8027"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87275F"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FE1AC2" w14:textId="77777777" w:rsidR="00636883" w:rsidRPr="00F454F8" w:rsidRDefault="00F454F8" w:rsidP="00636883">
            <w:pPr>
              <w:tabs>
                <w:tab w:val="left" w:pos="1978"/>
              </w:tabs>
              <w:spacing w:before="100" w:beforeAutospacing="1" w:after="100" w:afterAutospacing="1" w:line="240" w:lineRule="auto"/>
              <w:ind w:right="-15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Pr="00F454F8">
              <w:rPr>
                <w:rFonts w:ascii="Times New Roman" w:eastAsia="Times New Roman" w:hAnsi="Times New Roman" w:cs="Times New Roman"/>
                <w:color w:val="000000" w:themeColor="text1"/>
                <w:sz w:val="24"/>
                <w:szCs w:val="24"/>
              </w:rPr>
              <w:t>человек/ 80</w:t>
            </w:r>
            <w:r w:rsidR="00824E6A" w:rsidRPr="00F454F8">
              <w:rPr>
                <w:rFonts w:ascii="Times New Roman" w:eastAsia="Times New Roman" w:hAnsi="Times New Roman" w:cs="Times New Roman"/>
                <w:color w:val="000000" w:themeColor="text1"/>
                <w:sz w:val="24"/>
                <w:szCs w:val="24"/>
              </w:rPr>
              <w:t>,8</w:t>
            </w:r>
            <w:r w:rsidR="00636883" w:rsidRPr="00F454F8">
              <w:rPr>
                <w:rFonts w:ascii="Times New Roman" w:eastAsia="Times New Roman" w:hAnsi="Times New Roman" w:cs="Times New Roman"/>
                <w:color w:val="000000" w:themeColor="text1"/>
                <w:sz w:val="24"/>
                <w:szCs w:val="24"/>
              </w:rPr>
              <w:t>%</w:t>
            </w:r>
          </w:p>
        </w:tc>
      </w:tr>
      <w:tr w:rsidR="00636883" w:rsidRPr="00636883" w14:paraId="5C7C44B6"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3448EC"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1.26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DE59CD"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280609" w14:textId="77777777" w:rsidR="00636883" w:rsidRPr="00F454F8" w:rsidRDefault="00F454F8" w:rsidP="00636883">
            <w:pPr>
              <w:spacing w:before="100" w:beforeAutospacing="1" w:after="100" w:afterAutospacing="1" w:line="240" w:lineRule="auto"/>
              <w:ind w:right="-150"/>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21</w:t>
            </w:r>
            <w:r w:rsidR="00636883" w:rsidRPr="00F454F8">
              <w:rPr>
                <w:rFonts w:ascii="Times New Roman" w:eastAsia="Times New Roman" w:hAnsi="Times New Roman" w:cs="Times New Roman"/>
                <w:color w:val="000000" w:themeColor="text1"/>
                <w:sz w:val="24"/>
                <w:szCs w:val="24"/>
              </w:rPr>
              <w:t>человек</w:t>
            </w:r>
            <w:r w:rsidRPr="00F454F8">
              <w:rPr>
                <w:rFonts w:ascii="Times New Roman" w:eastAsia="Times New Roman" w:hAnsi="Times New Roman" w:cs="Times New Roman"/>
                <w:color w:val="000000" w:themeColor="text1"/>
                <w:sz w:val="24"/>
                <w:szCs w:val="24"/>
              </w:rPr>
              <w:t>а/ 80</w:t>
            </w:r>
            <w:r w:rsidR="00824E6A" w:rsidRPr="00F454F8">
              <w:rPr>
                <w:rFonts w:ascii="Times New Roman" w:eastAsia="Times New Roman" w:hAnsi="Times New Roman" w:cs="Times New Roman"/>
                <w:color w:val="000000" w:themeColor="text1"/>
                <w:sz w:val="24"/>
                <w:szCs w:val="24"/>
              </w:rPr>
              <w:t>,8</w:t>
            </w:r>
            <w:r w:rsidR="00636883" w:rsidRPr="00F454F8">
              <w:rPr>
                <w:rFonts w:ascii="Times New Roman" w:eastAsia="Times New Roman" w:hAnsi="Times New Roman" w:cs="Times New Roman"/>
                <w:color w:val="000000" w:themeColor="text1"/>
                <w:sz w:val="24"/>
                <w:szCs w:val="24"/>
              </w:rPr>
              <w:t>%</w:t>
            </w:r>
          </w:p>
        </w:tc>
      </w:tr>
      <w:tr w:rsidR="00636883" w:rsidRPr="00636883" w14:paraId="2E5301B6"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64D1DC"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1.27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D3B34D"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92444C" w14:textId="77777777" w:rsidR="00636883" w:rsidRPr="00F454F8" w:rsidRDefault="00B97A1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человек/ 19</w:t>
            </w:r>
            <w:r w:rsidR="00824E6A" w:rsidRPr="00F454F8">
              <w:rPr>
                <w:rFonts w:ascii="Times New Roman" w:eastAsia="Times New Roman" w:hAnsi="Times New Roman" w:cs="Times New Roman"/>
                <w:color w:val="000000" w:themeColor="text1"/>
                <w:sz w:val="24"/>
                <w:szCs w:val="24"/>
              </w:rPr>
              <w:t>,2</w:t>
            </w:r>
            <w:r w:rsidR="00636883" w:rsidRPr="00F454F8">
              <w:rPr>
                <w:rFonts w:ascii="Times New Roman" w:eastAsia="Times New Roman" w:hAnsi="Times New Roman" w:cs="Times New Roman"/>
                <w:color w:val="000000" w:themeColor="text1"/>
                <w:sz w:val="24"/>
                <w:szCs w:val="24"/>
              </w:rPr>
              <w:t>%</w:t>
            </w:r>
          </w:p>
        </w:tc>
      </w:tr>
      <w:tr w:rsidR="00636883" w:rsidRPr="00636883" w14:paraId="1F6741A9"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1755E63"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lastRenderedPageBreak/>
              <w:t xml:space="preserve">1.28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B2C971"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E6C6D9" w14:textId="77777777" w:rsidR="00636883" w:rsidRPr="00F454F8" w:rsidRDefault="00F454F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54F8">
              <w:rPr>
                <w:rFonts w:ascii="Times New Roman" w:eastAsia="Times New Roman" w:hAnsi="Times New Roman" w:cs="Times New Roman"/>
                <w:color w:val="000000" w:themeColor="text1"/>
                <w:sz w:val="24"/>
                <w:szCs w:val="24"/>
              </w:rPr>
              <w:t>5 человек/ 19</w:t>
            </w:r>
            <w:r w:rsidR="00824E6A" w:rsidRPr="00F454F8">
              <w:rPr>
                <w:rFonts w:ascii="Times New Roman" w:eastAsia="Times New Roman" w:hAnsi="Times New Roman" w:cs="Times New Roman"/>
                <w:color w:val="000000" w:themeColor="text1"/>
                <w:sz w:val="24"/>
                <w:szCs w:val="24"/>
              </w:rPr>
              <w:t>,2</w:t>
            </w:r>
            <w:r w:rsidR="00636883" w:rsidRPr="00F454F8">
              <w:rPr>
                <w:rFonts w:ascii="Times New Roman" w:eastAsia="Times New Roman" w:hAnsi="Times New Roman" w:cs="Times New Roman"/>
                <w:color w:val="000000" w:themeColor="text1"/>
                <w:sz w:val="24"/>
                <w:szCs w:val="24"/>
              </w:rPr>
              <w:t>%</w:t>
            </w:r>
          </w:p>
        </w:tc>
      </w:tr>
      <w:tr w:rsidR="00636883" w:rsidRPr="00636883" w14:paraId="10A76FF5"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4EA72B"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1.29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6FEDFD"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0A0D28" w14:textId="77777777" w:rsidR="00636883" w:rsidRPr="00F45708" w:rsidRDefault="00B97A13" w:rsidP="00636883">
            <w:pPr>
              <w:spacing w:before="100" w:beforeAutospacing="1" w:after="100" w:afterAutospacing="1" w:line="240" w:lineRule="auto"/>
              <w:rPr>
                <w:rFonts w:ascii="Times New Roman" w:eastAsia="Times New Roman" w:hAnsi="Times New Roman" w:cs="Times New Roman"/>
                <w:sz w:val="24"/>
                <w:szCs w:val="24"/>
              </w:rPr>
            </w:pPr>
            <w:r w:rsidRPr="00F45708">
              <w:rPr>
                <w:rFonts w:ascii="Times New Roman" w:eastAsia="Times New Roman" w:hAnsi="Times New Roman" w:cs="Times New Roman"/>
                <w:sz w:val="24"/>
                <w:szCs w:val="24"/>
              </w:rPr>
              <w:t>23 человека/88,5</w:t>
            </w:r>
            <w:r w:rsidR="00636883" w:rsidRPr="00F45708">
              <w:rPr>
                <w:rFonts w:ascii="Times New Roman" w:eastAsia="Times New Roman" w:hAnsi="Times New Roman" w:cs="Times New Roman"/>
                <w:sz w:val="24"/>
                <w:szCs w:val="24"/>
              </w:rPr>
              <w:t>%</w:t>
            </w:r>
          </w:p>
        </w:tc>
      </w:tr>
      <w:tr w:rsidR="00636883" w:rsidRPr="00636883" w14:paraId="5BC816B0"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7EB4DE"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1.29.1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ED583A"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Высшая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5E9007" w14:textId="77777777" w:rsidR="00636883" w:rsidRPr="00F45708" w:rsidRDefault="00B97A13" w:rsidP="00636883">
            <w:pPr>
              <w:spacing w:before="100" w:beforeAutospacing="1" w:after="100" w:afterAutospacing="1" w:line="240" w:lineRule="auto"/>
              <w:ind w:right="-8"/>
              <w:rPr>
                <w:rFonts w:ascii="Times New Roman" w:eastAsia="Times New Roman" w:hAnsi="Times New Roman" w:cs="Times New Roman"/>
                <w:sz w:val="24"/>
                <w:szCs w:val="24"/>
              </w:rPr>
            </w:pPr>
            <w:r w:rsidRPr="00F45708">
              <w:rPr>
                <w:rFonts w:ascii="Times New Roman" w:eastAsia="Times New Roman" w:hAnsi="Times New Roman" w:cs="Times New Roman"/>
                <w:sz w:val="24"/>
                <w:szCs w:val="24"/>
              </w:rPr>
              <w:t>19 человек/ 73,1</w:t>
            </w:r>
            <w:r w:rsidR="00636883" w:rsidRPr="00F45708">
              <w:rPr>
                <w:rFonts w:ascii="Times New Roman" w:eastAsia="Times New Roman" w:hAnsi="Times New Roman" w:cs="Times New Roman"/>
                <w:sz w:val="24"/>
                <w:szCs w:val="24"/>
              </w:rPr>
              <w:t>%</w:t>
            </w:r>
          </w:p>
        </w:tc>
      </w:tr>
      <w:tr w:rsidR="00636883" w:rsidRPr="00636883" w14:paraId="562645B2"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1B35FB"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1.29.2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F2A211"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Первая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4055BF" w14:textId="77777777" w:rsidR="00636883" w:rsidRPr="00F45708" w:rsidRDefault="00B97A13" w:rsidP="00636883">
            <w:pPr>
              <w:spacing w:before="100" w:beforeAutospacing="1" w:after="100" w:afterAutospacing="1" w:line="240" w:lineRule="auto"/>
              <w:rPr>
                <w:rFonts w:ascii="Times New Roman" w:eastAsia="Times New Roman" w:hAnsi="Times New Roman" w:cs="Times New Roman"/>
                <w:sz w:val="24"/>
                <w:szCs w:val="24"/>
              </w:rPr>
            </w:pPr>
            <w:r w:rsidRPr="00F45708">
              <w:rPr>
                <w:rFonts w:ascii="Times New Roman" w:eastAsia="Times New Roman" w:hAnsi="Times New Roman" w:cs="Times New Roman"/>
                <w:sz w:val="24"/>
                <w:szCs w:val="24"/>
              </w:rPr>
              <w:t xml:space="preserve">4 </w:t>
            </w:r>
            <w:r w:rsidR="00636883" w:rsidRPr="00F45708">
              <w:rPr>
                <w:rFonts w:ascii="Times New Roman" w:eastAsia="Times New Roman" w:hAnsi="Times New Roman" w:cs="Times New Roman"/>
                <w:sz w:val="24"/>
                <w:szCs w:val="24"/>
              </w:rPr>
              <w:t>человек</w:t>
            </w:r>
            <w:r w:rsidRPr="00F45708">
              <w:rPr>
                <w:rFonts w:ascii="Times New Roman" w:eastAsia="Times New Roman" w:hAnsi="Times New Roman" w:cs="Times New Roman"/>
                <w:sz w:val="24"/>
                <w:szCs w:val="24"/>
              </w:rPr>
              <w:t>а 17,4</w:t>
            </w:r>
            <w:r w:rsidR="00636883" w:rsidRPr="00F45708">
              <w:rPr>
                <w:rFonts w:ascii="Times New Roman" w:eastAsia="Times New Roman" w:hAnsi="Times New Roman" w:cs="Times New Roman"/>
                <w:sz w:val="24"/>
                <w:szCs w:val="24"/>
              </w:rPr>
              <w:t>%</w:t>
            </w:r>
          </w:p>
        </w:tc>
      </w:tr>
      <w:tr w:rsidR="00636883" w:rsidRPr="00636883" w14:paraId="5E7BC760"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4C982F"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1.30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76F760"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FCEF7A" w14:textId="77777777" w:rsidR="00636883" w:rsidRPr="00317427" w:rsidRDefault="00636883" w:rsidP="00636883">
            <w:pPr>
              <w:spacing w:before="100" w:beforeAutospacing="1" w:after="100" w:afterAutospacing="1" w:line="240" w:lineRule="auto"/>
              <w:rPr>
                <w:rFonts w:ascii="Times New Roman" w:eastAsia="Times New Roman" w:hAnsi="Times New Roman" w:cs="Times New Roman"/>
                <w:color w:val="FF0000"/>
                <w:sz w:val="24"/>
                <w:szCs w:val="24"/>
              </w:rPr>
            </w:pPr>
          </w:p>
        </w:tc>
      </w:tr>
      <w:tr w:rsidR="00636883" w:rsidRPr="00636883" w14:paraId="62E8EDB6"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9CA695"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1.30.1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AF93E0"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До 5 лет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C8A183"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0 человек/ 0 %</w:t>
            </w:r>
          </w:p>
        </w:tc>
      </w:tr>
      <w:tr w:rsidR="00636883" w:rsidRPr="00636883" w14:paraId="7D6314BC"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F45821"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1.30.2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E5AAE0"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Свыше 30 лет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D938C0" w14:textId="77777777" w:rsidR="00636883" w:rsidRPr="00F45708" w:rsidRDefault="00824E6A" w:rsidP="00636883">
            <w:pPr>
              <w:spacing w:before="100" w:beforeAutospacing="1" w:after="100" w:afterAutospacing="1" w:line="240" w:lineRule="auto"/>
              <w:rPr>
                <w:rFonts w:ascii="Times New Roman" w:eastAsia="Times New Roman" w:hAnsi="Times New Roman" w:cs="Times New Roman"/>
                <w:sz w:val="24"/>
                <w:szCs w:val="24"/>
              </w:rPr>
            </w:pPr>
            <w:r w:rsidRPr="00F45708">
              <w:rPr>
                <w:rFonts w:ascii="Times New Roman" w:eastAsia="Times New Roman" w:hAnsi="Times New Roman" w:cs="Times New Roman"/>
                <w:sz w:val="24"/>
                <w:szCs w:val="24"/>
              </w:rPr>
              <w:t>19человек/</w:t>
            </w:r>
            <w:r w:rsidR="00F45708" w:rsidRPr="00F45708">
              <w:rPr>
                <w:rFonts w:ascii="Times New Roman" w:eastAsia="Times New Roman" w:hAnsi="Times New Roman" w:cs="Times New Roman"/>
                <w:sz w:val="24"/>
                <w:szCs w:val="24"/>
              </w:rPr>
              <w:t xml:space="preserve"> 73,1</w:t>
            </w:r>
            <w:r w:rsidR="00636883" w:rsidRPr="00F45708">
              <w:rPr>
                <w:rFonts w:ascii="Times New Roman" w:eastAsia="Times New Roman" w:hAnsi="Times New Roman" w:cs="Times New Roman"/>
                <w:sz w:val="24"/>
                <w:szCs w:val="24"/>
              </w:rPr>
              <w:t>%</w:t>
            </w:r>
          </w:p>
        </w:tc>
      </w:tr>
      <w:tr w:rsidR="00636883" w:rsidRPr="00636883" w14:paraId="36CBDE68"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1F5B38"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FB54FA"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F7C84C"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0 человек/ 0 %</w:t>
            </w:r>
          </w:p>
        </w:tc>
      </w:tr>
      <w:tr w:rsidR="00636883" w:rsidRPr="00636883" w14:paraId="26ECD1E7"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200A9B"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43B972"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2E1BC8" w14:textId="77777777" w:rsidR="00636883" w:rsidRPr="00F45708" w:rsidRDefault="00F45708" w:rsidP="00636883">
            <w:pPr>
              <w:spacing w:before="100" w:beforeAutospacing="1" w:after="100" w:afterAutospacing="1" w:line="240" w:lineRule="auto"/>
              <w:rPr>
                <w:rFonts w:ascii="Times New Roman" w:eastAsia="Times New Roman" w:hAnsi="Times New Roman" w:cs="Times New Roman"/>
                <w:sz w:val="24"/>
                <w:szCs w:val="24"/>
              </w:rPr>
            </w:pPr>
            <w:r w:rsidRPr="00F45708">
              <w:rPr>
                <w:rFonts w:ascii="Times New Roman" w:eastAsia="Times New Roman" w:hAnsi="Times New Roman" w:cs="Times New Roman"/>
                <w:sz w:val="24"/>
                <w:szCs w:val="24"/>
              </w:rPr>
              <w:t>8</w:t>
            </w:r>
            <w:r w:rsidR="00824E6A" w:rsidRPr="00F45708">
              <w:rPr>
                <w:rFonts w:ascii="Times New Roman" w:eastAsia="Times New Roman" w:hAnsi="Times New Roman" w:cs="Times New Roman"/>
                <w:sz w:val="24"/>
                <w:szCs w:val="24"/>
              </w:rPr>
              <w:t xml:space="preserve"> человек/ </w:t>
            </w:r>
            <w:r w:rsidR="00636883" w:rsidRPr="00F45708">
              <w:rPr>
                <w:rFonts w:ascii="Times New Roman" w:eastAsia="Times New Roman" w:hAnsi="Times New Roman" w:cs="Times New Roman"/>
                <w:sz w:val="24"/>
                <w:szCs w:val="24"/>
              </w:rPr>
              <w:t>3</w:t>
            </w:r>
            <w:r w:rsidRPr="00F45708">
              <w:rPr>
                <w:rFonts w:ascii="Times New Roman" w:eastAsia="Times New Roman" w:hAnsi="Times New Roman" w:cs="Times New Roman"/>
                <w:sz w:val="24"/>
                <w:szCs w:val="24"/>
              </w:rPr>
              <w:t>0,8</w:t>
            </w:r>
            <w:r w:rsidR="00636883" w:rsidRPr="00F45708">
              <w:rPr>
                <w:rFonts w:ascii="Times New Roman" w:eastAsia="Times New Roman" w:hAnsi="Times New Roman" w:cs="Times New Roman"/>
                <w:sz w:val="24"/>
                <w:szCs w:val="24"/>
              </w:rPr>
              <w:t>%</w:t>
            </w:r>
          </w:p>
        </w:tc>
      </w:tr>
      <w:tr w:rsidR="00636883" w:rsidRPr="00636883" w14:paraId="310A08F5"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3D4356"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4D31D4"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7D67F5" w14:textId="77777777" w:rsidR="00636883" w:rsidRPr="000B0A78" w:rsidRDefault="000B0A78"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26</w:t>
            </w:r>
            <w:r w:rsidR="00636883" w:rsidRPr="000B0A78">
              <w:rPr>
                <w:rFonts w:ascii="Times New Roman" w:eastAsia="Times New Roman" w:hAnsi="Times New Roman" w:cs="Times New Roman"/>
                <w:color w:val="000000" w:themeColor="text1"/>
                <w:sz w:val="24"/>
                <w:szCs w:val="24"/>
              </w:rPr>
              <w:t>человек/ 100%</w:t>
            </w:r>
          </w:p>
        </w:tc>
      </w:tr>
      <w:tr w:rsidR="00636883" w:rsidRPr="00636883" w14:paraId="5CC20B9D"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066882"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E42456"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52BA4E" w14:textId="77777777" w:rsidR="00636883" w:rsidRPr="000B0A78" w:rsidRDefault="000B0A78" w:rsidP="00636883">
            <w:pPr>
              <w:spacing w:before="100" w:beforeAutospacing="1" w:after="100" w:afterAutospacing="1" w:line="240" w:lineRule="auto"/>
              <w:ind w:right="-150"/>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 xml:space="preserve">26 </w:t>
            </w:r>
            <w:r w:rsidR="00636883" w:rsidRPr="000B0A78">
              <w:rPr>
                <w:rFonts w:ascii="Times New Roman" w:eastAsia="Times New Roman" w:hAnsi="Times New Roman" w:cs="Times New Roman"/>
                <w:color w:val="000000" w:themeColor="text1"/>
                <w:sz w:val="24"/>
                <w:szCs w:val="24"/>
              </w:rPr>
              <w:t>человек/100%</w:t>
            </w:r>
          </w:p>
        </w:tc>
      </w:tr>
      <w:tr w:rsidR="00636883" w:rsidRPr="00636883" w14:paraId="0F697DE4"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44789A"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b/>
                <w:bCs/>
                <w:sz w:val="24"/>
                <w:szCs w:val="24"/>
              </w:rPr>
              <w:t>2.</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D37B5F"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b/>
                <w:bCs/>
                <w:sz w:val="24"/>
                <w:szCs w:val="24"/>
              </w:rPr>
              <w:t>Инфраструктура</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30B3AB" w14:textId="77777777" w:rsidR="00636883" w:rsidRPr="00317427" w:rsidRDefault="00636883" w:rsidP="00636883">
            <w:pPr>
              <w:spacing w:after="0" w:line="240" w:lineRule="auto"/>
              <w:rPr>
                <w:rFonts w:ascii="Times New Roman" w:eastAsia="Times New Roman" w:hAnsi="Times New Roman" w:cs="Times New Roman"/>
                <w:color w:val="FF0000"/>
                <w:sz w:val="24"/>
                <w:szCs w:val="24"/>
              </w:rPr>
            </w:pPr>
          </w:p>
        </w:tc>
      </w:tr>
      <w:tr w:rsidR="00636883" w:rsidRPr="00636883" w14:paraId="42571368"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0F5457"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237682"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Количество компьютеров в расчете на одного учащегося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861817" w14:textId="77777777" w:rsidR="00636883" w:rsidRPr="00F45708" w:rsidRDefault="00F45708" w:rsidP="00636883">
            <w:pPr>
              <w:spacing w:before="100" w:beforeAutospacing="1" w:after="100" w:afterAutospacing="1" w:line="240" w:lineRule="auto"/>
              <w:rPr>
                <w:rFonts w:ascii="Times New Roman" w:eastAsia="Times New Roman" w:hAnsi="Times New Roman" w:cs="Times New Roman"/>
                <w:sz w:val="24"/>
                <w:szCs w:val="24"/>
              </w:rPr>
            </w:pPr>
            <w:r w:rsidRPr="00F45708">
              <w:rPr>
                <w:rFonts w:ascii="Times New Roman" w:eastAsia="Times New Roman" w:hAnsi="Times New Roman" w:cs="Times New Roman"/>
                <w:sz w:val="24"/>
                <w:szCs w:val="24"/>
              </w:rPr>
              <w:t>0,24</w:t>
            </w:r>
            <w:r w:rsidR="00636883" w:rsidRPr="00F45708">
              <w:rPr>
                <w:rFonts w:ascii="Times New Roman" w:eastAsia="Times New Roman" w:hAnsi="Times New Roman" w:cs="Times New Roman"/>
                <w:sz w:val="24"/>
                <w:szCs w:val="24"/>
              </w:rPr>
              <w:t xml:space="preserve"> единиц </w:t>
            </w:r>
          </w:p>
        </w:tc>
      </w:tr>
      <w:tr w:rsidR="00636883" w:rsidRPr="00636883" w14:paraId="5CD9A16C"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904996"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63B9F0"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E0F9BE" w14:textId="77777777" w:rsidR="00636883" w:rsidRPr="0098497C" w:rsidRDefault="0098497C" w:rsidP="00636883">
            <w:pPr>
              <w:spacing w:before="100" w:beforeAutospacing="1" w:after="100" w:afterAutospacing="1" w:line="240" w:lineRule="auto"/>
              <w:rPr>
                <w:rFonts w:ascii="Times New Roman" w:eastAsia="Times New Roman" w:hAnsi="Times New Roman" w:cs="Times New Roman"/>
                <w:sz w:val="24"/>
                <w:szCs w:val="24"/>
              </w:rPr>
            </w:pPr>
            <w:r w:rsidRPr="0098497C">
              <w:rPr>
                <w:rFonts w:ascii="Times New Roman" w:eastAsia="Times New Roman" w:hAnsi="Times New Roman" w:cs="Times New Roman"/>
                <w:sz w:val="24"/>
                <w:szCs w:val="24"/>
              </w:rPr>
              <w:t>26,4</w:t>
            </w:r>
            <w:r w:rsidR="00636883" w:rsidRPr="0098497C">
              <w:rPr>
                <w:rFonts w:ascii="Times New Roman" w:eastAsia="Times New Roman" w:hAnsi="Times New Roman" w:cs="Times New Roman"/>
                <w:sz w:val="24"/>
                <w:szCs w:val="24"/>
              </w:rPr>
              <w:t xml:space="preserve"> единиц </w:t>
            </w:r>
          </w:p>
        </w:tc>
      </w:tr>
      <w:tr w:rsidR="00636883" w:rsidRPr="00636883" w14:paraId="675AD0E7"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129D4E"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29707B"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CD12E6"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нет</w:t>
            </w:r>
          </w:p>
        </w:tc>
      </w:tr>
      <w:tr w:rsidR="00636883" w:rsidRPr="00636883" w14:paraId="06F14780"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0D1579"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FD777B"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Наличие читального зала библиотеки, в том числе:</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DD9030"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да</w:t>
            </w:r>
          </w:p>
        </w:tc>
      </w:tr>
      <w:tr w:rsidR="00636883" w:rsidRPr="00636883" w14:paraId="459E2B1E"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50A69B"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146F7C"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 обеспечением возможности работы на стационарных </w:t>
            </w:r>
            <w:r w:rsidRPr="00636883">
              <w:rPr>
                <w:rFonts w:ascii="Times New Roman" w:eastAsia="Times New Roman" w:hAnsi="Times New Roman" w:cs="Times New Roman"/>
                <w:sz w:val="24"/>
                <w:szCs w:val="24"/>
              </w:rPr>
              <w:lastRenderedPageBreak/>
              <w:t xml:space="preserve">компьютерах или использования переносных компьютеров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05C688"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lastRenderedPageBreak/>
              <w:t>да</w:t>
            </w:r>
          </w:p>
        </w:tc>
      </w:tr>
      <w:tr w:rsidR="00636883" w:rsidRPr="00636883" w14:paraId="6E215C5B"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E90453"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57C99C"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 </w:t>
            </w:r>
            <w:proofErr w:type="spellStart"/>
            <w:r w:rsidRPr="00636883">
              <w:rPr>
                <w:rFonts w:ascii="Times New Roman" w:eastAsia="Times New Roman" w:hAnsi="Times New Roman" w:cs="Times New Roman"/>
                <w:sz w:val="24"/>
                <w:szCs w:val="24"/>
              </w:rPr>
              <w:t>медиатекой</w:t>
            </w:r>
            <w:proofErr w:type="spellEnd"/>
            <w:r w:rsidRPr="00636883">
              <w:rPr>
                <w:rFonts w:ascii="Times New Roman" w:eastAsia="Times New Roman" w:hAnsi="Times New Roman" w:cs="Times New Roman"/>
                <w:sz w:val="24"/>
                <w:szCs w:val="24"/>
              </w:rPr>
              <w:t xml:space="preserve">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DE16E7"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да</w:t>
            </w:r>
          </w:p>
        </w:tc>
      </w:tr>
      <w:tr w:rsidR="00636883" w:rsidRPr="00636883" w14:paraId="708FB7E1"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E0F0FE"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8A0356"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Оснащенного средствами сканирования и распознавания текстов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AEC385"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да</w:t>
            </w:r>
          </w:p>
        </w:tc>
      </w:tr>
      <w:tr w:rsidR="00636883" w:rsidRPr="00636883" w14:paraId="12F3F647"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8E2886"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B58B32"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 выходом в Интернет с компьютеров, расположенных в помещении библиотеки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A9FA4C"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да</w:t>
            </w:r>
          </w:p>
        </w:tc>
      </w:tr>
      <w:tr w:rsidR="00636883" w:rsidRPr="00636883" w14:paraId="0891849B"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3BABE7"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3E99E7"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 контролируемой распечаткой бумажных материалов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A31CB8"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да</w:t>
            </w:r>
          </w:p>
        </w:tc>
      </w:tr>
      <w:tr w:rsidR="00636883" w:rsidRPr="00636883" w14:paraId="189EE7AE"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98E5E8"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B8C693"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A6F8AD"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0 человек/ 0 %</w:t>
            </w:r>
          </w:p>
        </w:tc>
      </w:tr>
      <w:tr w:rsidR="00636883" w:rsidRPr="00636883" w14:paraId="6F05E0AA" w14:textId="77777777"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2AC818" w14:textId="77777777"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2.6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4AF7F1" w14:textId="77777777"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16AD5F" w14:textId="77777777" w:rsidR="00636883" w:rsidRPr="000B0A78" w:rsidRDefault="00636883" w:rsidP="0063688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B0A78">
              <w:rPr>
                <w:rFonts w:ascii="Times New Roman" w:eastAsia="Times New Roman" w:hAnsi="Times New Roman" w:cs="Times New Roman"/>
                <w:color w:val="000000" w:themeColor="text1"/>
                <w:sz w:val="24"/>
                <w:szCs w:val="24"/>
              </w:rPr>
              <w:t xml:space="preserve">6,6 кв. м </w:t>
            </w:r>
          </w:p>
        </w:tc>
      </w:tr>
    </w:tbl>
    <w:p w14:paraId="4F88BAB7" w14:textId="77777777" w:rsidR="00636883" w:rsidRPr="00636883" w:rsidRDefault="00636883" w:rsidP="00636883">
      <w:pPr>
        <w:rPr>
          <w:rFonts w:eastAsiaTheme="minorHAnsi"/>
          <w:lang w:eastAsia="en-US"/>
        </w:rPr>
      </w:pPr>
    </w:p>
    <w:p w14:paraId="4B6FDA1E" w14:textId="77777777" w:rsidR="00C452B5" w:rsidRPr="00636883" w:rsidRDefault="00C452B5" w:rsidP="00C452B5">
      <w:pPr>
        <w:spacing w:after="0" w:line="240" w:lineRule="auto"/>
        <w:jc w:val="center"/>
        <w:outlineLvl w:val="0"/>
        <w:rPr>
          <w:rFonts w:ascii="Times New Roman" w:eastAsia="Times New Roman" w:hAnsi="Times New Roman" w:cs="Times New Roman"/>
          <w:b/>
          <w:sz w:val="28"/>
          <w:szCs w:val="28"/>
        </w:rPr>
      </w:pPr>
      <w:r w:rsidRPr="00636883">
        <w:rPr>
          <w:rFonts w:ascii="Times New Roman" w:eastAsia="Times New Roman" w:hAnsi="Times New Roman" w:cs="Times New Roman"/>
          <w:b/>
          <w:sz w:val="28"/>
          <w:szCs w:val="28"/>
        </w:rPr>
        <w:t>Перспективы и планы развития</w:t>
      </w:r>
      <w:r>
        <w:rPr>
          <w:rFonts w:ascii="Times New Roman" w:eastAsia="Times New Roman" w:hAnsi="Times New Roman" w:cs="Times New Roman"/>
          <w:b/>
          <w:sz w:val="28"/>
          <w:szCs w:val="28"/>
        </w:rPr>
        <w:t xml:space="preserve"> школы</w:t>
      </w:r>
    </w:p>
    <w:p w14:paraId="1D0F905C" w14:textId="77777777" w:rsidR="00C452B5" w:rsidRPr="00636883" w:rsidRDefault="00C452B5" w:rsidP="00C452B5">
      <w:pPr>
        <w:spacing w:after="0" w:line="240" w:lineRule="auto"/>
        <w:jc w:val="center"/>
        <w:rPr>
          <w:rFonts w:ascii="Times New Roman" w:eastAsia="Times New Roman" w:hAnsi="Times New Roman" w:cs="Times New Roman"/>
          <w:b/>
          <w:sz w:val="28"/>
          <w:szCs w:val="28"/>
        </w:rPr>
      </w:pPr>
    </w:p>
    <w:p w14:paraId="7921DCA1" w14:textId="77777777" w:rsidR="00C452B5" w:rsidRPr="00636883" w:rsidRDefault="00C452B5" w:rsidP="00C452B5">
      <w:pPr>
        <w:spacing w:after="0" w:line="240" w:lineRule="auto"/>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МКОУСОШ № 2 осуществляет целенаправленный процесс обучения и воспитания учащихся в интересах личности, запросов общества и родителей.                           Цели и задачи, реализуемые школой, соответствуют Уставу школы, Программе развития образовательного учреждения и направлены на выполнение закона «Об образовании в Российской Федерации».</w:t>
      </w:r>
    </w:p>
    <w:p w14:paraId="231A0A12" w14:textId="77777777" w:rsidR="00C452B5" w:rsidRPr="00636883" w:rsidRDefault="00C452B5" w:rsidP="00C452B5">
      <w:pPr>
        <w:spacing w:after="0" w:line="240" w:lineRule="auto"/>
        <w:jc w:val="both"/>
        <w:rPr>
          <w:rFonts w:ascii="Times New Roman" w:eastAsia="Times New Roman" w:hAnsi="Times New Roman" w:cs="Times New Roman"/>
          <w:sz w:val="28"/>
          <w:szCs w:val="28"/>
          <w:u w:val="single"/>
        </w:rPr>
      </w:pPr>
      <w:r w:rsidRPr="00636883">
        <w:rPr>
          <w:rFonts w:ascii="Times New Roman" w:eastAsia="Times New Roman" w:hAnsi="Times New Roman" w:cs="Times New Roman"/>
          <w:sz w:val="28"/>
          <w:szCs w:val="28"/>
        </w:rPr>
        <w:t xml:space="preserve">    Но наряду с положительными наработками и результатами в образовательной деятельности учреждения имеются нерешенные проблемы</w:t>
      </w:r>
      <w:r w:rsidRPr="00636883">
        <w:rPr>
          <w:rFonts w:ascii="Times New Roman" w:eastAsia="Times New Roman" w:hAnsi="Times New Roman" w:cs="Times New Roman"/>
          <w:sz w:val="28"/>
          <w:szCs w:val="28"/>
          <w:u w:val="single"/>
        </w:rPr>
        <w:t>:</w:t>
      </w:r>
    </w:p>
    <w:p w14:paraId="39011880" w14:textId="77777777" w:rsidR="00C452B5" w:rsidRPr="00636883" w:rsidRDefault="00C452B5" w:rsidP="00C452B5">
      <w:pPr>
        <w:spacing w:after="0" w:line="240" w:lineRule="auto"/>
        <w:jc w:val="both"/>
        <w:rPr>
          <w:rFonts w:ascii="Times New Roman" w:eastAsia="Times New Roman" w:hAnsi="Times New Roman" w:cs="Times New Roman"/>
          <w:bCs/>
          <w:sz w:val="28"/>
          <w:szCs w:val="28"/>
          <w:u w:val="single"/>
        </w:rPr>
      </w:pPr>
    </w:p>
    <w:p w14:paraId="7A15B6AC" w14:textId="77777777" w:rsidR="00C452B5" w:rsidRPr="00636883" w:rsidRDefault="00C452B5" w:rsidP="00C452B5">
      <w:pPr>
        <w:numPr>
          <w:ilvl w:val="0"/>
          <w:numId w:val="5"/>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Совершенствование работы педагогического коллектива по подготовке выпускников 9-х классов к сдаче ГИА в форме ОГЭ и выпускников 11-х классов к сдаче ГИА в форме ЕГЭ.</w:t>
      </w:r>
    </w:p>
    <w:p w14:paraId="2E0DCBF6" w14:textId="77777777" w:rsidR="00C452B5" w:rsidRPr="00636883" w:rsidRDefault="00C452B5" w:rsidP="00C452B5">
      <w:pPr>
        <w:numPr>
          <w:ilvl w:val="0"/>
          <w:numId w:val="5"/>
        </w:numPr>
        <w:tabs>
          <w:tab w:val="num" w:pos="284"/>
        </w:tabs>
        <w:spacing w:after="0" w:line="240" w:lineRule="auto"/>
        <w:ind w:hanging="1211"/>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Совершенствование условий взаимодействия семьи и школы через</w:t>
      </w:r>
    </w:p>
    <w:p w14:paraId="6256705C" w14:textId="77777777" w:rsidR="00C452B5" w:rsidRPr="00636883" w:rsidRDefault="00C452B5" w:rsidP="00C452B5">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единое информационное пространство.</w:t>
      </w:r>
    </w:p>
    <w:p w14:paraId="29216B04" w14:textId="77777777" w:rsidR="00C452B5" w:rsidRPr="00636883" w:rsidRDefault="00C452B5" w:rsidP="00C452B5">
      <w:pPr>
        <w:numPr>
          <w:ilvl w:val="0"/>
          <w:numId w:val="5"/>
        </w:numPr>
        <w:tabs>
          <w:tab w:val="num" w:pos="284"/>
        </w:tabs>
        <w:spacing w:after="0" w:line="240" w:lineRule="auto"/>
        <w:ind w:hanging="1211"/>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Развитие материально-технической базы ОУ с целью повышения   </w:t>
      </w:r>
    </w:p>
    <w:p w14:paraId="02133A05" w14:textId="77777777" w:rsidR="00C452B5" w:rsidRPr="00636883" w:rsidRDefault="00C452B5" w:rsidP="00C452B5">
      <w:pPr>
        <w:tabs>
          <w:tab w:val="num" w:pos="284"/>
        </w:tabs>
        <w:spacing w:after="0" w:line="240" w:lineRule="auto"/>
        <w:ind w:left="2160" w:hanging="1876"/>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качества условий, обеспечивающих </w:t>
      </w:r>
      <w:proofErr w:type="gramStart"/>
      <w:r w:rsidRPr="00636883">
        <w:rPr>
          <w:rFonts w:ascii="Times New Roman" w:eastAsia="Times New Roman" w:hAnsi="Times New Roman" w:cs="Times New Roman"/>
          <w:sz w:val="28"/>
          <w:szCs w:val="28"/>
        </w:rPr>
        <w:t>реализацию  образовательной</w:t>
      </w:r>
      <w:proofErr w:type="gramEnd"/>
      <w:r w:rsidRPr="00636883">
        <w:rPr>
          <w:rFonts w:ascii="Times New Roman" w:eastAsia="Times New Roman" w:hAnsi="Times New Roman" w:cs="Times New Roman"/>
          <w:sz w:val="28"/>
          <w:szCs w:val="28"/>
        </w:rPr>
        <w:t xml:space="preserve">   </w:t>
      </w:r>
    </w:p>
    <w:p w14:paraId="36A582D2" w14:textId="77777777" w:rsidR="00C452B5" w:rsidRPr="00636883" w:rsidRDefault="00C452B5" w:rsidP="00C452B5">
      <w:pPr>
        <w:tabs>
          <w:tab w:val="num" w:pos="284"/>
        </w:tabs>
        <w:spacing w:after="0" w:line="240" w:lineRule="auto"/>
        <w:ind w:left="2160" w:hanging="1876"/>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программы школы.</w:t>
      </w:r>
    </w:p>
    <w:p w14:paraId="06988431" w14:textId="77777777" w:rsidR="00C452B5" w:rsidRPr="00636883" w:rsidRDefault="00C452B5" w:rsidP="00C452B5">
      <w:pPr>
        <w:spacing w:after="0" w:line="240" w:lineRule="auto"/>
        <w:rPr>
          <w:rFonts w:ascii="Times New Roman" w:eastAsia="Calibri" w:hAnsi="Times New Roman" w:cs="Times New Roman"/>
          <w:color w:val="FF0000"/>
          <w:sz w:val="28"/>
          <w:szCs w:val="28"/>
        </w:rPr>
      </w:pPr>
    </w:p>
    <w:p w14:paraId="24140460" w14:textId="77777777" w:rsidR="00C452B5" w:rsidRPr="00636883" w:rsidRDefault="00C452B5" w:rsidP="00C452B5">
      <w:pPr>
        <w:spacing w:after="0" w:line="240" w:lineRule="auto"/>
        <w:jc w:val="center"/>
        <w:rPr>
          <w:rFonts w:ascii="Times New Roman" w:eastAsia="Times New Roman" w:hAnsi="Times New Roman" w:cs="Times New Roman"/>
          <w:b/>
          <w:bCs/>
          <w:sz w:val="28"/>
          <w:szCs w:val="28"/>
        </w:rPr>
      </w:pPr>
      <w:r w:rsidRPr="00636883">
        <w:rPr>
          <w:rFonts w:ascii="Times New Roman" w:eastAsia="Calibri" w:hAnsi="Times New Roman" w:cs="Times New Roman"/>
          <w:b/>
          <w:sz w:val="28"/>
          <w:szCs w:val="28"/>
        </w:rPr>
        <w:t>Основные з</w:t>
      </w:r>
      <w:r w:rsidR="00317427">
        <w:rPr>
          <w:rFonts w:ascii="Times New Roman" w:eastAsia="Times New Roman" w:hAnsi="Times New Roman" w:cs="Times New Roman"/>
          <w:b/>
          <w:bCs/>
          <w:sz w:val="28"/>
          <w:szCs w:val="28"/>
        </w:rPr>
        <w:t>адачи школы на 2022-2023</w:t>
      </w:r>
      <w:r w:rsidRPr="00636883">
        <w:rPr>
          <w:rFonts w:ascii="Times New Roman" w:eastAsia="Times New Roman" w:hAnsi="Times New Roman" w:cs="Times New Roman"/>
          <w:b/>
          <w:bCs/>
          <w:sz w:val="28"/>
          <w:szCs w:val="28"/>
        </w:rPr>
        <w:t xml:space="preserve"> учебный год</w:t>
      </w:r>
    </w:p>
    <w:p w14:paraId="2EF88FAC" w14:textId="77777777" w:rsidR="00C452B5" w:rsidRPr="00636883" w:rsidRDefault="00C452B5" w:rsidP="00C452B5">
      <w:pPr>
        <w:spacing w:after="0" w:line="240" w:lineRule="auto"/>
        <w:jc w:val="center"/>
        <w:rPr>
          <w:rFonts w:ascii="Times New Roman" w:eastAsia="Times New Roman" w:hAnsi="Times New Roman" w:cs="Times New Roman"/>
          <w:b/>
          <w:bCs/>
          <w:sz w:val="28"/>
          <w:szCs w:val="28"/>
        </w:rPr>
      </w:pPr>
    </w:p>
    <w:p w14:paraId="10AC8730" w14:textId="77777777" w:rsidR="00C452B5" w:rsidRDefault="00C452B5" w:rsidP="00C452B5">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1. Создание условий для реализации ФГОС НОО</w:t>
      </w:r>
      <w:r>
        <w:rPr>
          <w:rFonts w:ascii="Times New Roman" w:eastAsia="Times New Roman" w:hAnsi="Times New Roman" w:cs="Times New Roman"/>
          <w:sz w:val="28"/>
          <w:szCs w:val="28"/>
        </w:rPr>
        <w:t>, ФГОС ООО и ФГОС СОО, а также обновлённых ФГОС для обучающихся 1 и 5-го классов</w:t>
      </w:r>
    </w:p>
    <w:p w14:paraId="45CAFDC6" w14:textId="77777777" w:rsidR="00C452B5" w:rsidRPr="00636883"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01.09.2022 года.</w:t>
      </w:r>
    </w:p>
    <w:p w14:paraId="17767DC2" w14:textId="77777777" w:rsidR="00C452B5" w:rsidRPr="00636883" w:rsidRDefault="00C452B5" w:rsidP="00C452B5">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2. Создание условий для реализации ФГОС НОО для детей с ОВЗ.</w:t>
      </w:r>
    </w:p>
    <w:p w14:paraId="37C33360" w14:textId="77777777" w:rsidR="00C452B5" w:rsidRPr="00636883"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Pr="00636883">
        <w:rPr>
          <w:rFonts w:ascii="Times New Roman" w:eastAsia="Times New Roman" w:hAnsi="Times New Roman" w:cs="Times New Roman"/>
          <w:sz w:val="28"/>
          <w:szCs w:val="28"/>
        </w:rPr>
        <w:t>.Создание условий по внедрению профессиональных стандартов педагога.</w:t>
      </w:r>
    </w:p>
    <w:p w14:paraId="5696B0AE" w14:textId="77777777" w:rsidR="00C452B5" w:rsidRPr="00636883"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636883">
        <w:rPr>
          <w:rFonts w:ascii="Times New Roman" w:eastAsia="Times New Roman" w:hAnsi="Times New Roman" w:cs="Times New Roman"/>
          <w:sz w:val="28"/>
          <w:szCs w:val="28"/>
        </w:rPr>
        <w:t>. Совершенствование внутренней системы оценки качества образования в образовательном учреждении.</w:t>
      </w:r>
    </w:p>
    <w:p w14:paraId="6E04F600" w14:textId="77777777" w:rsidR="00C452B5" w:rsidRPr="00636883"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5</w:t>
      </w:r>
      <w:r w:rsidRPr="00636883">
        <w:rPr>
          <w:rFonts w:ascii="Times New Roman" w:eastAsia="Times New Roman" w:hAnsi="Times New Roman" w:cs="Times New Roman"/>
          <w:sz w:val="28"/>
          <w:szCs w:val="28"/>
        </w:rPr>
        <w:t>. Совершенствование системы мониторинга и диагностики успешности образования, уровня профессиональной компетентности методической подготовки педагогов.</w:t>
      </w:r>
    </w:p>
    <w:p w14:paraId="4F5E4254" w14:textId="77777777" w:rsidR="00C452B5" w:rsidRPr="00636883"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Pr="00636883">
        <w:rPr>
          <w:rFonts w:ascii="Times New Roman" w:eastAsia="Times New Roman" w:hAnsi="Times New Roman" w:cs="Times New Roman"/>
          <w:sz w:val="28"/>
          <w:szCs w:val="28"/>
        </w:rPr>
        <w:t xml:space="preserve">. Внедрение современных педагогических, информационно-коммуникационных и </w:t>
      </w:r>
      <w:proofErr w:type="spellStart"/>
      <w:r w:rsidRPr="00636883">
        <w:rPr>
          <w:rFonts w:ascii="Times New Roman" w:eastAsia="Times New Roman" w:hAnsi="Times New Roman" w:cs="Times New Roman"/>
          <w:sz w:val="28"/>
          <w:szCs w:val="28"/>
        </w:rPr>
        <w:t>здоровьесберегающих</w:t>
      </w:r>
      <w:proofErr w:type="spellEnd"/>
      <w:r w:rsidRPr="00636883">
        <w:rPr>
          <w:rFonts w:ascii="Times New Roman" w:eastAsia="Times New Roman" w:hAnsi="Times New Roman" w:cs="Times New Roman"/>
          <w:sz w:val="28"/>
          <w:szCs w:val="28"/>
        </w:rPr>
        <w:t xml:space="preserve"> технологий в образовательный процесс школы.</w:t>
      </w:r>
    </w:p>
    <w:p w14:paraId="6E2372BE" w14:textId="77777777" w:rsidR="00C452B5" w:rsidRPr="00636883"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w:t>
      </w:r>
      <w:r w:rsidRPr="00636883">
        <w:rPr>
          <w:rFonts w:ascii="Times New Roman" w:eastAsia="Times New Roman" w:hAnsi="Times New Roman" w:cs="Times New Roman"/>
          <w:sz w:val="28"/>
          <w:szCs w:val="28"/>
        </w:rPr>
        <w:t>.Совершенствование условий взаимодействия семьи и школы через единое информационное пространство.</w:t>
      </w:r>
    </w:p>
    <w:p w14:paraId="60F5E83F" w14:textId="77777777" w:rsidR="00C452B5" w:rsidRDefault="00C452B5" w:rsidP="00C452B5">
      <w:p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Реализация плана работы по развитию Центра естественно-научной и технологической направленностей «Точка роста».</w:t>
      </w:r>
    </w:p>
    <w:p w14:paraId="54DB913A" w14:textId="77777777" w:rsidR="00C452B5" w:rsidRDefault="00C452B5" w:rsidP="00C452B5">
      <w:pPr>
        <w:tabs>
          <w:tab w:val="num" w:pos="0"/>
        </w:tabs>
        <w:spacing w:after="0" w:line="240" w:lineRule="auto"/>
        <w:rPr>
          <w:rFonts w:ascii="Times New Roman" w:eastAsia="Times New Roman" w:hAnsi="Times New Roman" w:cs="Times New Roman"/>
          <w:sz w:val="28"/>
          <w:szCs w:val="28"/>
        </w:rPr>
      </w:pPr>
    </w:p>
    <w:p w14:paraId="065F3DD5" w14:textId="77777777" w:rsidR="00C452B5" w:rsidRDefault="00C452B5" w:rsidP="00C452B5">
      <w:pPr>
        <w:tabs>
          <w:tab w:val="num" w:pos="0"/>
        </w:tabs>
        <w:spacing w:after="0" w:line="240" w:lineRule="auto"/>
        <w:rPr>
          <w:rFonts w:ascii="Times New Roman" w:eastAsia="Times New Roman" w:hAnsi="Times New Roman" w:cs="Times New Roman"/>
          <w:sz w:val="28"/>
          <w:szCs w:val="28"/>
        </w:rPr>
      </w:pPr>
    </w:p>
    <w:p w14:paraId="0ED3CD1A" w14:textId="77777777" w:rsidR="00C452B5" w:rsidRDefault="00C452B5" w:rsidP="00C452B5">
      <w:p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Отчёт о результатах </w:t>
      </w:r>
      <w:proofErr w:type="spellStart"/>
      <w:r>
        <w:rPr>
          <w:rFonts w:ascii="Times New Roman" w:eastAsia="Times New Roman" w:hAnsi="Times New Roman" w:cs="Times New Roman"/>
          <w:sz w:val="28"/>
          <w:szCs w:val="28"/>
        </w:rPr>
        <w:t>самоо</w:t>
      </w:r>
      <w:r w:rsidR="00317427">
        <w:rPr>
          <w:rFonts w:ascii="Times New Roman" w:eastAsia="Times New Roman" w:hAnsi="Times New Roman" w:cs="Times New Roman"/>
          <w:sz w:val="28"/>
          <w:szCs w:val="28"/>
        </w:rPr>
        <w:t>бследования</w:t>
      </w:r>
      <w:proofErr w:type="spellEnd"/>
      <w:r w:rsidR="00317427">
        <w:rPr>
          <w:rFonts w:ascii="Times New Roman" w:eastAsia="Times New Roman" w:hAnsi="Times New Roman" w:cs="Times New Roman"/>
          <w:sz w:val="28"/>
          <w:szCs w:val="28"/>
        </w:rPr>
        <w:t xml:space="preserve"> МКОУ СОШ № 2 за 2022</w:t>
      </w:r>
      <w:r>
        <w:rPr>
          <w:rFonts w:ascii="Times New Roman" w:eastAsia="Times New Roman" w:hAnsi="Times New Roman" w:cs="Times New Roman"/>
          <w:sz w:val="28"/>
          <w:szCs w:val="28"/>
        </w:rPr>
        <w:t xml:space="preserve"> год заслушан и п</w:t>
      </w:r>
      <w:r w:rsidR="0098497C">
        <w:rPr>
          <w:rFonts w:ascii="Times New Roman" w:eastAsia="Times New Roman" w:hAnsi="Times New Roman" w:cs="Times New Roman"/>
          <w:sz w:val="28"/>
          <w:szCs w:val="28"/>
        </w:rPr>
        <w:t>ринят на заседании Управляюще</w:t>
      </w:r>
      <w:r>
        <w:rPr>
          <w:rFonts w:ascii="Times New Roman" w:eastAsia="Times New Roman" w:hAnsi="Times New Roman" w:cs="Times New Roman"/>
          <w:sz w:val="28"/>
          <w:szCs w:val="28"/>
        </w:rPr>
        <w:t>го совета школы –</w:t>
      </w:r>
    </w:p>
    <w:p w14:paraId="6E70252D" w14:textId="77777777" w:rsidR="00C452B5" w:rsidRDefault="00C452B5" w:rsidP="00C452B5">
      <w:p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w:t>
      </w:r>
      <w:r w:rsidR="00321B49">
        <w:rPr>
          <w:rFonts w:ascii="Times New Roman" w:eastAsia="Times New Roman" w:hAnsi="Times New Roman" w:cs="Times New Roman"/>
          <w:sz w:val="28"/>
          <w:szCs w:val="28"/>
        </w:rPr>
        <w:t xml:space="preserve">отокол № 4 от </w:t>
      </w:r>
      <w:r w:rsidR="0098497C">
        <w:rPr>
          <w:rFonts w:ascii="Times New Roman" w:eastAsia="Times New Roman" w:hAnsi="Times New Roman" w:cs="Times New Roman"/>
          <w:color w:val="000000" w:themeColor="text1"/>
          <w:sz w:val="28"/>
          <w:szCs w:val="28"/>
        </w:rPr>
        <w:t>23</w:t>
      </w:r>
      <w:r w:rsidR="00321B49">
        <w:rPr>
          <w:rFonts w:ascii="Times New Roman" w:eastAsia="Times New Roman" w:hAnsi="Times New Roman" w:cs="Times New Roman"/>
          <w:sz w:val="28"/>
          <w:szCs w:val="28"/>
        </w:rPr>
        <w:t>.03</w:t>
      </w:r>
      <w:r w:rsidR="00317427">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года, утверждён приказом МКОУ СОШ № 2 </w:t>
      </w:r>
    </w:p>
    <w:p w14:paraId="5F4F1B2B" w14:textId="77777777" w:rsidR="00C452B5" w:rsidRPr="000B0A78" w:rsidRDefault="00D6692B" w:rsidP="00C452B5">
      <w:pPr>
        <w:tabs>
          <w:tab w:val="num" w:pos="0"/>
        </w:tabs>
        <w:spacing w:after="0" w:line="240" w:lineRule="auto"/>
        <w:rPr>
          <w:rFonts w:ascii="Times New Roman" w:eastAsia="Times New Roman" w:hAnsi="Times New Roman" w:cs="Times New Roman"/>
          <w:color w:val="000000" w:themeColor="text1"/>
          <w:sz w:val="28"/>
          <w:szCs w:val="28"/>
        </w:rPr>
      </w:pPr>
      <w:r w:rsidRPr="000B0A78">
        <w:rPr>
          <w:rFonts w:ascii="Times New Roman" w:eastAsia="Times New Roman" w:hAnsi="Times New Roman" w:cs="Times New Roman"/>
          <w:color w:val="000000" w:themeColor="text1"/>
          <w:sz w:val="28"/>
          <w:szCs w:val="28"/>
        </w:rPr>
        <w:t>от 01</w:t>
      </w:r>
      <w:r w:rsidR="00317427" w:rsidRPr="000B0A78">
        <w:rPr>
          <w:rFonts w:ascii="Times New Roman" w:eastAsia="Times New Roman" w:hAnsi="Times New Roman" w:cs="Times New Roman"/>
          <w:color w:val="000000" w:themeColor="text1"/>
          <w:sz w:val="28"/>
          <w:szCs w:val="28"/>
        </w:rPr>
        <w:t>.04.2023</w:t>
      </w:r>
      <w:r w:rsidR="00C452B5" w:rsidRPr="000B0A78">
        <w:rPr>
          <w:rFonts w:ascii="Times New Roman" w:eastAsia="Times New Roman" w:hAnsi="Times New Roman" w:cs="Times New Roman"/>
          <w:color w:val="000000" w:themeColor="text1"/>
          <w:sz w:val="28"/>
          <w:szCs w:val="28"/>
        </w:rPr>
        <w:t xml:space="preserve"> года </w:t>
      </w:r>
      <w:r w:rsidR="000B0A78" w:rsidRPr="000B0A78">
        <w:rPr>
          <w:rFonts w:ascii="Times New Roman" w:eastAsia="Times New Roman" w:hAnsi="Times New Roman" w:cs="Times New Roman"/>
          <w:color w:val="000000" w:themeColor="text1"/>
          <w:sz w:val="28"/>
          <w:szCs w:val="28"/>
        </w:rPr>
        <w:t xml:space="preserve">№ </w:t>
      </w:r>
      <w:proofErr w:type="gramStart"/>
      <w:r w:rsidR="000B0A78" w:rsidRPr="000B0A78">
        <w:rPr>
          <w:rFonts w:ascii="Times New Roman" w:eastAsia="Times New Roman" w:hAnsi="Times New Roman" w:cs="Times New Roman"/>
          <w:color w:val="000000" w:themeColor="text1"/>
          <w:sz w:val="28"/>
          <w:szCs w:val="28"/>
        </w:rPr>
        <w:t>44</w:t>
      </w:r>
      <w:r w:rsidR="00C452B5" w:rsidRPr="000B0A78">
        <w:rPr>
          <w:rFonts w:ascii="Times New Roman" w:eastAsia="Times New Roman" w:hAnsi="Times New Roman" w:cs="Times New Roman"/>
          <w:color w:val="000000" w:themeColor="text1"/>
          <w:sz w:val="28"/>
          <w:szCs w:val="28"/>
        </w:rPr>
        <w:t xml:space="preserve">  -</w:t>
      </w:r>
      <w:proofErr w:type="gramEnd"/>
      <w:r w:rsidR="00C452B5" w:rsidRPr="000B0A78">
        <w:rPr>
          <w:rFonts w:ascii="Times New Roman" w:eastAsia="Times New Roman" w:hAnsi="Times New Roman" w:cs="Times New Roman"/>
          <w:color w:val="000000" w:themeColor="text1"/>
          <w:sz w:val="28"/>
          <w:szCs w:val="28"/>
        </w:rPr>
        <w:t xml:space="preserve"> пр.</w:t>
      </w:r>
    </w:p>
    <w:p w14:paraId="78D22925" w14:textId="77777777" w:rsidR="00C452B5" w:rsidRPr="00636883" w:rsidRDefault="00C452B5" w:rsidP="00C452B5">
      <w:pPr>
        <w:spacing w:after="0" w:line="240" w:lineRule="auto"/>
        <w:rPr>
          <w:rFonts w:ascii="Times New Roman" w:eastAsia="Times New Roman" w:hAnsi="Times New Roman" w:cs="Times New Roman"/>
          <w:sz w:val="28"/>
          <w:szCs w:val="28"/>
        </w:rPr>
      </w:pPr>
    </w:p>
    <w:p w14:paraId="31815931" w14:textId="77777777" w:rsidR="00BD2B8E" w:rsidRPr="00BD2B8E" w:rsidRDefault="00BD2B8E" w:rsidP="00BD2B8E">
      <w:pPr>
        <w:ind w:left="-284" w:firstLine="284"/>
        <w:jc w:val="center"/>
        <w:outlineLvl w:val="0"/>
        <w:rPr>
          <w:rFonts w:ascii="Times New Roman" w:hAnsi="Times New Roman" w:cs="Times New Roman"/>
          <w:b/>
          <w:sz w:val="44"/>
          <w:szCs w:val="44"/>
        </w:rPr>
      </w:pPr>
    </w:p>
    <w:sectPr w:rsidR="00BD2B8E" w:rsidRPr="00BD2B8E" w:rsidSect="000E063B">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D70"/>
    <w:multiLevelType w:val="hybridMultilevel"/>
    <w:tmpl w:val="61BCE930"/>
    <w:lvl w:ilvl="0" w:tplc="A9F6BEF2">
      <w:start w:val="1"/>
      <w:numFmt w:val="decimal"/>
      <w:lvlText w:val="%1."/>
      <w:lvlJc w:val="left"/>
      <w:pPr>
        <w:tabs>
          <w:tab w:val="num" w:pos="1211"/>
        </w:tabs>
        <w:ind w:left="1211" w:hanging="360"/>
      </w:pPr>
      <w:rPr>
        <w:rFonts w:cs="Times New Roman"/>
        <w:b w:val="0"/>
        <w:bCs w:val="0"/>
        <w:color w:val="auto"/>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15:restartNumberingAfterBreak="0">
    <w:nsid w:val="01F13519"/>
    <w:multiLevelType w:val="hybridMultilevel"/>
    <w:tmpl w:val="02A490D4"/>
    <w:lvl w:ilvl="0" w:tplc="07D86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2B55BC"/>
    <w:multiLevelType w:val="hybridMultilevel"/>
    <w:tmpl w:val="FBD26C9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45383A8E"/>
    <w:multiLevelType w:val="hybridMultilevel"/>
    <w:tmpl w:val="1402EB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95858D9"/>
    <w:multiLevelType w:val="hybridMultilevel"/>
    <w:tmpl w:val="88FA5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075F0F"/>
    <w:multiLevelType w:val="hybridMultilevel"/>
    <w:tmpl w:val="09369F58"/>
    <w:lvl w:ilvl="0" w:tplc="0419000F">
      <w:start w:val="1"/>
      <w:numFmt w:val="decimal"/>
      <w:lvlText w:val="%1."/>
      <w:lvlJc w:val="left"/>
      <w:pPr>
        <w:tabs>
          <w:tab w:val="num" w:pos="360"/>
        </w:tabs>
        <w:ind w:left="360" w:hanging="360"/>
      </w:pPr>
      <w:rPr>
        <w:rFonts w:cs="Times New Roman"/>
      </w:rPr>
    </w:lvl>
    <w:lvl w:ilvl="1" w:tplc="E474DAD8">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D2B8E"/>
    <w:rsid w:val="00010F50"/>
    <w:rsid w:val="00040FD8"/>
    <w:rsid w:val="000A011C"/>
    <w:rsid w:val="000A7062"/>
    <w:rsid w:val="000B0A78"/>
    <w:rsid w:val="000B54E5"/>
    <w:rsid w:val="000D2DDF"/>
    <w:rsid w:val="000E063B"/>
    <w:rsid w:val="0011255D"/>
    <w:rsid w:val="00115133"/>
    <w:rsid w:val="00116C38"/>
    <w:rsid w:val="00126C22"/>
    <w:rsid w:val="001273A3"/>
    <w:rsid w:val="00141FB2"/>
    <w:rsid w:val="001449A7"/>
    <w:rsid w:val="00144FB2"/>
    <w:rsid w:val="0015144E"/>
    <w:rsid w:val="00162037"/>
    <w:rsid w:val="00163C9E"/>
    <w:rsid w:val="001645E1"/>
    <w:rsid w:val="001C3E63"/>
    <w:rsid w:val="001D1B26"/>
    <w:rsid w:val="001D21FE"/>
    <w:rsid w:val="001D4ABF"/>
    <w:rsid w:val="001E34A5"/>
    <w:rsid w:val="00200F24"/>
    <w:rsid w:val="002020AF"/>
    <w:rsid w:val="00222C61"/>
    <w:rsid w:val="002360A9"/>
    <w:rsid w:val="00290DCE"/>
    <w:rsid w:val="002D2222"/>
    <w:rsid w:val="002D602D"/>
    <w:rsid w:val="00317427"/>
    <w:rsid w:val="00321B49"/>
    <w:rsid w:val="00341315"/>
    <w:rsid w:val="003455E5"/>
    <w:rsid w:val="003D04F0"/>
    <w:rsid w:val="003D4062"/>
    <w:rsid w:val="0041398F"/>
    <w:rsid w:val="0044572C"/>
    <w:rsid w:val="00447A9C"/>
    <w:rsid w:val="004700F8"/>
    <w:rsid w:val="004A1293"/>
    <w:rsid w:val="004D7929"/>
    <w:rsid w:val="004E305B"/>
    <w:rsid w:val="00545227"/>
    <w:rsid w:val="00545979"/>
    <w:rsid w:val="005656C9"/>
    <w:rsid w:val="00565DB7"/>
    <w:rsid w:val="005718BB"/>
    <w:rsid w:val="005B2A82"/>
    <w:rsid w:val="005F4AD6"/>
    <w:rsid w:val="00600F57"/>
    <w:rsid w:val="006112AC"/>
    <w:rsid w:val="006278D2"/>
    <w:rsid w:val="00636883"/>
    <w:rsid w:val="00641D44"/>
    <w:rsid w:val="0068718C"/>
    <w:rsid w:val="00692784"/>
    <w:rsid w:val="0069776E"/>
    <w:rsid w:val="0072179D"/>
    <w:rsid w:val="00727949"/>
    <w:rsid w:val="007411E6"/>
    <w:rsid w:val="00812642"/>
    <w:rsid w:val="00824E6A"/>
    <w:rsid w:val="0087052B"/>
    <w:rsid w:val="00871747"/>
    <w:rsid w:val="008751A5"/>
    <w:rsid w:val="00881DEA"/>
    <w:rsid w:val="008A76C7"/>
    <w:rsid w:val="008C05BB"/>
    <w:rsid w:val="008E5492"/>
    <w:rsid w:val="0090429A"/>
    <w:rsid w:val="00924011"/>
    <w:rsid w:val="00925D7F"/>
    <w:rsid w:val="00973E4F"/>
    <w:rsid w:val="009762B0"/>
    <w:rsid w:val="0098497C"/>
    <w:rsid w:val="009A603D"/>
    <w:rsid w:val="009B230F"/>
    <w:rsid w:val="009D3638"/>
    <w:rsid w:val="00A072EB"/>
    <w:rsid w:val="00A438EA"/>
    <w:rsid w:val="00AB5E84"/>
    <w:rsid w:val="00AD24EC"/>
    <w:rsid w:val="00B259F8"/>
    <w:rsid w:val="00B74196"/>
    <w:rsid w:val="00B97A13"/>
    <w:rsid w:val="00BB5B00"/>
    <w:rsid w:val="00BD2B8E"/>
    <w:rsid w:val="00BF3534"/>
    <w:rsid w:val="00C452B5"/>
    <w:rsid w:val="00C73732"/>
    <w:rsid w:val="00C9157D"/>
    <w:rsid w:val="00CA5FCF"/>
    <w:rsid w:val="00D04CB1"/>
    <w:rsid w:val="00D6692B"/>
    <w:rsid w:val="00D95805"/>
    <w:rsid w:val="00E0608C"/>
    <w:rsid w:val="00E717AF"/>
    <w:rsid w:val="00EA12FD"/>
    <w:rsid w:val="00EB1914"/>
    <w:rsid w:val="00EF7203"/>
    <w:rsid w:val="00F01F93"/>
    <w:rsid w:val="00F1764D"/>
    <w:rsid w:val="00F30DDD"/>
    <w:rsid w:val="00F3468B"/>
    <w:rsid w:val="00F454F8"/>
    <w:rsid w:val="00F45708"/>
    <w:rsid w:val="00F53A73"/>
    <w:rsid w:val="00F6441C"/>
    <w:rsid w:val="00F65FE9"/>
    <w:rsid w:val="00F863F3"/>
    <w:rsid w:val="00F90060"/>
    <w:rsid w:val="00F91A9A"/>
    <w:rsid w:val="00F97030"/>
    <w:rsid w:val="00FD121D"/>
    <w:rsid w:val="00FF7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1764"/>
  <w15:docId w15:val="{034BC270-CFC7-4937-98D8-25C4CBBC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57D"/>
    <w:pPr>
      <w:ind w:left="720"/>
      <w:contextualSpacing/>
    </w:pPr>
  </w:style>
  <w:style w:type="table" w:styleId="a4">
    <w:name w:val="Table Grid"/>
    <w:basedOn w:val="a1"/>
    <w:uiPriority w:val="59"/>
    <w:unhideWhenUsed/>
    <w:rsid w:val="00F65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290DCE"/>
    <w:pPr>
      <w:spacing w:before="100" w:beforeAutospacing="1" w:after="100" w:afterAutospacing="1" w:line="240" w:lineRule="auto"/>
    </w:pPr>
    <w:rPr>
      <w:rFonts w:ascii="Calibri" w:eastAsia="Times New Roman" w:hAnsi="Calibri" w:cs="Calibri"/>
      <w:sz w:val="24"/>
      <w:szCs w:val="24"/>
    </w:rPr>
  </w:style>
  <w:style w:type="paragraph" w:styleId="a6">
    <w:name w:val="No Spacing"/>
    <w:uiPriority w:val="1"/>
    <w:qFormat/>
    <w:rsid w:val="00290DCE"/>
    <w:pPr>
      <w:spacing w:after="0" w:line="240" w:lineRule="auto"/>
      <w:ind w:left="703" w:hanging="10"/>
      <w:jc w:val="both"/>
    </w:pPr>
    <w:rPr>
      <w:rFonts w:ascii="Times New Roman" w:eastAsia="Times New Roman" w:hAnsi="Times New Roman" w:cs="Times New Roman"/>
      <w:color w:val="000000"/>
      <w:sz w:val="24"/>
      <w:szCs w:val="24"/>
    </w:rPr>
  </w:style>
  <w:style w:type="paragraph" w:customStyle="1" w:styleId="1">
    <w:name w:val="Без интервала1"/>
    <w:uiPriority w:val="99"/>
    <w:qFormat/>
    <w:rsid w:val="00290DCE"/>
    <w:pPr>
      <w:spacing w:after="0" w:line="240" w:lineRule="auto"/>
    </w:pPr>
    <w:rPr>
      <w:rFonts w:ascii="Calibri" w:eastAsia="Times New Roman" w:hAnsi="Calibri" w:cs="Calibri"/>
    </w:rPr>
  </w:style>
  <w:style w:type="character" w:customStyle="1" w:styleId="c2">
    <w:name w:val="c2"/>
    <w:uiPriority w:val="99"/>
    <w:rsid w:val="00290DCE"/>
  </w:style>
  <w:style w:type="paragraph" w:styleId="a7">
    <w:name w:val="Balloon Text"/>
    <w:basedOn w:val="a"/>
    <w:link w:val="a8"/>
    <w:uiPriority w:val="99"/>
    <w:semiHidden/>
    <w:unhideWhenUsed/>
    <w:rsid w:val="005718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1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8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1</Pages>
  <Words>9272</Words>
  <Characters>52855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МКОУ СОШ№2</Company>
  <LinksUpToDate>false</LinksUpToDate>
  <CharactersWithSpaces>62003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FLV</cp:lastModifiedBy>
  <cp:revision>27</cp:revision>
  <cp:lastPrinted>2023-04-15T06:44:00Z</cp:lastPrinted>
  <dcterms:created xsi:type="dcterms:W3CDTF">2018-04-21T07:10:00Z</dcterms:created>
  <dcterms:modified xsi:type="dcterms:W3CDTF">2023-05-02T11:41:00Z</dcterms:modified>
</cp:coreProperties>
</file>